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57B3A3" w14:textId="77777777" w:rsidR="00311B83" w:rsidRPr="00486643" w:rsidRDefault="0016108C" w:rsidP="00311B83">
      <w:pPr>
        <w:pStyle w:val="BodyTextIndent"/>
        <w:ind w:left="0" w:firstLine="0"/>
        <w:jc w:val="center"/>
        <w:rPr>
          <w:rFonts w:asciiTheme="minorHAnsi" w:hAnsiTheme="minorHAnsi" w:cstheme="minorHAnsi"/>
          <w:b/>
          <w:u w:val="single"/>
        </w:rPr>
      </w:pPr>
      <w:r w:rsidRPr="00486643">
        <w:rPr>
          <w:rFonts w:ascii="Calibri" w:hAnsi="Calibri" w:cstheme="minorHAnsi"/>
          <w:b/>
          <w:bCs/>
          <w:u w:val="single"/>
          <w:lang w:val="cy-GB"/>
        </w:rPr>
        <w:t>Disgrifiad Swydd: Cynorthwy-ydd Ymchwil Ôl-ddoethurol</w:t>
      </w:r>
    </w:p>
    <w:p w14:paraId="79931BA0" w14:textId="77777777" w:rsidR="00311B83" w:rsidRPr="00486643" w:rsidRDefault="00311B83" w:rsidP="00311B83">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7539F9" w14:paraId="206651B6" w14:textId="77777777" w:rsidTr="00486643">
        <w:tc>
          <w:tcPr>
            <w:tcW w:w="2552" w:type="dxa"/>
            <w:shd w:val="clear" w:color="auto" w:fill="242F60"/>
          </w:tcPr>
          <w:p w14:paraId="1B97B7CD" w14:textId="77777777" w:rsidR="00311B83" w:rsidRPr="00486643" w:rsidRDefault="0016108C"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Cyfadran:</w:t>
            </w:r>
          </w:p>
        </w:tc>
        <w:tc>
          <w:tcPr>
            <w:tcW w:w="8364" w:type="dxa"/>
          </w:tcPr>
          <w:p w14:paraId="2672E274" w14:textId="77777777" w:rsidR="00311B83" w:rsidRPr="00486643" w:rsidRDefault="0016108C" w:rsidP="008A2B42">
            <w:pPr>
              <w:pStyle w:val="BodyTextIndent"/>
              <w:ind w:left="0" w:firstLine="0"/>
              <w:rPr>
                <w:rFonts w:asciiTheme="minorHAnsi" w:hAnsiTheme="minorHAnsi" w:cstheme="minorHAnsi"/>
                <w:b/>
                <w:i/>
              </w:rPr>
            </w:pPr>
            <w:r w:rsidRPr="19980C8E">
              <w:rPr>
                <w:rFonts w:ascii="Calibri" w:hAnsi="Calibri" w:cs="Arial"/>
                <w:b/>
                <w:bCs/>
                <w:i/>
                <w:iCs/>
                <w:sz w:val="22"/>
                <w:szCs w:val="22"/>
                <w:lang w:val="cy-GB"/>
              </w:rPr>
              <w:t>Cyfadran y Dyniaethau a'r Gwyddorau Cymdeithasol</w:t>
            </w:r>
          </w:p>
        </w:tc>
      </w:tr>
      <w:tr w:rsidR="007539F9" w14:paraId="513C25F2" w14:textId="77777777" w:rsidTr="00486643">
        <w:tc>
          <w:tcPr>
            <w:tcW w:w="2552" w:type="dxa"/>
            <w:shd w:val="clear" w:color="auto" w:fill="242F60"/>
          </w:tcPr>
          <w:p w14:paraId="1059773B" w14:textId="77777777" w:rsidR="00311B83" w:rsidRPr="00486643" w:rsidRDefault="0016108C"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Adran/Pwnc:</w:t>
            </w:r>
          </w:p>
        </w:tc>
        <w:tc>
          <w:tcPr>
            <w:tcW w:w="8364" w:type="dxa"/>
          </w:tcPr>
          <w:p w14:paraId="533FCA2E" w14:textId="77777777" w:rsidR="00311B83" w:rsidRPr="00486643" w:rsidRDefault="0016108C" w:rsidP="008A2B42">
            <w:pPr>
              <w:pStyle w:val="BodyTextIndent"/>
              <w:ind w:left="0" w:firstLine="0"/>
              <w:rPr>
                <w:rFonts w:asciiTheme="minorHAnsi" w:hAnsiTheme="minorHAnsi" w:cstheme="minorHAnsi"/>
                <w:b/>
                <w:i/>
                <w:highlight w:val="yellow"/>
              </w:rPr>
            </w:pPr>
            <w:r w:rsidRPr="004E6D80">
              <w:rPr>
                <w:rFonts w:ascii="Calibri" w:hAnsi="Calibri" w:cstheme="minorHAnsi"/>
                <w:b/>
                <w:bCs/>
                <w:i/>
                <w:iCs/>
                <w:lang w:val="cy-GB"/>
              </w:rPr>
              <w:t>Y Gyfraith</w:t>
            </w:r>
          </w:p>
        </w:tc>
      </w:tr>
      <w:tr w:rsidR="007539F9" w14:paraId="437594F4" w14:textId="77777777" w:rsidTr="00486643">
        <w:tc>
          <w:tcPr>
            <w:tcW w:w="2552" w:type="dxa"/>
            <w:shd w:val="clear" w:color="auto" w:fill="242F60"/>
          </w:tcPr>
          <w:p w14:paraId="0B888996" w14:textId="77777777" w:rsidR="00311B83" w:rsidRPr="00486643" w:rsidRDefault="0016108C"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Cyflog:</w:t>
            </w:r>
          </w:p>
        </w:tc>
        <w:tc>
          <w:tcPr>
            <w:tcW w:w="8364" w:type="dxa"/>
          </w:tcPr>
          <w:p w14:paraId="1012FCB6" w14:textId="77777777" w:rsidR="00311B83" w:rsidRPr="0016108C" w:rsidRDefault="0016108C" w:rsidP="008A2B42">
            <w:pPr>
              <w:pStyle w:val="BodyTextIndent"/>
              <w:ind w:left="0" w:firstLine="0"/>
              <w:rPr>
                <w:rFonts w:asciiTheme="minorHAnsi" w:hAnsiTheme="minorHAnsi" w:cstheme="minorHAnsi"/>
                <w:b/>
                <w:bCs/>
              </w:rPr>
            </w:pPr>
            <w:r w:rsidRPr="0016108C">
              <w:rPr>
                <w:rFonts w:ascii="Calibri" w:hAnsi="Calibri" w:cstheme="minorHAnsi"/>
                <w:b/>
                <w:bCs/>
                <w:i/>
                <w:iCs/>
                <w:lang w:val="cy-GB"/>
              </w:rPr>
              <w:t>Gradd 8: £38,205 y flwyddyn (8.31)</w:t>
            </w:r>
          </w:p>
        </w:tc>
      </w:tr>
      <w:tr w:rsidR="007539F9" w14:paraId="583BD123" w14:textId="77777777" w:rsidTr="00486643">
        <w:tc>
          <w:tcPr>
            <w:tcW w:w="2552" w:type="dxa"/>
            <w:shd w:val="clear" w:color="auto" w:fill="242F60"/>
          </w:tcPr>
          <w:p w14:paraId="10E02F62" w14:textId="77777777" w:rsidR="00311B83" w:rsidRPr="00486643" w:rsidRDefault="0016108C"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Oriau gwaith:</w:t>
            </w:r>
          </w:p>
        </w:tc>
        <w:tc>
          <w:tcPr>
            <w:tcW w:w="8364" w:type="dxa"/>
          </w:tcPr>
          <w:p w14:paraId="038674CF" w14:textId="77777777" w:rsidR="00311B83" w:rsidRPr="00486643" w:rsidRDefault="0016108C" w:rsidP="008A2B42">
            <w:pPr>
              <w:pStyle w:val="BodyTextIndent"/>
              <w:ind w:left="0" w:firstLine="0"/>
              <w:rPr>
                <w:rFonts w:asciiTheme="minorHAnsi" w:hAnsiTheme="minorHAnsi" w:cstheme="minorHAnsi"/>
                <w:b/>
              </w:rPr>
            </w:pPr>
            <w:r w:rsidRPr="006B5EFB">
              <w:rPr>
                <w:rFonts w:ascii="Calibri" w:hAnsi="Calibri" w:cstheme="minorHAnsi"/>
                <w:b/>
                <w:bCs/>
                <w:i/>
                <w:iCs/>
                <w:lang w:val="cy-GB"/>
              </w:rPr>
              <w:t>35 awr yr wythnos o 01/10/2024</w:t>
            </w:r>
          </w:p>
        </w:tc>
      </w:tr>
      <w:tr w:rsidR="007539F9" w14:paraId="566E73C1" w14:textId="77777777" w:rsidTr="00486643">
        <w:tc>
          <w:tcPr>
            <w:tcW w:w="2552" w:type="dxa"/>
            <w:shd w:val="clear" w:color="auto" w:fill="242F60"/>
          </w:tcPr>
          <w:p w14:paraId="09D2FE70" w14:textId="77777777" w:rsidR="00311B83" w:rsidRPr="00486643" w:rsidRDefault="0016108C"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Nifer y swyddi:</w:t>
            </w:r>
          </w:p>
        </w:tc>
        <w:tc>
          <w:tcPr>
            <w:tcW w:w="8364" w:type="dxa"/>
          </w:tcPr>
          <w:p w14:paraId="7E77D68A" w14:textId="77777777" w:rsidR="00311B83" w:rsidRPr="00486643" w:rsidRDefault="0016108C" w:rsidP="008A2B42">
            <w:pPr>
              <w:pStyle w:val="BodyTextIndent"/>
              <w:ind w:left="0" w:firstLine="0"/>
              <w:rPr>
                <w:rFonts w:asciiTheme="minorHAnsi" w:hAnsiTheme="minorHAnsi" w:cstheme="minorHAnsi"/>
                <w:b/>
                <w:i/>
                <w:highlight w:val="yellow"/>
              </w:rPr>
            </w:pPr>
            <w:r w:rsidRPr="005043A2">
              <w:rPr>
                <w:rFonts w:ascii="Calibri" w:hAnsi="Calibri" w:cstheme="minorHAnsi"/>
                <w:b/>
                <w:bCs/>
                <w:i/>
                <w:iCs/>
                <w:lang w:val="cy-GB"/>
              </w:rPr>
              <w:t>1</w:t>
            </w:r>
          </w:p>
        </w:tc>
      </w:tr>
      <w:tr w:rsidR="007539F9" w14:paraId="40EA6123" w14:textId="77777777" w:rsidTr="00486643">
        <w:tc>
          <w:tcPr>
            <w:tcW w:w="2552" w:type="dxa"/>
            <w:shd w:val="clear" w:color="auto" w:fill="242F60"/>
          </w:tcPr>
          <w:p w14:paraId="665B8442" w14:textId="77777777" w:rsidR="00311B83" w:rsidRPr="00486643" w:rsidRDefault="0016108C"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Contract:</w:t>
            </w:r>
          </w:p>
        </w:tc>
        <w:tc>
          <w:tcPr>
            <w:tcW w:w="8364" w:type="dxa"/>
          </w:tcPr>
          <w:p w14:paraId="5FEDCD50" w14:textId="39A5B684" w:rsidR="00311B83" w:rsidRPr="00486643" w:rsidRDefault="0016108C" w:rsidP="008A2B42">
            <w:pPr>
              <w:pStyle w:val="BodyTextIndent"/>
              <w:ind w:left="0" w:firstLine="0"/>
              <w:rPr>
                <w:rFonts w:asciiTheme="minorHAnsi" w:hAnsiTheme="minorHAnsi" w:cstheme="minorHAnsi"/>
                <w:b/>
              </w:rPr>
            </w:pPr>
            <w:r w:rsidRPr="00671ECA">
              <w:rPr>
                <w:rFonts w:ascii="Calibri" w:hAnsi="Calibri" w:cstheme="minorHAnsi"/>
                <w:b/>
                <w:bCs/>
                <w:lang w:val="cy-GB"/>
              </w:rPr>
              <w:t>Mae h</w:t>
            </w:r>
            <w:r>
              <w:rPr>
                <w:rFonts w:ascii="Calibri" w:hAnsi="Calibri" w:cstheme="minorHAnsi"/>
                <w:b/>
                <w:bCs/>
                <w:lang w:val="cy-GB"/>
              </w:rPr>
              <w:t>o</w:t>
            </w:r>
            <w:r w:rsidRPr="00671ECA">
              <w:rPr>
                <w:rFonts w:ascii="Calibri" w:hAnsi="Calibri" w:cstheme="minorHAnsi"/>
                <w:b/>
                <w:bCs/>
                <w:lang w:val="cy-GB"/>
              </w:rPr>
              <w:t xml:space="preserve">n yn swydd am gyfnod penodol o 18 mis a ariennir drwy brosiect Odyssey Innovate UK. </w:t>
            </w:r>
          </w:p>
        </w:tc>
      </w:tr>
      <w:tr w:rsidR="007539F9" w14:paraId="4F2251D3" w14:textId="77777777" w:rsidTr="00486643">
        <w:tc>
          <w:tcPr>
            <w:tcW w:w="2552" w:type="dxa"/>
            <w:shd w:val="clear" w:color="auto" w:fill="242F60"/>
          </w:tcPr>
          <w:p w14:paraId="7A9D44D7" w14:textId="77777777" w:rsidR="00311B83" w:rsidRPr="00486643" w:rsidRDefault="0016108C" w:rsidP="008A2B42">
            <w:pPr>
              <w:pStyle w:val="BodyTextIndent"/>
              <w:ind w:left="0" w:firstLine="0"/>
              <w:rPr>
                <w:rFonts w:asciiTheme="minorHAnsi" w:hAnsiTheme="minorHAnsi" w:cstheme="minorHAnsi"/>
                <w:b/>
                <w:color w:val="FFFFFF" w:themeColor="background1"/>
              </w:rPr>
            </w:pPr>
            <w:r w:rsidRPr="00486643">
              <w:rPr>
                <w:rFonts w:ascii="Calibri" w:hAnsi="Calibri" w:cstheme="minorHAnsi"/>
                <w:b/>
                <w:bCs/>
                <w:color w:val="FFFFFF" w:themeColor="background1"/>
                <w:lang w:val="cy-GB"/>
              </w:rPr>
              <w:t>Lleoliad:</w:t>
            </w:r>
          </w:p>
        </w:tc>
        <w:tc>
          <w:tcPr>
            <w:tcW w:w="8364" w:type="dxa"/>
          </w:tcPr>
          <w:p w14:paraId="7E66F718" w14:textId="77777777" w:rsidR="00311B83" w:rsidRPr="00486643" w:rsidRDefault="0016108C" w:rsidP="008A2B42">
            <w:pPr>
              <w:pStyle w:val="BodyTextIndent"/>
              <w:ind w:left="0" w:firstLine="0"/>
              <w:rPr>
                <w:rFonts w:asciiTheme="minorHAnsi" w:hAnsiTheme="minorHAnsi" w:cstheme="minorHAnsi"/>
                <w:b/>
              </w:rPr>
            </w:pPr>
            <w:r w:rsidRPr="004A62B8">
              <w:rPr>
                <w:rFonts w:ascii="Calibri" w:hAnsi="Calibri" w:cstheme="minorHAnsi"/>
                <w:b/>
                <w:bCs/>
                <w:lang w:val="cy-GB"/>
              </w:rPr>
              <w:t>Bydd deiliad y swydd hon yn gweithio ar Gampws Singleton</w:t>
            </w:r>
          </w:p>
        </w:tc>
      </w:tr>
    </w:tbl>
    <w:p w14:paraId="72A9DA19" w14:textId="77777777" w:rsidR="00311B83" w:rsidRPr="00486643" w:rsidRDefault="00311B83" w:rsidP="00311B83">
      <w:pPr>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89"/>
        <w:gridCol w:w="9327"/>
      </w:tblGrid>
      <w:tr w:rsidR="007539F9" w14:paraId="214286B8" w14:textId="77777777" w:rsidTr="00785666">
        <w:tc>
          <w:tcPr>
            <w:tcW w:w="1589" w:type="dxa"/>
            <w:shd w:val="clear" w:color="auto" w:fill="242F60"/>
            <w:vAlign w:val="center"/>
          </w:tcPr>
          <w:p w14:paraId="7920F81A" w14:textId="77777777" w:rsidR="00311B83" w:rsidRPr="00486643" w:rsidRDefault="0016108C"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Prif Ddyletswyddau</w:t>
            </w:r>
            <w:r w:rsidRPr="00486643">
              <w:rPr>
                <w:rFonts w:ascii="Calibri" w:hAnsi="Calibri" w:cstheme="minorHAnsi"/>
                <w:color w:val="FFFFFF" w:themeColor="background1"/>
                <w:sz w:val="20"/>
                <w:szCs w:val="20"/>
                <w:lang w:val="cy-GB"/>
              </w:rPr>
              <w:t xml:space="preserve"> </w:t>
            </w:r>
          </w:p>
        </w:tc>
        <w:tc>
          <w:tcPr>
            <w:tcW w:w="9327" w:type="dxa"/>
          </w:tcPr>
          <w:p w14:paraId="00DAE394"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 xml:space="preserve">Cysylltu â rhanddeiliaid Odyssey, monitro </w:t>
            </w:r>
            <w:r w:rsidRPr="00025FBE">
              <w:rPr>
                <w:rFonts w:asciiTheme="minorHAnsi" w:hAnsiTheme="minorHAnsi" w:cstheme="minorHAnsi"/>
                <w:bCs/>
                <w:iCs/>
                <w:sz w:val="20"/>
                <w:szCs w:val="20"/>
                <w:lang w:val="cy-GB"/>
              </w:rPr>
              <w:t>cyfathrebiadau ar e-bost a chyfrannu at weithgareddau'r rhwydwaith.</w:t>
            </w:r>
          </w:p>
          <w:p w14:paraId="6859480E"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Cyfrannu'n rhagweithiol at ymchwil a chynnal ymchwil, gan gynnwys creu syniadau gwreiddiol a chyflwyno canlyniadau.</w:t>
            </w:r>
          </w:p>
          <w:p w14:paraId="442E3022"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 xml:space="preserve">Paratoi adroddiadau a phapurau sy'n disgrifio canlyniadau'r ymchwil, i’w cyhoeddi’n bennaf.  </w:t>
            </w:r>
          </w:p>
          <w:p w14:paraId="3AF94EA3"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Dangos hunangymhelliant a defnyddio menter bersonol er mwyn dod o hyd i ffyrdd addas o fynd i'r afael â heriau, a gofyn am arweiniad yn ôl yr angen.</w:t>
            </w:r>
          </w:p>
          <w:p w14:paraId="094A853B"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Rhyngweithio mewn modd cadarnhaol a phroffesiynol â chydweithredwyr a phartneriaid eraill yn y Gyfadran ac mewn mannau eraill yn y Brifysgol a’r tu hwnt fel y bo'n briodol, megis mewn sefydliadau cyhoeddus a'r byd academaidd.</w:t>
            </w:r>
          </w:p>
          <w:p w14:paraId="0AE5DCE3"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 xml:space="preserve">Bod yn ymwybodol o ddatblygiadau yn y maes, o safbwynt technegol, penodol a chyffredinol, a'u goblygiad ehangach ar gyfer maes y ddisgyblaeth, cymwysiadau masnachol a'r economi wybodaeth. </w:t>
            </w:r>
          </w:p>
          <w:p w14:paraId="2F57A9A3"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 xml:space="preserve">Dangos tystiolaeth o ddatblygiad proffesiynol personol, gan nodi anghenion datblygu drwy gyfeirio at Fframwaith Datblygu Ymchwilwyr Vitae, yn enwedig o ran y cyfnod prawf, </w:t>
            </w:r>
            <w:r w:rsidRPr="00025FBE">
              <w:rPr>
                <w:rFonts w:asciiTheme="minorHAnsi" w:hAnsiTheme="minorHAnsi" w:cstheme="minorHAnsi"/>
                <w:bCs/>
                <w:iCs/>
                <w:sz w:val="20"/>
                <w:szCs w:val="20"/>
                <w:lang w:val="cy-GB"/>
              </w:rPr>
              <w:t>adolygiadau datblygiad proffesiynol a chymryd rhan mewn digwyddiadau hyfforddiant.</w:t>
            </w:r>
          </w:p>
          <w:p w14:paraId="51139C65" w14:textId="77777777" w:rsidR="008A52EB" w:rsidRPr="00025FBE" w:rsidRDefault="0016108C" w:rsidP="008A52EB">
            <w:pPr>
              <w:pStyle w:val="BodyText"/>
              <w:numPr>
                <w:ilvl w:val="0"/>
                <w:numId w:val="9"/>
              </w:numPr>
              <w:tabs>
                <w:tab w:val="left" w:pos="0"/>
              </w:tabs>
              <w:spacing w:before="0" w:after="0" w:line="240" w:lineRule="auto"/>
              <w:ind w:right="-20"/>
              <w:contextualSpacing w:val="0"/>
              <w:jc w:val="both"/>
              <w:rPr>
                <w:rFonts w:asciiTheme="minorHAnsi" w:hAnsiTheme="minorHAnsi" w:cstheme="minorHAnsi"/>
                <w:bCs/>
                <w:iCs/>
                <w:sz w:val="20"/>
                <w:szCs w:val="20"/>
              </w:rPr>
            </w:pPr>
            <w:r w:rsidRPr="00025FBE">
              <w:rPr>
                <w:rFonts w:asciiTheme="minorHAnsi" w:hAnsiTheme="minorHAnsi" w:cstheme="minorHAnsi"/>
                <w:bCs/>
                <w:iCs/>
                <w:sz w:val="20"/>
                <w:szCs w:val="20"/>
                <w:lang w:val="cy-GB"/>
              </w:rPr>
              <w:t>Ufuddhau i brotocolau arfer gorau wrth gynnal a chadw cofnodion ymchwil, fel y’i nodir gan ganllawiau rheoli cofnodion sefydliadau addysg uwch a'r Cynghorau Ymchwil.  Mae hyn yn cynnwys gwneud yn siŵr bod cofnodion llyfrau log prosiectau yn cael eu cyflwyno i'r Brifysgol/y Prif Ymchwilydd ar ôl gorffen y gwaith.</w:t>
            </w:r>
          </w:p>
          <w:p w14:paraId="7863A1C9" w14:textId="77777777" w:rsidR="00311B83" w:rsidRPr="008A52EB" w:rsidRDefault="00311B83" w:rsidP="008A52EB">
            <w:pPr>
              <w:spacing w:before="0" w:line="240" w:lineRule="auto"/>
              <w:rPr>
                <w:rFonts w:asciiTheme="minorHAnsi" w:hAnsiTheme="minorHAnsi" w:cstheme="minorHAnsi"/>
                <w:sz w:val="20"/>
                <w:szCs w:val="20"/>
              </w:rPr>
            </w:pPr>
          </w:p>
        </w:tc>
      </w:tr>
      <w:tr w:rsidR="007539F9" w14:paraId="0FD96FA1" w14:textId="77777777" w:rsidTr="00785666">
        <w:tc>
          <w:tcPr>
            <w:tcW w:w="1589" w:type="dxa"/>
            <w:shd w:val="clear" w:color="auto" w:fill="242F60"/>
            <w:vAlign w:val="center"/>
          </w:tcPr>
          <w:p w14:paraId="10370D80" w14:textId="77777777" w:rsidR="00311B83" w:rsidRPr="00486643" w:rsidRDefault="0016108C" w:rsidP="008A2B42">
            <w:pPr>
              <w:rPr>
                <w:rFonts w:asciiTheme="minorHAnsi" w:hAnsiTheme="minorHAnsi" w:cstheme="minorHAnsi"/>
                <w:b/>
                <w:color w:val="FFFFFF" w:themeColor="background1"/>
                <w:sz w:val="20"/>
                <w:szCs w:val="20"/>
              </w:rPr>
            </w:pPr>
            <w:r w:rsidRPr="00486643">
              <w:rPr>
                <w:rFonts w:asciiTheme="minorHAnsi" w:hAnsiTheme="minorHAnsi" w:cstheme="minorHAnsi"/>
                <w:sz w:val="20"/>
                <w:szCs w:val="20"/>
                <w:lang w:val="cy-GB"/>
              </w:rPr>
              <w:br w:type="page"/>
            </w:r>
            <w:r w:rsidRPr="00486643">
              <w:rPr>
                <w:rFonts w:ascii="Calibri" w:hAnsi="Calibri" w:cstheme="minorHAnsi"/>
                <w:b/>
                <w:bCs/>
                <w:color w:val="FFFFFF" w:themeColor="background1"/>
                <w:sz w:val="20"/>
                <w:szCs w:val="20"/>
                <w:lang w:val="cy-GB"/>
              </w:rPr>
              <w:t>Dyletswyddau Cyffredinol</w:t>
            </w:r>
          </w:p>
        </w:tc>
        <w:tc>
          <w:tcPr>
            <w:tcW w:w="9327" w:type="dxa"/>
          </w:tcPr>
          <w:p w14:paraId="2B0D9402" w14:textId="2557B049" w:rsidR="007B576A" w:rsidRPr="007B576A" w:rsidRDefault="0016108C" w:rsidP="007B576A">
            <w:pPr>
              <w:pStyle w:val="ListParagraph"/>
              <w:numPr>
                <w:ilvl w:val="0"/>
                <w:numId w:val="9"/>
              </w:numPr>
              <w:spacing w:before="0" w:line="240" w:lineRule="auto"/>
              <w:rPr>
                <w:rFonts w:asciiTheme="minorHAnsi" w:hAnsiTheme="minorHAnsi" w:cstheme="minorHAnsi"/>
                <w:sz w:val="20"/>
                <w:szCs w:val="20"/>
              </w:rPr>
            </w:pPr>
            <w:r w:rsidRPr="007B576A">
              <w:rPr>
                <w:rFonts w:asciiTheme="minorHAnsi" w:hAnsiTheme="minorHAnsi" w:cstheme="minorHAnsi"/>
                <w:sz w:val="20"/>
                <w:szCs w:val="20"/>
                <w:lang w:val="cy-GB"/>
              </w:rPr>
              <w:t>Hyrwyddo cydraddoldeb ac amrywiaeth mewn arferion gwaith a chynnal perthnasoedd gweithio cadarnhaol</w:t>
            </w:r>
            <w:r>
              <w:rPr>
                <w:rFonts w:asciiTheme="minorHAnsi" w:hAnsiTheme="minorHAnsi" w:cstheme="minorHAnsi"/>
                <w:sz w:val="20"/>
                <w:szCs w:val="20"/>
                <w:lang w:val="cy-GB"/>
              </w:rPr>
              <w:t>.</w:t>
            </w:r>
            <w:r w:rsidRPr="007B576A">
              <w:rPr>
                <w:rFonts w:asciiTheme="minorHAnsi" w:hAnsiTheme="minorHAnsi" w:cstheme="minorHAnsi"/>
                <w:sz w:val="20"/>
                <w:szCs w:val="20"/>
                <w:lang w:val="cy-GB"/>
              </w:rPr>
              <w:t xml:space="preserve"> </w:t>
            </w:r>
          </w:p>
          <w:p w14:paraId="42F3E685" w14:textId="30129B31" w:rsidR="007B576A" w:rsidRPr="007B576A" w:rsidRDefault="0016108C" w:rsidP="007B576A">
            <w:pPr>
              <w:pStyle w:val="ListParagraph"/>
              <w:numPr>
                <w:ilvl w:val="0"/>
                <w:numId w:val="9"/>
              </w:numPr>
              <w:spacing w:before="0" w:line="240" w:lineRule="auto"/>
              <w:rPr>
                <w:rFonts w:asciiTheme="minorHAnsi" w:hAnsiTheme="minorHAnsi" w:cstheme="minorHAnsi"/>
                <w:sz w:val="20"/>
                <w:szCs w:val="20"/>
              </w:rPr>
            </w:pPr>
            <w:r w:rsidRPr="007B576A">
              <w:rPr>
                <w:rFonts w:asciiTheme="minorHAnsi" w:hAnsiTheme="minorHAnsi" w:cstheme="minorHAnsi"/>
                <w:sz w:val="20"/>
                <w:szCs w:val="20"/>
                <w:lang w:val="cy-GB"/>
              </w:rPr>
              <w:t>Cyflawni rôl a holl weithgareddau'r swydd yn unol â systemau rheoli a pholisïau diogelwch, iechyd a chynaliadwyedd er mwyn lleihau risgiau ac effeithiau sy'n deillio o weithgarwch y swydd</w:t>
            </w:r>
            <w:r>
              <w:rPr>
                <w:rFonts w:asciiTheme="minorHAnsi" w:hAnsiTheme="minorHAnsi" w:cstheme="minorHAnsi"/>
                <w:sz w:val="20"/>
                <w:szCs w:val="20"/>
                <w:lang w:val="cy-GB"/>
              </w:rPr>
              <w:t>.</w:t>
            </w:r>
          </w:p>
          <w:p w14:paraId="21DF5555" w14:textId="77777777" w:rsidR="00311B83" w:rsidRPr="007B576A" w:rsidRDefault="0016108C" w:rsidP="007B576A">
            <w:pPr>
              <w:pStyle w:val="ListParagraph"/>
              <w:numPr>
                <w:ilvl w:val="0"/>
                <w:numId w:val="9"/>
              </w:numPr>
              <w:spacing w:before="0" w:line="240" w:lineRule="auto"/>
              <w:rPr>
                <w:rFonts w:asciiTheme="minorHAnsi" w:hAnsiTheme="minorHAnsi" w:cstheme="minorHAnsi"/>
                <w:sz w:val="20"/>
                <w:szCs w:val="20"/>
              </w:rPr>
            </w:pPr>
            <w:r w:rsidRPr="007B576A">
              <w:rPr>
                <w:rFonts w:asciiTheme="minorHAnsi" w:hAnsiTheme="minorHAnsi" w:cstheme="minorHAnsi"/>
                <w:sz w:val="20"/>
                <w:szCs w:val="20"/>
                <w:lang w:val="cy-GB"/>
              </w:rPr>
              <w:t xml:space="preserve">Sicrhau bod rheoli risg yn rhan annatod o unrhyw </w:t>
            </w:r>
            <w:r w:rsidRPr="007B576A">
              <w:rPr>
                <w:rFonts w:asciiTheme="minorHAnsi" w:hAnsiTheme="minorHAnsi" w:cstheme="minorHAnsi"/>
                <w:sz w:val="20"/>
                <w:szCs w:val="20"/>
                <w:lang w:val="cy-GB"/>
              </w:rPr>
              <w:t>broses benderfynu, drwy sicrhau cydymffurfiaeth â Pholisi Rheoli Risg y Brifysgol.</w:t>
            </w:r>
          </w:p>
        </w:tc>
      </w:tr>
      <w:tr w:rsidR="007539F9" w14:paraId="7C29BBCB" w14:textId="77777777" w:rsidTr="00785666">
        <w:tc>
          <w:tcPr>
            <w:tcW w:w="1589" w:type="dxa"/>
            <w:shd w:val="clear" w:color="auto" w:fill="242F60"/>
            <w:vAlign w:val="center"/>
          </w:tcPr>
          <w:p w14:paraId="239C2D7C" w14:textId="77777777" w:rsidR="00311B83" w:rsidRPr="00486643" w:rsidRDefault="0016108C" w:rsidP="008A2B42">
            <w:pPr>
              <w:spacing w:before="240" w:after="240"/>
              <w:rPr>
                <w:rFonts w:asciiTheme="minorHAnsi" w:hAnsiTheme="minorHAnsi" w:cstheme="minorHAnsi"/>
                <w:b/>
                <w:color w:val="FFFFFF" w:themeColor="background1"/>
                <w:sz w:val="20"/>
                <w:szCs w:val="20"/>
              </w:rPr>
            </w:pPr>
            <w:r w:rsidRPr="00486643">
              <w:rPr>
                <w:rFonts w:ascii="Calibri" w:hAnsi="Calibri" w:cstheme="minorHAnsi"/>
                <w:b/>
                <w:bCs/>
                <w:color w:val="FFFFFF" w:themeColor="background1"/>
                <w:sz w:val="20"/>
                <w:szCs w:val="20"/>
                <w:lang w:val="cy-GB"/>
              </w:rPr>
              <w:t>Manyleb Person</w:t>
            </w:r>
          </w:p>
          <w:p w14:paraId="3989B827" w14:textId="77777777" w:rsidR="00311B83" w:rsidRPr="00486643" w:rsidRDefault="00311B83" w:rsidP="008A2B42">
            <w:pPr>
              <w:rPr>
                <w:rFonts w:asciiTheme="minorHAnsi" w:hAnsiTheme="minorHAnsi" w:cstheme="minorHAnsi"/>
                <w:color w:val="FFFFFF" w:themeColor="background1"/>
                <w:sz w:val="20"/>
                <w:szCs w:val="20"/>
              </w:rPr>
            </w:pPr>
          </w:p>
        </w:tc>
        <w:tc>
          <w:tcPr>
            <w:tcW w:w="9327" w:type="dxa"/>
          </w:tcPr>
          <w:p w14:paraId="736A7C4B" w14:textId="77777777" w:rsidR="008A1EC5" w:rsidRPr="008A1EC5" w:rsidRDefault="0016108C" w:rsidP="008A1EC5">
            <w:pPr>
              <w:rPr>
                <w:rFonts w:asciiTheme="minorHAnsi" w:hAnsiTheme="minorHAnsi" w:cstheme="minorHAnsi"/>
                <w:b/>
                <w:sz w:val="20"/>
                <w:szCs w:val="20"/>
              </w:rPr>
            </w:pPr>
            <w:r w:rsidRPr="008A1EC5">
              <w:rPr>
                <w:rFonts w:ascii="Calibri" w:hAnsi="Calibri" w:cstheme="minorHAnsi"/>
                <w:b/>
                <w:bCs/>
                <w:sz w:val="20"/>
                <w:szCs w:val="20"/>
                <w:lang w:val="cy-GB"/>
              </w:rPr>
              <w:t>Meini Prawf Hanfodol</w:t>
            </w:r>
          </w:p>
          <w:p w14:paraId="572F3810" w14:textId="77777777" w:rsidR="008A1EC5" w:rsidRPr="00AE5698" w:rsidRDefault="0016108C" w:rsidP="00AE5698">
            <w:pPr>
              <w:pStyle w:val="ListParagraph"/>
              <w:numPr>
                <w:ilvl w:val="0"/>
                <w:numId w:val="12"/>
              </w:numPr>
              <w:rPr>
                <w:rFonts w:asciiTheme="minorHAnsi" w:hAnsiTheme="minorHAnsi" w:cstheme="minorHAnsi"/>
                <w:bCs/>
                <w:sz w:val="20"/>
                <w:szCs w:val="20"/>
              </w:rPr>
            </w:pPr>
            <w:r w:rsidRPr="00AE5698">
              <w:rPr>
                <w:rFonts w:asciiTheme="minorHAnsi" w:hAnsiTheme="minorHAnsi" w:cstheme="minorHAnsi"/>
                <w:bCs/>
                <w:sz w:val="20"/>
                <w:szCs w:val="20"/>
                <w:lang w:val="cy-GB"/>
              </w:rPr>
              <w:t xml:space="preserve">PhD mewn Cyfrifiadureg neu ddisgyblaeth berthnasol arall. </w:t>
            </w:r>
          </w:p>
          <w:p w14:paraId="4986B087" w14:textId="77777777" w:rsidR="008A1EC5" w:rsidRPr="00AE5698" w:rsidRDefault="0016108C" w:rsidP="00AE5698">
            <w:pPr>
              <w:pStyle w:val="ListParagraph"/>
              <w:numPr>
                <w:ilvl w:val="0"/>
                <w:numId w:val="12"/>
              </w:numPr>
              <w:rPr>
                <w:rFonts w:asciiTheme="minorHAnsi" w:hAnsiTheme="minorHAnsi" w:cstheme="minorHAnsi"/>
                <w:bCs/>
                <w:sz w:val="20"/>
                <w:szCs w:val="20"/>
              </w:rPr>
            </w:pPr>
            <w:r w:rsidRPr="00AE5698">
              <w:rPr>
                <w:rFonts w:asciiTheme="minorHAnsi" w:hAnsiTheme="minorHAnsi" w:cstheme="minorHAnsi"/>
                <w:bCs/>
                <w:sz w:val="20"/>
                <w:szCs w:val="20"/>
                <w:lang w:val="cy-GB"/>
              </w:rPr>
              <w:t xml:space="preserve">Tystiolaeth o’r gallu i ymgymryd â gwaith ysgrifennu a chyhoeddi papurau ymchwil, yn arbennig ar gyfer cyfnodolion a adolygir a chyfrannu at y gwaith hwn. </w:t>
            </w:r>
          </w:p>
          <w:p w14:paraId="4F2F0867" w14:textId="77777777" w:rsidR="008A1EC5" w:rsidRPr="00AE5698" w:rsidRDefault="0016108C" w:rsidP="00AE5698">
            <w:pPr>
              <w:pStyle w:val="ListParagraph"/>
              <w:numPr>
                <w:ilvl w:val="0"/>
                <w:numId w:val="12"/>
              </w:numPr>
              <w:rPr>
                <w:rFonts w:asciiTheme="minorHAnsi" w:hAnsiTheme="minorHAnsi" w:cstheme="minorHAnsi"/>
                <w:bCs/>
                <w:sz w:val="20"/>
                <w:szCs w:val="20"/>
              </w:rPr>
            </w:pPr>
            <w:r w:rsidRPr="00AE5698">
              <w:rPr>
                <w:rFonts w:asciiTheme="minorHAnsi" w:hAnsiTheme="minorHAnsi" w:cstheme="minorHAnsi"/>
                <w:bCs/>
                <w:sz w:val="20"/>
                <w:szCs w:val="20"/>
                <w:lang w:val="cy-GB"/>
              </w:rPr>
              <w:t>Gallu amlwg i gynnal ymchwil yn unol ag amcanion y prosiect.</w:t>
            </w:r>
          </w:p>
          <w:p w14:paraId="5A623DB2" w14:textId="77777777" w:rsidR="008A1EC5" w:rsidRPr="00AE5698" w:rsidRDefault="0016108C" w:rsidP="00AE5698">
            <w:pPr>
              <w:pStyle w:val="ListParagraph"/>
              <w:numPr>
                <w:ilvl w:val="0"/>
                <w:numId w:val="12"/>
              </w:numPr>
              <w:rPr>
                <w:rFonts w:asciiTheme="minorHAnsi" w:hAnsiTheme="minorHAnsi" w:cstheme="minorHAnsi"/>
                <w:bCs/>
                <w:sz w:val="20"/>
                <w:szCs w:val="20"/>
              </w:rPr>
            </w:pPr>
            <w:r w:rsidRPr="00AE5698">
              <w:rPr>
                <w:rFonts w:asciiTheme="minorHAnsi" w:hAnsiTheme="minorHAnsi" w:cstheme="minorHAnsi"/>
                <w:bCs/>
                <w:sz w:val="20"/>
                <w:szCs w:val="20"/>
                <w:lang w:val="cy-GB"/>
              </w:rPr>
              <w:t>Tystiolaeth o sgiliau cynllunio i gyfrannu at y prosiect ymchwil.</w:t>
            </w:r>
          </w:p>
          <w:p w14:paraId="05E5AD2F" w14:textId="77777777" w:rsidR="008A1EC5" w:rsidRPr="00AE5698" w:rsidRDefault="0016108C" w:rsidP="00AE5698">
            <w:pPr>
              <w:pStyle w:val="ListParagraph"/>
              <w:numPr>
                <w:ilvl w:val="0"/>
                <w:numId w:val="12"/>
              </w:numPr>
              <w:rPr>
                <w:rFonts w:asciiTheme="minorHAnsi" w:hAnsiTheme="minorHAnsi" w:cstheme="minorHAnsi"/>
                <w:bCs/>
                <w:sz w:val="20"/>
                <w:szCs w:val="20"/>
              </w:rPr>
            </w:pPr>
            <w:r w:rsidRPr="00AE5698">
              <w:rPr>
                <w:rFonts w:asciiTheme="minorHAnsi" w:hAnsiTheme="minorHAnsi" w:cstheme="minorHAnsi"/>
                <w:bCs/>
                <w:sz w:val="20"/>
                <w:szCs w:val="20"/>
                <w:lang w:val="cy-GB"/>
              </w:rPr>
              <w:t>Ymrwymiad i ddatblygiad proffesiynol parhaus.</w:t>
            </w:r>
          </w:p>
          <w:p w14:paraId="57319D8B" w14:textId="77777777" w:rsidR="008A1EC5" w:rsidRPr="008A1EC5" w:rsidRDefault="0016108C" w:rsidP="008A1EC5">
            <w:pPr>
              <w:rPr>
                <w:rFonts w:asciiTheme="minorHAnsi" w:hAnsiTheme="minorHAnsi" w:cstheme="minorHAnsi"/>
                <w:b/>
                <w:sz w:val="20"/>
                <w:szCs w:val="20"/>
              </w:rPr>
            </w:pPr>
            <w:r w:rsidRPr="008A1EC5">
              <w:rPr>
                <w:rFonts w:ascii="Calibri" w:hAnsi="Calibri" w:cstheme="minorHAnsi"/>
                <w:b/>
                <w:bCs/>
                <w:sz w:val="20"/>
                <w:szCs w:val="20"/>
                <w:lang w:val="cy-GB"/>
              </w:rPr>
              <w:t>Meini Prawf Dymunol</w:t>
            </w:r>
          </w:p>
          <w:p w14:paraId="2575C38D" w14:textId="77777777" w:rsidR="008A1EC5" w:rsidRPr="00AE5698" w:rsidRDefault="0016108C" w:rsidP="00AE5698">
            <w:pPr>
              <w:pStyle w:val="ListParagraph"/>
              <w:numPr>
                <w:ilvl w:val="0"/>
                <w:numId w:val="13"/>
              </w:numPr>
              <w:rPr>
                <w:rFonts w:asciiTheme="minorHAnsi" w:hAnsiTheme="minorHAnsi" w:cstheme="minorHAnsi"/>
                <w:bCs/>
                <w:sz w:val="20"/>
                <w:szCs w:val="20"/>
              </w:rPr>
            </w:pPr>
            <w:r w:rsidRPr="00AE5698">
              <w:rPr>
                <w:rFonts w:asciiTheme="minorHAnsi" w:hAnsiTheme="minorHAnsi" w:cstheme="minorHAnsi"/>
                <w:bCs/>
                <w:sz w:val="20"/>
                <w:szCs w:val="20"/>
                <w:lang w:val="cy-GB"/>
              </w:rPr>
              <w:t xml:space="preserve">Profiad mewn cyfraith gyfrifiadol, TechGyfreithiol neu feysydd ymchwil cysylltiedig. </w:t>
            </w:r>
          </w:p>
          <w:p w14:paraId="31DBBAD6" w14:textId="77777777" w:rsidR="008A1EC5" w:rsidRPr="00AE5698" w:rsidRDefault="0016108C" w:rsidP="00AE5698">
            <w:pPr>
              <w:pStyle w:val="ListParagraph"/>
              <w:numPr>
                <w:ilvl w:val="0"/>
                <w:numId w:val="13"/>
              </w:numPr>
              <w:rPr>
                <w:rFonts w:asciiTheme="minorHAnsi" w:hAnsiTheme="minorHAnsi" w:cstheme="minorHAnsi"/>
                <w:bCs/>
                <w:sz w:val="20"/>
                <w:szCs w:val="20"/>
              </w:rPr>
            </w:pPr>
            <w:r w:rsidRPr="00AE5698">
              <w:rPr>
                <w:rFonts w:asciiTheme="minorHAnsi" w:hAnsiTheme="minorHAnsi" w:cstheme="minorHAnsi"/>
                <w:bCs/>
                <w:sz w:val="20"/>
                <w:szCs w:val="20"/>
                <w:lang w:val="cy-GB"/>
              </w:rPr>
              <w:t xml:space="preserve">Profiad blaenorol o weithio gydag amrywiaeth o randdeiliaid, </w:t>
            </w:r>
          </w:p>
          <w:p w14:paraId="559B6993" w14:textId="77777777" w:rsidR="008A1EC5" w:rsidRPr="00AE5698" w:rsidRDefault="0016108C" w:rsidP="00AE5698">
            <w:pPr>
              <w:pStyle w:val="ListParagraph"/>
              <w:numPr>
                <w:ilvl w:val="0"/>
                <w:numId w:val="13"/>
              </w:numPr>
              <w:rPr>
                <w:rFonts w:asciiTheme="minorHAnsi" w:hAnsiTheme="minorHAnsi" w:cstheme="minorHAnsi"/>
                <w:bCs/>
                <w:sz w:val="20"/>
                <w:szCs w:val="20"/>
              </w:rPr>
            </w:pPr>
            <w:r w:rsidRPr="00AE5698">
              <w:rPr>
                <w:rFonts w:asciiTheme="minorHAnsi" w:hAnsiTheme="minorHAnsi" w:cstheme="minorHAnsi"/>
                <w:bCs/>
                <w:sz w:val="20"/>
                <w:szCs w:val="20"/>
                <w:lang w:val="cy-GB"/>
              </w:rPr>
              <w:t xml:space="preserve">Hanes profedig o gyhoeddiadau academaidd perthnasol. </w:t>
            </w:r>
          </w:p>
          <w:p w14:paraId="462E1155" w14:textId="77777777" w:rsidR="008A1EC5" w:rsidRPr="008A1EC5" w:rsidRDefault="008A1EC5" w:rsidP="008A1EC5">
            <w:pPr>
              <w:rPr>
                <w:rFonts w:asciiTheme="minorHAnsi" w:hAnsiTheme="minorHAnsi" w:cstheme="minorHAnsi"/>
                <w:b/>
                <w:sz w:val="20"/>
                <w:szCs w:val="20"/>
              </w:rPr>
            </w:pPr>
          </w:p>
          <w:p w14:paraId="705BB70D" w14:textId="77777777" w:rsidR="008A1EC5" w:rsidRPr="008A1EC5" w:rsidRDefault="0016108C" w:rsidP="008A1EC5">
            <w:pPr>
              <w:rPr>
                <w:rFonts w:asciiTheme="minorHAnsi" w:hAnsiTheme="minorHAnsi" w:cstheme="minorHAnsi"/>
                <w:b/>
                <w:sz w:val="20"/>
                <w:szCs w:val="20"/>
              </w:rPr>
            </w:pPr>
            <w:r w:rsidRPr="008A1EC5">
              <w:rPr>
                <w:rFonts w:ascii="Calibri" w:hAnsi="Calibri" w:cstheme="minorHAnsi"/>
                <w:b/>
                <w:bCs/>
                <w:sz w:val="20"/>
                <w:szCs w:val="20"/>
                <w:lang w:val="cy-GB"/>
              </w:rPr>
              <w:t>Cymhwysedd</w:t>
            </w:r>
          </w:p>
          <w:p w14:paraId="098A7160" w14:textId="77777777" w:rsidR="008A1EC5" w:rsidRPr="00C82102" w:rsidRDefault="0016108C" w:rsidP="00C82102">
            <w:pPr>
              <w:pStyle w:val="ListParagraph"/>
              <w:numPr>
                <w:ilvl w:val="0"/>
                <w:numId w:val="15"/>
              </w:numPr>
              <w:rPr>
                <w:rFonts w:asciiTheme="minorHAnsi" w:hAnsiTheme="minorHAnsi" w:cstheme="minorHAnsi"/>
                <w:bCs/>
                <w:sz w:val="20"/>
                <w:szCs w:val="20"/>
              </w:rPr>
            </w:pPr>
            <w:r w:rsidRPr="00C82102">
              <w:rPr>
                <w:rFonts w:asciiTheme="minorHAnsi" w:hAnsiTheme="minorHAnsi" w:cstheme="minorHAnsi"/>
                <w:bCs/>
                <w:sz w:val="20"/>
                <w:szCs w:val="20"/>
                <w:lang w:val="cy-GB"/>
              </w:rPr>
              <w:t xml:space="preserve">Byddai'r rôl hon yn arbennig o addas i gyn-fyfyrwyr PhD yn ardal Abertawe a’r cyffiniau. </w:t>
            </w:r>
          </w:p>
          <w:p w14:paraId="1F2C28E6" w14:textId="77777777" w:rsidR="00311B83" w:rsidRPr="00AE5698" w:rsidRDefault="00311B83" w:rsidP="00AE5698">
            <w:pPr>
              <w:spacing w:before="0" w:after="0" w:line="240" w:lineRule="auto"/>
              <w:rPr>
                <w:rFonts w:asciiTheme="minorHAnsi" w:hAnsiTheme="minorHAnsi" w:cstheme="minorHAnsi"/>
                <w:sz w:val="20"/>
                <w:szCs w:val="20"/>
              </w:rPr>
            </w:pPr>
          </w:p>
        </w:tc>
      </w:tr>
      <w:tr w:rsidR="007539F9" w14:paraId="40E977AB" w14:textId="77777777" w:rsidTr="00785666">
        <w:trPr>
          <w:trHeight w:val="1337"/>
        </w:trPr>
        <w:tc>
          <w:tcPr>
            <w:tcW w:w="1589" w:type="dxa"/>
            <w:shd w:val="clear" w:color="auto" w:fill="242F60"/>
            <w:vAlign w:val="center"/>
          </w:tcPr>
          <w:p w14:paraId="68165C72" w14:textId="77777777" w:rsidR="00785666" w:rsidRPr="0051342B" w:rsidRDefault="0016108C" w:rsidP="0026370D">
            <w:pPr>
              <w:spacing w:before="0" w:after="0" w:line="240" w:lineRule="auto"/>
              <w:rPr>
                <w:rFonts w:asciiTheme="minorHAnsi" w:hAnsiTheme="minorHAnsi" w:cstheme="minorHAnsi"/>
                <w:b/>
                <w:color w:val="FFFFFF" w:themeColor="background1"/>
                <w:sz w:val="20"/>
                <w:szCs w:val="20"/>
              </w:rPr>
            </w:pPr>
            <w:r w:rsidRPr="0051342B">
              <w:rPr>
                <w:rFonts w:ascii="Calibri" w:hAnsi="Calibri" w:cstheme="minorHAnsi"/>
                <w:b/>
                <w:bCs/>
                <w:color w:val="FFFFFF" w:themeColor="background1"/>
                <w:sz w:val="20"/>
                <w:szCs w:val="20"/>
                <w:lang w:val="cy-GB"/>
              </w:rPr>
              <w:lastRenderedPageBreak/>
              <w:t>Lefel Iaith Gymraeg</w:t>
            </w:r>
          </w:p>
        </w:tc>
        <w:tc>
          <w:tcPr>
            <w:tcW w:w="9327" w:type="dxa"/>
          </w:tcPr>
          <w:sdt>
            <w:sdtPr>
              <w:rPr>
                <w:rFonts w:asciiTheme="minorHAnsi" w:hAnsiTheme="minorHAnsi" w:cstheme="minorHAnsi"/>
                <w:sz w:val="20"/>
                <w:szCs w:val="20"/>
                <w:highlight w:val="yellow"/>
              </w:rPr>
              <w:id w:val="-899205344"/>
              <w:placeholder>
                <w:docPart w:val="8F9528A3477444DCA745B7122F2E8BBD"/>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3CE56B70" w14:textId="77777777" w:rsidR="00785666" w:rsidRPr="0051342B" w:rsidRDefault="0016108C" w:rsidP="0026370D">
                <w:pPr>
                  <w:spacing w:before="0" w:after="0" w:line="240" w:lineRule="auto"/>
                  <w:rPr>
                    <w:rFonts w:asciiTheme="minorHAnsi" w:hAnsiTheme="minorHAnsi" w:cstheme="minorHAnsi"/>
                    <w:sz w:val="20"/>
                    <w:szCs w:val="20"/>
                  </w:rPr>
                </w:pPr>
                <w:r>
                  <w:rPr>
                    <w:rFonts w:asciiTheme="minorHAnsi" w:hAnsiTheme="minorHAnsi" w:cstheme="minorHAnsi"/>
                    <w:sz w:val="20"/>
                    <w:szCs w:val="20"/>
                    <w:highlight w:val="yellow"/>
                  </w:rPr>
                  <w:t xml:space="preserve">Level 1 – ‘a little’ - pronounce Welsh words. Able to answer the phone in Welsh (good </w:t>
                </w:r>
                <w:r>
                  <w:rPr>
                    <w:rFonts w:asciiTheme="minorHAnsi" w:hAnsiTheme="minorHAnsi" w:cstheme="minorHAnsi"/>
                    <w:sz w:val="20"/>
                    <w:szCs w:val="20"/>
                    <w:highlight w:val="yellow"/>
                  </w:rPr>
                  <w:t>morning / afternoon). Able to use very basic every-day words and phrases (thank you, please etc.). Level 1 can be reached by completing a one-hour training course.</w:t>
                </w:r>
              </w:p>
            </w:sdtContent>
          </w:sdt>
          <w:p w14:paraId="4857825A" w14:textId="77777777" w:rsidR="00785666" w:rsidRPr="0051342B" w:rsidRDefault="00785666" w:rsidP="0026370D">
            <w:pPr>
              <w:spacing w:before="0" w:after="0" w:line="240" w:lineRule="auto"/>
              <w:rPr>
                <w:rFonts w:asciiTheme="minorHAnsi" w:hAnsiTheme="minorHAnsi" w:cstheme="minorHAnsi"/>
                <w:sz w:val="20"/>
                <w:szCs w:val="20"/>
              </w:rPr>
            </w:pPr>
          </w:p>
          <w:p w14:paraId="6030884A" w14:textId="77777777" w:rsidR="00785666" w:rsidRPr="0051342B" w:rsidRDefault="0016108C" w:rsidP="0026370D">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lang w:val="cy-GB"/>
              </w:rPr>
              <w:t xml:space="preserve">Am ragor o wybodaeth am Lefelau'r Iaith Gymraeg, gweler tudalen we’r Asesiad o Sgiliau Iaith Gymraeg, sydd ar gael </w:t>
            </w:r>
            <w:hyperlink r:id="rId11" w:history="1">
              <w:r w:rsidRPr="0051342B">
                <w:rPr>
                  <w:rStyle w:val="Hyperlink"/>
                  <w:rFonts w:ascii="Calibri" w:hAnsi="Calibri" w:cstheme="minorHAnsi"/>
                  <w:sz w:val="20"/>
                  <w:szCs w:val="20"/>
                  <w:lang w:val="cy-GB"/>
                </w:rPr>
                <w:t>yma</w:t>
              </w:r>
            </w:hyperlink>
            <w:r w:rsidRPr="0051342B">
              <w:rPr>
                <w:rFonts w:asciiTheme="minorHAnsi" w:hAnsiTheme="minorHAnsi" w:cstheme="minorHAnsi"/>
                <w:sz w:val="20"/>
                <w:szCs w:val="20"/>
                <w:lang w:val="cy-GB"/>
              </w:rPr>
              <w:t>.</w:t>
            </w:r>
          </w:p>
        </w:tc>
      </w:tr>
      <w:tr w:rsidR="007539F9" w14:paraId="7EA3A020" w14:textId="77777777" w:rsidTr="00785666">
        <w:trPr>
          <w:trHeight w:val="2249"/>
        </w:trPr>
        <w:tc>
          <w:tcPr>
            <w:tcW w:w="1589" w:type="dxa"/>
            <w:shd w:val="clear" w:color="auto" w:fill="242F60"/>
            <w:vAlign w:val="center"/>
          </w:tcPr>
          <w:p w14:paraId="57A0AD77" w14:textId="77777777" w:rsidR="00311B83" w:rsidRPr="00486643" w:rsidRDefault="0016108C" w:rsidP="008A2B42">
            <w:pPr>
              <w:spacing w:before="240" w:after="240"/>
              <w:rPr>
                <w:rFonts w:asciiTheme="minorHAnsi" w:hAnsiTheme="minorHAnsi" w:cstheme="minorHAnsi"/>
                <w:b/>
                <w:sz w:val="20"/>
                <w:szCs w:val="20"/>
              </w:rPr>
            </w:pPr>
            <w:r w:rsidRPr="00486643">
              <w:rPr>
                <w:rFonts w:ascii="Calibri" w:hAnsi="Calibri" w:cstheme="minorHAnsi"/>
                <w:b/>
                <w:bCs/>
                <w:color w:val="FFFFFF" w:themeColor="background1"/>
                <w:sz w:val="20"/>
                <w:szCs w:val="20"/>
                <w:lang w:val="cy-GB"/>
              </w:rPr>
              <w:t>Gwybodaeth Ychwanegol</w:t>
            </w:r>
          </w:p>
        </w:tc>
        <w:tc>
          <w:tcPr>
            <w:tcW w:w="9327" w:type="dxa"/>
          </w:tcPr>
          <w:p w14:paraId="4A2B9FF9" w14:textId="77777777" w:rsidR="00311B83" w:rsidRPr="00486643" w:rsidRDefault="0016108C" w:rsidP="008A2B42">
            <w:pPr>
              <w:spacing w:before="100" w:beforeAutospacing="1" w:after="240"/>
              <w:rPr>
                <w:rFonts w:asciiTheme="minorHAnsi" w:hAnsiTheme="minorHAnsi" w:cstheme="minorHAnsi"/>
                <w:color w:val="000000"/>
                <w:sz w:val="20"/>
                <w:szCs w:val="20"/>
              </w:rPr>
            </w:pPr>
            <w:r w:rsidRPr="00486643">
              <w:rPr>
                <w:rFonts w:asciiTheme="minorHAnsi" w:hAnsiTheme="minorHAnsi" w:cstheme="minorHAnsi"/>
                <w:color w:val="000000"/>
                <w:sz w:val="20"/>
                <w:szCs w:val="20"/>
                <w:lang w:val="cy-GB"/>
              </w:rPr>
              <w:t xml:space="preserve">Ymholiadau anffurfiol: </w:t>
            </w:r>
            <w:r w:rsidR="0062197A" w:rsidRPr="00AD3EBC">
              <w:rPr>
                <w:rFonts w:asciiTheme="minorHAnsi" w:hAnsiTheme="minorHAnsi"/>
                <w:color w:val="000000"/>
                <w:sz w:val="22"/>
                <w:lang w:val="cy-GB"/>
              </w:rPr>
              <w:t>Dr Livio Robaldo livio.robaldo@abertawe.ac.uk</w:t>
            </w:r>
          </w:p>
          <w:p w14:paraId="06A4E2F6" w14:textId="77777777" w:rsidR="00311B83" w:rsidRPr="00486643" w:rsidRDefault="00311B83" w:rsidP="008A2B42">
            <w:pPr>
              <w:rPr>
                <w:rFonts w:asciiTheme="minorHAnsi" w:hAnsiTheme="minorHAnsi" w:cstheme="minorHAnsi"/>
                <w:b/>
                <w:sz w:val="20"/>
                <w:szCs w:val="20"/>
              </w:rPr>
            </w:pPr>
          </w:p>
        </w:tc>
      </w:tr>
    </w:tbl>
    <w:p w14:paraId="6642E4A2" w14:textId="77777777" w:rsidR="00311B83" w:rsidRPr="00486643" w:rsidRDefault="0016108C" w:rsidP="00311B83">
      <w:pPr>
        <w:spacing w:before="100" w:beforeAutospacing="1" w:after="100" w:afterAutospacing="1"/>
        <w:ind w:firstLine="720"/>
        <w:rPr>
          <w:rFonts w:asciiTheme="minorHAnsi" w:hAnsiTheme="minorHAnsi" w:cstheme="minorHAnsi"/>
          <w:sz w:val="20"/>
          <w:szCs w:val="20"/>
        </w:rPr>
      </w:pPr>
      <w:r w:rsidRPr="00486643">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454264B2" wp14:editId="1F1DCD2B">
            <wp:simplePos x="0" y="0"/>
            <wp:positionH relativeFrom="column">
              <wp:posOffset>76200</wp:posOffset>
            </wp:positionH>
            <wp:positionV relativeFrom="paragraph">
              <wp:posOffset>184150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597535850" name="Picture 1" descr="Athena SWAN Charter Silver Award logo 2017"/>
                    <pic:cNvPicPr/>
                  </pic:nvPicPr>
                  <pic:blipFill>
                    <a:blip r:embed="rId12">
                      <a:extLst>
                        <a:ext uri="{28A0092B-C50C-407E-A947-70E740481C1C}">
                          <a14:useLocalDpi xmlns:a14="http://schemas.microsoft.com/office/drawing/2010/main" val="0"/>
                        </a:ext>
                      </a:extLst>
                    </a:blip>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5554AF8E" wp14:editId="2CDFB89F">
            <wp:extent cx="1066800" cy="661631"/>
            <wp:effectExtent l="0" t="0" r="0" b="5715"/>
            <wp:docPr id="1320437494" name="Picture 1320437494"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452039" name="Picture 3" descr="H:\Vacancies\Masters\logos\Stonewall Logo.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078620" cy="668961"/>
                    </a:xfrm>
                    <a:prstGeom prst="rect">
                      <a:avLst/>
                    </a:prstGeom>
                    <a:noFill/>
                    <a:ln>
                      <a:noFill/>
                    </a:ln>
                  </pic:spPr>
                </pic:pic>
              </a:graphicData>
            </a:graphic>
          </wp:inline>
        </w:drawing>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sz w:val="20"/>
          <w:szCs w:val="20"/>
          <w:lang w:val="cy-GB"/>
        </w:rPr>
        <w:tab/>
      </w:r>
      <w:r w:rsidRPr="00486643">
        <w:rPr>
          <w:rFonts w:asciiTheme="minorHAnsi" w:hAnsiTheme="minorHAnsi" w:cstheme="minorHAnsi"/>
          <w:noProof/>
          <w:sz w:val="20"/>
          <w:szCs w:val="20"/>
          <w:lang w:eastAsia="en-GB"/>
        </w:rPr>
        <w:drawing>
          <wp:inline distT="0" distB="0" distL="0" distR="0" wp14:anchorId="1DBA8408" wp14:editId="1767D956">
            <wp:extent cx="914400" cy="621792"/>
            <wp:effectExtent l="0" t="0" r="0" b="6985"/>
            <wp:docPr id="136716824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170447" name="Picture 1" descr="H:\Vacancies\Masters\logos\HR Research Excellence.jpe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920490" cy="625933"/>
                    </a:xfrm>
                    <a:prstGeom prst="rect">
                      <a:avLst/>
                    </a:prstGeom>
                    <a:noFill/>
                    <a:ln>
                      <a:noFill/>
                    </a:ln>
                  </pic:spPr>
                </pic:pic>
              </a:graphicData>
            </a:graphic>
          </wp:inline>
        </w:drawing>
      </w:r>
    </w:p>
    <w:p w14:paraId="2F4A022E" w14:textId="77777777" w:rsidR="00EB060B" w:rsidRPr="00486643" w:rsidRDefault="00EB060B" w:rsidP="008E75E6">
      <w:pPr>
        <w:rPr>
          <w:rFonts w:asciiTheme="minorHAnsi" w:hAnsiTheme="minorHAnsi" w:cstheme="minorHAnsi"/>
          <w:sz w:val="20"/>
          <w:szCs w:val="20"/>
        </w:rPr>
      </w:pPr>
    </w:p>
    <w:sectPr w:rsidR="00EB060B" w:rsidRPr="00486643" w:rsidSect="00AA47D7">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2E79A8" w14:textId="77777777" w:rsidR="0016108C" w:rsidRDefault="0016108C">
      <w:pPr>
        <w:spacing w:before="0" w:after="0" w:line="240" w:lineRule="auto"/>
      </w:pPr>
      <w:r>
        <w:separator/>
      </w:r>
    </w:p>
  </w:endnote>
  <w:endnote w:type="continuationSeparator" w:id="0">
    <w:p w14:paraId="3B9B3AE3" w14:textId="77777777" w:rsidR="0016108C" w:rsidRDefault="0016108C">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66510EF-2D89-48BA-BCCF-088DC3905F8F}"/>
    <w:embedBold r:id="rId2" w:fontKey="{573EBABD-D16B-4624-AEBA-0E9C16BE83D0}"/>
    <w:embedBoldItalic r:id="rId3" w:fontKey="{58122E01-EACF-4395-96C3-66B85438FF6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3A819B" w14:textId="77777777" w:rsidR="00F71A8C" w:rsidRDefault="0016108C" w:rsidP="00120BF3">
    <w:pPr>
      <w:pStyle w:val="Footer"/>
      <w:tabs>
        <w:tab w:val="left" w:pos="803"/>
      </w:tabs>
      <w:rPr>
        <w:color w:val="002060"/>
        <w:lang w:val="en-GB"/>
      </w:rPr>
    </w:pPr>
    <w:r>
      <w:rPr>
        <w:color w:val="002060"/>
        <w:lang w:val="cy-GB"/>
      </w:rPr>
      <w:tab/>
    </w:r>
  </w:p>
  <w:p w14:paraId="248AD8A6" w14:textId="77777777" w:rsidR="00EE66F0" w:rsidRPr="00D6126D" w:rsidRDefault="0016108C" w:rsidP="00D6126D">
    <w:pPr>
      <w:pStyle w:val="Footer"/>
      <w:ind w:left="-720" w:right="-650"/>
      <w:jc w:val="center"/>
      <w:rPr>
        <w:color w:val="002060"/>
        <w:lang w:val="en-GB"/>
      </w:rPr>
    </w:pPr>
    <w:r>
      <w:rPr>
        <w:noProof/>
        <w:color w:val="002060"/>
        <w:lang w:val="en-GB" w:eastAsia="en-GB"/>
      </w:rPr>
      <w:drawing>
        <wp:inline distT="0" distB="0" distL="0" distR="0" wp14:anchorId="2AD67AB6" wp14:editId="012E629A">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61672"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D935A" w14:textId="77777777" w:rsidR="0016108C" w:rsidRDefault="0016108C">
      <w:pPr>
        <w:spacing w:before="0" w:after="0" w:line="240" w:lineRule="auto"/>
      </w:pPr>
      <w:r>
        <w:separator/>
      </w:r>
    </w:p>
  </w:footnote>
  <w:footnote w:type="continuationSeparator" w:id="0">
    <w:p w14:paraId="556F3F8A" w14:textId="77777777" w:rsidR="0016108C" w:rsidRDefault="0016108C">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E804F3" w14:textId="77777777" w:rsidR="00F71A8C" w:rsidRDefault="0016108C" w:rsidP="0016465F">
    <w:pPr>
      <w:pStyle w:val="Header"/>
      <w:ind w:right="-90" w:hanging="990"/>
      <w:jc w:val="right"/>
    </w:pPr>
    <w:r>
      <w:rPr>
        <w:noProof/>
        <w:lang w:val="en-GB" w:eastAsia="en-GB"/>
      </w:rPr>
      <w:drawing>
        <wp:inline distT="0" distB="0" distL="0" distR="0" wp14:anchorId="6D212F2F" wp14:editId="2D1C1ECD">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FC1E6F"/>
    <w:multiLevelType w:val="hybridMultilevel"/>
    <w:tmpl w:val="7032BC26"/>
    <w:lvl w:ilvl="0" w:tplc="6AC0B482">
      <w:start w:val="1"/>
      <w:numFmt w:val="decimal"/>
      <w:lvlText w:val="%1."/>
      <w:lvlJc w:val="left"/>
      <w:pPr>
        <w:ind w:left="720" w:hanging="360"/>
      </w:pPr>
    </w:lvl>
    <w:lvl w:ilvl="1" w:tplc="91620676" w:tentative="1">
      <w:start w:val="1"/>
      <w:numFmt w:val="lowerLetter"/>
      <w:lvlText w:val="%2."/>
      <w:lvlJc w:val="left"/>
      <w:pPr>
        <w:ind w:left="1440" w:hanging="360"/>
      </w:pPr>
    </w:lvl>
    <w:lvl w:ilvl="2" w:tplc="2A4E4FF6" w:tentative="1">
      <w:start w:val="1"/>
      <w:numFmt w:val="lowerRoman"/>
      <w:lvlText w:val="%3."/>
      <w:lvlJc w:val="right"/>
      <w:pPr>
        <w:ind w:left="2160" w:hanging="180"/>
      </w:pPr>
    </w:lvl>
    <w:lvl w:ilvl="3" w:tplc="2A405438" w:tentative="1">
      <w:start w:val="1"/>
      <w:numFmt w:val="decimal"/>
      <w:lvlText w:val="%4."/>
      <w:lvlJc w:val="left"/>
      <w:pPr>
        <w:ind w:left="2880" w:hanging="360"/>
      </w:pPr>
    </w:lvl>
    <w:lvl w:ilvl="4" w:tplc="76C61494" w:tentative="1">
      <w:start w:val="1"/>
      <w:numFmt w:val="lowerLetter"/>
      <w:lvlText w:val="%5."/>
      <w:lvlJc w:val="left"/>
      <w:pPr>
        <w:ind w:left="3600" w:hanging="360"/>
      </w:pPr>
    </w:lvl>
    <w:lvl w:ilvl="5" w:tplc="E9AC0442" w:tentative="1">
      <w:start w:val="1"/>
      <w:numFmt w:val="lowerRoman"/>
      <w:lvlText w:val="%6."/>
      <w:lvlJc w:val="right"/>
      <w:pPr>
        <w:ind w:left="4320" w:hanging="180"/>
      </w:pPr>
    </w:lvl>
    <w:lvl w:ilvl="6" w:tplc="A7BEC0F0" w:tentative="1">
      <w:start w:val="1"/>
      <w:numFmt w:val="decimal"/>
      <w:lvlText w:val="%7."/>
      <w:lvlJc w:val="left"/>
      <w:pPr>
        <w:ind w:left="5040" w:hanging="360"/>
      </w:pPr>
    </w:lvl>
    <w:lvl w:ilvl="7" w:tplc="32BE32A6" w:tentative="1">
      <w:start w:val="1"/>
      <w:numFmt w:val="lowerLetter"/>
      <w:lvlText w:val="%8."/>
      <w:lvlJc w:val="left"/>
      <w:pPr>
        <w:ind w:left="5760" w:hanging="360"/>
      </w:pPr>
    </w:lvl>
    <w:lvl w:ilvl="8" w:tplc="5D389F9C" w:tentative="1">
      <w:start w:val="1"/>
      <w:numFmt w:val="lowerRoman"/>
      <w:lvlText w:val="%9."/>
      <w:lvlJc w:val="right"/>
      <w:pPr>
        <w:ind w:left="6480" w:hanging="180"/>
      </w:pPr>
    </w:lvl>
  </w:abstractNum>
  <w:abstractNum w:abstractNumId="1" w15:restartNumberingAfterBreak="0">
    <w:nsid w:val="31820F1B"/>
    <w:multiLevelType w:val="hybridMultilevel"/>
    <w:tmpl w:val="4CC491BA"/>
    <w:lvl w:ilvl="0" w:tplc="AE1C064C">
      <w:start w:val="1"/>
      <w:numFmt w:val="decimal"/>
      <w:lvlText w:val="%1."/>
      <w:lvlJc w:val="left"/>
      <w:pPr>
        <w:ind w:left="720" w:hanging="360"/>
      </w:pPr>
    </w:lvl>
    <w:lvl w:ilvl="1" w:tplc="E48EDE8E" w:tentative="1">
      <w:start w:val="1"/>
      <w:numFmt w:val="lowerLetter"/>
      <w:lvlText w:val="%2."/>
      <w:lvlJc w:val="left"/>
      <w:pPr>
        <w:ind w:left="1440" w:hanging="360"/>
      </w:pPr>
    </w:lvl>
    <w:lvl w:ilvl="2" w:tplc="7F4C2D82" w:tentative="1">
      <w:start w:val="1"/>
      <w:numFmt w:val="lowerRoman"/>
      <w:lvlText w:val="%3."/>
      <w:lvlJc w:val="right"/>
      <w:pPr>
        <w:ind w:left="2160" w:hanging="180"/>
      </w:pPr>
    </w:lvl>
    <w:lvl w:ilvl="3" w:tplc="34E0E3E2" w:tentative="1">
      <w:start w:val="1"/>
      <w:numFmt w:val="decimal"/>
      <w:lvlText w:val="%4."/>
      <w:lvlJc w:val="left"/>
      <w:pPr>
        <w:ind w:left="2880" w:hanging="360"/>
      </w:pPr>
    </w:lvl>
    <w:lvl w:ilvl="4" w:tplc="E722B4DA" w:tentative="1">
      <w:start w:val="1"/>
      <w:numFmt w:val="lowerLetter"/>
      <w:lvlText w:val="%5."/>
      <w:lvlJc w:val="left"/>
      <w:pPr>
        <w:ind w:left="3600" w:hanging="360"/>
      </w:pPr>
    </w:lvl>
    <w:lvl w:ilvl="5" w:tplc="B29CB84C" w:tentative="1">
      <w:start w:val="1"/>
      <w:numFmt w:val="lowerRoman"/>
      <w:lvlText w:val="%6."/>
      <w:lvlJc w:val="right"/>
      <w:pPr>
        <w:ind w:left="4320" w:hanging="180"/>
      </w:pPr>
    </w:lvl>
    <w:lvl w:ilvl="6" w:tplc="AEE6258E" w:tentative="1">
      <w:start w:val="1"/>
      <w:numFmt w:val="decimal"/>
      <w:lvlText w:val="%7."/>
      <w:lvlJc w:val="left"/>
      <w:pPr>
        <w:ind w:left="5040" w:hanging="360"/>
      </w:pPr>
    </w:lvl>
    <w:lvl w:ilvl="7" w:tplc="32960F86" w:tentative="1">
      <w:start w:val="1"/>
      <w:numFmt w:val="lowerLetter"/>
      <w:lvlText w:val="%8."/>
      <w:lvlJc w:val="left"/>
      <w:pPr>
        <w:ind w:left="5760" w:hanging="360"/>
      </w:pPr>
    </w:lvl>
    <w:lvl w:ilvl="8" w:tplc="D48CB044" w:tentative="1">
      <w:start w:val="1"/>
      <w:numFmt w:val="lowerRoman"/>
      <w:lvlText w:val="%9."/>
      <w:lvlJc w:val="right"/>
      <w:pPr>
        <w:ind w:left="6480" w:hanging="180"/>
      </w:pPr>
    </w:lvl>
  </w:abstractNum>
  <w:abstractNum w:abstractNumId="2" w15:restartNumberingAfterBreak="0">
    <w:nsid w:val="334358EF"/>
    <w:multiLevelType w:val="hybridMultilevel"/>
    <w:tmpl w:val="18CA6E30"/>
    <w:lvl w:ilvl="0" w:tplc="07DE54CC">
      <w:start w:val="1"/>
      <w:numFmt w:val="decimal"/>
      <w:lvlText w:val="%1."/>
      <w:lvlJc w:val="left"/>
      <w:pPr>
        <w:ind w:left="720" w:hanging="360"/>
      </w:pPr>
    </w:lvl>
    <w:lvl w:ilvl="1" w:tplc="AEA444F4" w:tentative="1">
      <w:start w:val="1"/>
      <w:numFmt w:val="lowerLetter"/>
      <w:lvlText w:val="%2."/>
      <w:lvlJc w:val="left"/>
      <w:pPr>
        <w:ind w:left="1440" w:hanging="360"/>
      </w:pPr>
    </w:lvl>
    <w:lvl w:ilvl="2" w:tplc="A04ACC50" w:tentative="1">
      <w:start w:val="1"/>
      <w:numFmt w:val="lowerRoman"/>
      <w:lvlText w:val="%3."/>
      <w:lvlJc w:val="right"/>
      <w:pPr>
        <w:ind w:left="2160" w:hanging="180"/>
      </w:pPr>
    </w:lvl>
    <w:lvl w:ilvl="3" w:tplc="B590F22A" w:tentative="1">
      <w:start w:val="1"/>
      <w:numFmt w:val="decimal"/>
      <w:lvlText w:val="%4."/>
      <w:lvlJc w:val="left"/>
      <w:pPr>
        <w:ind w:left="2880" w:hanging="360"/>
      </w:pPr>
    </w:lvl>
    <w:lvl w:ilvl="4" w:tplc="D91EE83A" w:tentative="1">
      <w:start w:val="1"/>
      <w:numFmt w:val="lowerLetter"/>
      <w:lvlText w:val="%5."/>
      <w:lvlJc w:val="left"/>
      <w:pPr>
        <w:ind w:left="3600" w:hanging="360"/>
      </w:pPr>
    </w:lvl>
    <w:lvl w:ilvl="5" w:tplc="A11C2438" w:tentative="1">
      <w:start w:val="1"/>
      <w:numFmt w:val="lowerRoman"/>
      <w:lvlText w:val="%6."/>
      <w:lvlJc w:val="right"/>
      <w:pPr>
        <w:ind w:left="4320" w:hanging="180"/>
      </w:pPr>
    </w:lvl>
    <w:lvl w:ilvl="6" w:tplc="EA647B02" w:tentative="1">
      <w:start w:val="1"/>
      <w:numFmt w:val="decimal"/>
      <w:lvlText w:val="%7."/>
      <w:lvlJc w:val="left"/>
      <w:pPr>
        <w:ind w:left="5040" w:hanging="360"/>
      </w:pPr>
    </w:lvl>
    <w:lvl w:ilvl="7" w:tplc="854C2B70" w:tentative="1">
      <w:start w:val="1"/>
      <w:numFmt w:val="lowerLetter"/>
      <w:lvlText w:val="%8."/>
      <w:lvlJc w:val="left"/>
      <w:pPr>
        <w:ind w:left="5760" w:hanging="360"/>
      </w:pPr>
    </w:lvl>
    <w:lvl w:ilvl="8" w:tplc="E0BE6450" w:tentative="1">
      <w:start w:val="1"/>
      <w:numFmt w:val="lowerRoman"/>
      <w:lvlText w:val="%9."/>
      <w:lvlJc w:val="right"/>
      <w:pPr>
        <w:ind w:left="6480" w:hanging="180"/>
      </w:pPr>
    </w:lvl>
  </w:abstractNum>
  <w:abstractNum w:abstractNumId="3" w15:restartNumberingAfterBreak="0">
    <w:nsid w:val="40B64C5B"/>
    <w:multiLevelType w:val="hybridMultilevel"/>
    <w:tmpl w:val="3A1485A2"/>
    <w:lvl w:ilvl="0" w:tplc="FF4A6022">
      <w:start w:val="1"/>
      <w:numFmt w:val="decimal"/>
      <w:lvlText w:val="%1."/>
      <w:lvlJc w:val="left"/>
      <w:pPr>
        <w:ind w:left="360" w:hanging="360"/>
      </w:pPr>
    </w:lvl>
    <w:lvl w:ilvl="1" w:tplc="519073B2" w:tentative="1">
      <w:start w:val="1"/>
      <w:numFmt w:val="lowerLetter"/>
      <w:lvlText w:val="%2."/>
      <w:lvlJc w:val="left"/>
      <w:pPr>
        <w:ind w:left="1080" w:hanging="360"/>
      </w:pPr>
    </w:lvl>
    <w:lvl w:ilvl="2" w:tplc="00BEFBF0" w:tentative="1">
      <w:start w:val="1"/>
      <w:numFmt w:val="lowerRoman"/>
      <w:lvlText w:val="%3."/>
      <w:lvlJc w:val="right"/>
      <w:pPr>
        <w:ind w:left="1800" w:hanging="180"/>
      </w:pPr>
    </w:lvl>
    <w:lvl w:ilvl="3" w:tplc="D9402410" w:tentative="1">
      <w:start w:val="1"/>
      <w:numFmt w:val="decimal"/>
      <w:lvlText w:val="%4."/>
      <w:lvlJc w:val="left"/>
      <w:pPr>
        <w:ind w:left="2520" w:hanging="360"/>
      </w:pPr>
    </w:lvl>
    <w:lvl w:ilvl="4" w:tplc="D2EA0DD0" w:tentative="1">
      <w:start w:val="1"/>
      <w:numFmt w:val="lowerLetter"/>
      <w:lvlText w:val="%5."/>
      <w:lvlJc w:val="left"/>
      <w:pPr>
        <w:ind w:left="3240" w:hanging="360"/>
      </w:pPr>
    </w:lvl>
    <w:lvl w:ilvl="5" w:tplc="356823D2" w:tentative="1">
      <w:start w:val="1"/>
      <w:numFmt w:val="lowerRoman"/>
      <w:lvlText w:val="%6."/>
      <w:lvlJc w:val="right"/>
      <w:pPr>
        <w:ind w:left="3960" w:hanging="180"/>
      </w:pPr>
    </w:lvl>
    <w:lvl w:ilvl="6" w:tplc="A01013CE" w:tentative="1">
      <w:start w:val="1"/>
      <w:numFmt w:val="decimal"/>
      <w:lvlText w:val="%7."/>
      <w:lvlJc w:val="left"/>
      <w:pPr>
        <w:ind w:left="4680" w:hanging="360"/>
      </w:pPr>
    </w:lvl>
    <w:lvl w:ilvl="7" w:tplc="41D035CC" w:tentative="1">
      <w:start w:val="1"/>
      <w:numFmt w:val="lowerLetter"/>
      <w:lvlText w:val="%8."/>
      <w:lvlJc w:val="left"/>
      <w:pPr>
        <w:ind w:left="5400" w:hanging="360"/>
      </w:pPr>
    </w:lvl>
    <w:lvl w:ilvl="8" w:tplc="21CCF224" w:tentative="1">
      <w:start w:val="1"/>
      <w:numFmt w:val="lowerRoman"/>
      <w:lvlText w:val="%9."/>
      <w:lvlJc w:val="right"/>
      <w:pPr>
        <w:ind w:left="6120" w:hanging="180"/>
      </w:pPr>
    </w:lvl>
  </w:abstractNum>
  <w:abstractNum w:abstractNumId="4" w15:restartNumberingAfterBreak="0">
    <w:nsid w:val="57A812BF"/>
    <w:multiLevelType w:val="hybridMultilevel"/>
    <w:tmpl w:val="EC7281DC"/>
    <w:lvl w:ilvl="0" w:tplc="A044D6E6">
      <w:start w:val="1"/>
      <w:numFmt w:val="decimal"/>
      <w:lvlText w:val="%1."/>
      <w:lvlJc w:val="left"/>
      <w:pPr>
        <w:ind w:left="360" w:hanging="360"/>
      </w:pPr>
      <w:rPr>
        <w:b w:val="0"/>
      </w:rPr>
    </w:lvl>
    <w:lvl w:ilvl="1" w:tplc="D74E5102" w:tentative="1">
      <w:start w:val="1"/>
      <w:numFmt w:val="lowerLetter"/>
      <w:lvlText w:val="%2."/>
      <w:lvlJc w:val="left"/>
      <w:pPr>
        <w:ind w:left="1080" w:hanging="360"/>
      </w:pPr>
    </w:lvl>
    <w:lvl w:ilvl="2" w:tplc="262CCC48" w:tentative="1">
      <w:start w:val="1"/>
      <w:numFmt w:val="lowerRoman"/>
      <w:lvlText w:val="%3."/>
      <w:lvlJc w:val="right"/>
      <w:pPr>
        <w:ind w:left="1800" w:hanging="180"/>
      </w:pPr>
    </w:lvl>
    <w:lvl w:ilvl="3" w:tplc="8FBA537C" w:tentative="1">
      <w:start w:val="1"/>
      <w:numFmt w:val="decimal"/>
      <w:lvlText w:val="%4."/>
      <w:lvlJc w:val="left"/>
      <w:pPr>
        <w:ind w:left="2520" w:hanging="360"/>
      </w:pPr>
    </w:lvl>
    <w:lvl w:ilvl="4" w:tplc="16229CC8" w:tentative="1">
      <w:start w:val="1"/>
      <w:numFmt w:val="lowerLetter"/>
      <w:lvlText w:val="%5."/>
      <w:lvlJc w:val="left"/>
      <w:pPr>
        <w:ind w:left="3240" w:hanging="360"/>
      </w:pPr>
    </w:lvl>
    <w:lvl w:ilvl="5" w:tplc="43F69F32" w:tentative="1">
      <w:start w:val="1"/>
      <w:numFmt w:val="lowerRoman"/>
      <w:lvlText w:val="%6."/>
      <w:lvlJc w:val="right"/>
      <w:pPr>
        <w:ind w:left="3960" w:hanging="180"/>
      </w:pPr>
    </w:lvl>
    <w:lvl w:ilvl="6" w:tplc="E47C01FE" w:tentative="1">
      <w:start w:val="1"/>
      <w:numFmt w:val="decimal"/>
      <w:lvlText w:val="%7."/>
      <w:lvlJc w:val="left"/>
      <w:pPr>
        <w:ind w:left="4680" w:hanging="360"/>
      </w:pPr>
    </w:lvl>
    <w:lvl w:ilvl="7" w:tplc="EE26BED6" w:tentative="1">
      <w:start w:val="1"/>
      <w:numFmt w:val="lowerLetter"/>
      <w:lvlText w:val="%8."/>
      <w:lvlJc w:val="left"/>
      <w:pPr>
        <w:ind w:left="5400" w:hanging="360"/>
      </w:pPr>
    </w:lvl>
    <w:lvl w:ilvl="8" w:tplc="BBA2B02A" w:tentative="1">
      <w:start w:val="1"/>
      <w:numFmt w:val="lowerRoman"/>
      <w:lvlText w:val="%9."/>
      <w:lvlJc w:val="right"/>
      <w:pPr>
        <w:ind w:left="6120" w:hanging="180"/>
      </w:pPr>
    </w:lvl>
  </w:abstractNum>
  <w:abstractNum w:abstractNumId="5" w15:restartNumberingAfterBreak="0">
    <w:nsid w:val="59C63818"/>
    <w:multiLevelType w:val="hybridMultilevel"/>
    <w:tmpl w:val="91005698"/>
    <w:lvl w:ilvl="0" w:tplc="12802FB6">
      <w:start w:val="1"/>
      <w:numFmt w:val="bullet"/>
      <w:pStyle w:val="BulletList"/>
      <w:lvlText w:val=""/>
      <w:lvlJc w:val="left"/>
      <w:pPr>
        <w:ind w:left="1000" w:hanging="360"/>
      </w:pPr>
      <w:rPr>
        <w:rFonts w:ascii="Wingdings" w:hAnsi="Wingdings" w:hint="default"/>
        <w:b/>
      </w:rPr>
    </w:lvl>
    <w:lvl w:ilvl="1" w:tplc="B388F2F6">
      <w:start w:val="1"/>
      <w:numFmt w:val="bullet"/>
      <w:lvlText w:val=""/>
      <w:lvlJc w:val="left"/>
      <w:pPr>
        <w:ind w:left="1720" w:hanging="360"/>
      </w:pPr>
      <w:rPr>
        <w:rFonts w:ascii="Wingdings" w:hAnsi="Wingdings" w:hint="default"/>
      </w:rPr>
    </w:lvl>
    <w:lvl w:ilvl="2" w:tplc="7CF2E4D0" w:tentative="1">
      <w:start w:val="1"/>
      <w:numFmt w:val="lowerRoman"/>
      <w:lvlText w:val="%3."/>
      <w:lvlJc w:val="right"/>
      <w:pPr>
        <w:ind w:left="2440" w:hanging="180"/>
      </w:pPr>
    </w:lvl>
    <w:lvl w:ilvl="3" w:tplc="ABD451EC" w:tentative="1">
      <w:start w:val="1"/>
      <w:numFmt w:val="decimal"/>
      <w:lvlText w:val="%4."/>
      <w:lvlJc w:val="left"/>
      <w:pPr>
        <w:ind w:left="3160" w:hanging="360"/>
      </w:pPr>
    </w:lvl>
    <w:lvl w:ilvl="4" w:tplc="64DCD4BC" w:tentative="1">
      <w:start w:val="1"/>
      <w:numFmt w:val="lowerLetter"/>
      <w:lvlText w:val="%5."/>
      <w:lvlJc w:val="left"/>
      <w:pPr>
        <w:ind w:left="3880" w:hanging="360"/>
      </w:pPr>
    </w:lvl>
    <w:lvl w:ilvl="5" w:tplc="AFFA93F0" w:tentative="1">
      <w:start w:val="1"/>
      <w:numFmt w:val="lowerRoman"/>
      <w:lvlText w:val="%6."/>
      <w:lvlJc w:val="right"/>
      <w:pPr>
        <w:ind w:left="4600" w:hanging="180"/>
      </w:pPr>
    </w:lvl>
    <w:lvl w:ilvl="6" w:tplc="EE583AB0" w:tentative="1">
      <w:start w:val="1"/>
      <w:numFmt w:val="decimal"/>
      <w:lvlText w:val="%7."/>
      <w:lvlJc w:val="left"/>
      <w:pPr>
        <w:ind w:left="5320" w:hanging="360"/>
      </w:pPr>
    </w:lvl>
    <w:lvl w:ilvl="7" w:tplc="D31A04EA" w:tentative="1">
      <w:start w:val="1"/>
      <w:numFmt w:val="lowerLetter"/>
      <w:lvlText w:val="%8."/>
      <w:lvlJc w:val="left"/>
      <w:pPr>
        <w:ind w:left="6040" w:hanging="360"/>
      </w:pPr>
    </w:lvl>
    <w:lvl w:ilvl="8" w:tplc="EF8E9BB2" w:tentative="1">
      <w:start w:val="1"/>
      <w:numFmt w:val="lowerRoman"/>
      <w:lvlText w:val="%9."/>
      <w:lvlJc w:val="right"/>
      <w:pPr>
        <w:ind w:left="6760" w:hanging="180"/>
      </w:pPr>
    </w:lvl>
  </w:abstractNum>
  <w:abstractNum w:abstractNumId="6" w15:restartNumberingAfterBreak="0">
    <w:nsid w:val="5B324D3F"/>
    <w:multiLevelType w:val="hybridMultilevel"/>
    <w:tmpl w:val="5A3408EE"/>
    <w:lvl w:ilvl="0" w:tplc="F1F2820A">
      <w:start w:val="1"/>
      <w:numFmt w:val="bullet"/>
      <w:lvlText w:val=""/>
      <w:lvlJc w:val="left"/>
      <w:pPr>
        <w:ind w:left="360" w:hanging="360"/>
      </w:pPr>
      <w:rPr>
        <w:rFonts w:ascii="Symbol" w:hAnsi="Symbol" w:hint="default"/>
      </w:rPr>
    </w:lvl>
    <w:lvl w:ilvl="1" w:tplc="504008F6" w:tentative="1">
      <w:start w:val="1"/>
      <w:numFmt w:val="bullet"/>
      <w:lvlText w:val="o"/>
      <w:lvlJc w:val="left"/>
      <w:pPr>
        <w:ind w:left="1080" w:hanging="360"/>
      </w:pPr>
      <w:rPr>
        <w:rFonts w:ascii="Courier New" w:hAnsi="Courier New" w:cs="Courier New" w:hint="default"/>
      </w:rPr>
    </w:lvl>
    <w:lvl w:ilvl="2" w:tplc="09B60726" w:tentative="1">
      <w:start w:val="1"/>
      <w:numFmt w:val="bullet"/>
      <w:lvlText w:val=""/>
      <w:lvlJc w:val="left"/>
      <w:pPr>
        <w:ind w:left="1800" w:hanging="360"/>
      </w:pPr>
      <w:rPr>
        <w:rFonts w:ascii="Wingdings" w:hAnsi="Wingdings" w:hint="default"/>
      </w:rPr>
    </w:lvl>
    <w:lvl w:ilvl="3" w:tplc="B04CC126" w:tentative="1">
      <w:start w:val="1"/>
      <w:numFmt w:val="bullet"/>
      <w:lvlText w:val=""/>
      <w:lvlJc w:val="left"/>
      <w:pPr>
        <w:ind w:left="2520" w:hanging="360"/>
      </w:pPr>
      <w:rPr>
        <w:rFonts w:ascii="Symbol" w:hAnsi="Symbol" w:hint="default"/>
      </w:rPr>
    </w:lvl>
    <w:lvl w:ilvl="4" w:tplc="778E0518" w:tentative="1">
      <w:start w:val="1"/>
      <w:numFmt w:val="bullet"/>
      <w:lvlText w:val="o"/>
      <w:lvlJc w:val="left"/>
      <w:pPr>
        <w:ind w:left="3240" w:hanging="360"/>
      </w:pPr>
      <w:rPr>
        <w:rFonts w:ascii="Courier New" w:hAnsi="Courier New" w:cs="Courier New" w:hint="default"/>
      </w:rPr>
    </w:lvl>
    <w:lvl w:ilvl="5" w:tplc="D2A828A6" w:tentative="1">
      <w:start w:val="1"/>
      <w:numFmt w:val="bullet"/>
      <w:lvlText w:val=""/>
      <w:lvlJc w:val="left"/>
      <w:pPr>
        <w:ind w:left="3960" w:hanging="360"/>
      </w:pPr>
      <w:rPr>
        <w:rFonts w:ascii="Wingdings" w:hAnsi="Wingdings" w:hint="default"/>
      </w:rPr>
    </w:lvl>
    <w:lvl w:ilvl="6" w:tplc="B4189AAE" w:tentative="1">
      <w:start w:val="1"/>
      <w:numFmt w:val="bullet"/>
      <w:lvlText w:val=""/>
      <w:lvlJc w:val="left"/>
      <w:pPr>
        <w:ind w:left="4680" w:hanging="360"/>
      </w:pPr>
      <w:rPr>
        <w:rFonts w:ascii="Symbol" w:hAnsi="Symbol" w:hint="default"/>
      </w:rPr>
    </w:lvl>
    <w:lvl w:ilvl="7" w:tplc="77CC45FC" w:tentative="1">
      <w:start w:val="1"/>
      <w:numFmt w:val="bullet"/>
      <w:lvlText w:val="o"/>
      <w:lvlJc w:val="left"/>
      <w:pPr>
        <w:ind w:left="5400" w:hanging="360"/>
      </w:pPr>
      <w:rPr>
        <w:rFonts w:ascii="Courier New" w:hAnsi="Courier New" w:cs="Courier New" w:hint="default"/>
      </w:rPr>
    </w:lvl>
    <w:lvl w:ilvl="8" w:tplc="5D804D98" w:tentative="1">
      <w:start w:val="1"/>
      <w:numFmt w:val="bullet"/>
      <w:lvlText w:val=""/>
      <w:lvlJc w:val="left"/>
      <w:pPr>
        <w:ind w:left="6120" w:hanging="360"/>
      </w:pPr>
      <w:rPr>
        <w:rFonts w:ascii="Wingdings" w:hAnsi="Wingdings" w:hint="default"/>
      </w:rPr>
    </w:lvl>
  </w:abstractNum>
  <w:abstractNum w:abstractNumId="7" w15:restartNumberingAfterBreak="0">
    <w:nsid w:val="5B6F0B29"/>
    <w:multiLevelType w:val="hybridMultilevel"/>
    <w:tmpl w:val="D3169708"/>
    <w:lvl w:ilvl="0" w:tplc="2C229ACE">
      <w:start w:val="1"/>
      <w:numFmt w:val="decimal"/>
      <w:lvlText w:val="%1."/>
      <w:lvlJc w:val="left"/>
      <w:pPr>
        <w:ind w:left="720" w:hanging="360"/>
      </w:pPr>
      <w:rPr>
        <w:rFonts w:hint="default"/>
      </w:rPr>
    </w:lvl>
    <w:lvl w:ilvl="1" w:tplc="47DC18E8" w:tentative="1">
      <w:start w:val="1"/>
      <w:numFmt w:val="lowerLetter"/>
      <w:lvlText w:val="%2."/>
      <w:lvlJc w:val="left"/>
      <w:pPr>
        <w:ind w:left="1440" w:hanging="360"/>
      </w:pPr>
    </w:lvl>
    <w:lvl w:ilvl="2" w:tplc="BBEE4192" w:tentative="1">
      <w:start w:val="1"/>
      <w:numFmt w:val="lowerRoman"/>
      <w:lvlText w:val="%3."/>
      <w:lvlJc w:val="right"/>
      <w:pPr>
        <w:ind w:left="2160" w:hanging="180"/>
      </w:pPr>
    </w:lvl>
    <w:lvl w:ilvl="3" w:tplc="F7CA97A2" w:tentative="1">
      <w:start w:val="1"/>
      <w:numFmt w:val="decimal"/>
      <w:lvlText w:val="%4."/>
      <w:lvlJc w:val="left"/>
      <w:pPr>
        <w:ind w:left="2880" w:hanging="360"/>
      </w:pPr>
    </w:lvl>
    <w:lvl w:ilvl="4" w:tplc="9418D692" w:tentative="1">
      <w:start w:val="1"/>
      <w:numFmt w:val="lowerLetter"/>
      <w:lvlText w:val="%5."/>
      <w:lvlJc w:val="left"/>
      <w:pPr>
        <w:ind w:left="3600" w:hanging="360"/>
      </w:pPr>
    </w:lvl>
    <w:lvl w:ilvl="5" w:tplc="1868A20C" w:tentative="1">
      <w:start w:val="1"/>
      <w:numFmt w:val="lowerRoman"/>
      <w:lvlText w:val="%6."/>
      <w:lvlJc w:val="right"/>
      <w:pPr>
        <w:ind w:left="4320" w:hanging="180"/>
      </w:pPr>
    </w:lvl>
    <w:lvl w:ilvl="6" w:tplc="452ADA6E" w:tentative="1">
      <w:start w:val="1"/>
      <w:numFmt w:val="decimal"/>
      <w:lvlText w:val="%7."/>
      <w:lvlJc w:val="left"/>
      <w:pPr>
        <w:ind w:left="5040" w:hanging="360"/>
      </w:pPr>
    </w:lvl>
    <w:lvl w:ilvl="7" w:tplc="5D10B812" w:tentative="1">
      <w:start w:val="1"/>
      <w:numFmt w:val="lowerLetter"/>
      <w:lvlText w:val="%8."/>
      <w:lvlJc w:val="left"/>
      <w:pPr>
        <w:ind w:left="5760" w:hanging="360"/>
      </w:pPr>
    </w:lvl>
    <w:lvl w:ilvl="8" w:tplc="3F6676A8" w:tentative="1">
      <w:start w:val="1"/>
      <w:numFmt w:val="lowerRoman"/>
      <w:lvlText w:val="%9."/>
      <w:lvlJc w:val="right"/>
      <w:pPr>
        <w:ind w:left="6480" w:hanging="180"/>
      </w:pPr>
    </w:lvl>
  </w:abstractNum>
  <w:abstractNum w:abstractNumId="8" w15:restartNumberingAfterBreak="0">
    <w:nsid w:val="5C5D2687"/>
    <w:multiLevelType w:val="hybridMultilevel"/>
    <w:tmpl w:val="9BF2101E"/>
    <w:lvl w:ilvl="0" w:tplc="D3365884">
      <w:start w:val="1"/>
      <w:numFmt w:val="decimal"/>
      <w:lvlText w:val="%1."/>
      <w:lvlJc w:val="left"/>
      <w:pPr>
        <w:ind w:left="360" w:hanging="360"/>
      </w:pPr>
    </w:lvl>
    <w:lvl w:ilvl="1" w:tplc="3EC223FA" w:tentative="1">
      <w:start w:val="1"/>
      <w:numFmt w:val="lowerLetter"/>
      <w:lvlText w:val="%2."/>
      <w:lvlJc w:val="left"/>
      <w:pPr>
        <w:ind w:left="1080" w:hanging="360"/>
      </w:pPr>
    </w:lvl>
    <w:lvl w:ilvl="2" w:tplc="73981CF6" w:tentative="1">
      <w:start w:val="1"/>
      <w:numFmt w:val="lowerRoman"/>
      <w:lvlText w:val="%3."/>
      <w:lvlJc w:val="right"/>
      <w:pPr>
        <w:ind w:left="1800" w:hanging="180"/>
      </w:pPr>
    </w:lvl>
    <w:lvl w:ilvl="3" w:tplc="711E0372" w:tentative="1">
      <w:start w:val="1"/>
      <w:numFmt w:val="decimal"/>
      <w:lvlText w:val="%4."/>
      <w:lvlJc w:val="left"/>
      <w:pPr>
        <w:ind w:left="2520" w:hanging="360"/>
      </w:pPr>
    </w:lvl>
    <w:lvl w:ilvl="4" w:tplc="8DE2AB22" w:tentative="1">
      <w:start w:val="1"/>
      <w:numFmt w:val="lowerLetter"/>
      <w:lvlText w:val="%5."/>
      <w:lvlJc w:val="left"/>
      <w:pPr>
        <w:ind w:left="3240" w:hanging="360"/>
      </w:pPr>
    </w:lvl>
    <w:lvl w:ilvl="5" w:tplc="D6EA86A6" w:tentative="1">
      <w:start w:val="1"/>
      <w:numFmt w:val="lowerRoman"/>
      <w:lvlText w:val="%6."/>
      <w:lvlJc w:val="right"/>
      <w:pPr>
        <w:ind w:left="3960" w:hanging="180"/>
      </w:pPr>
    </w:lvl>
    <w:lvl w:ilvl="6" w:tplc="FD042A8E" w:tentative="1">
      <w:start w:val="1"/>
      <w:numFmt w:val="decimal"/>
      <w:lvlText w:val="%7."/>
      <w:lvlJc w:val="left"/>
      <w:pPr>
        <w:ind w:left="4680" w:hanging="360"/>
      </w:pPr>
    </w:lvl>
    <w:lvl w:ilvl="7" w:tplc="E4FC4E34" w:tentative="1">
      <w:start w:val="1"/>
      <w:numFmt w:val="lowerLetter"/>
      <w:lvlText w:val="%8."/>
      <w:lvlJc w:val="left"/>
      <w:pPr>
        <w:ind w:left="5400" w:hanging="360"/>
      </w:pPr>
    </w:lvl>
    <w:lvl w:ilvl="8" w:tplc="6F7C65D6" w:tentative="1">
      <w:start w:val="1"/>
      <w:numFmt w:val="lowerRoman"/>
      <w:lvlText w:val="%9."/>
      <w:lvlJc w:val="right"/>
      <w:pPr>
        <w:ind w:left="6120" w:hanging="180"/>
      </w:pPr>
    </w:lvl>
  </w:abstractNum>
  <w:abstractNum w:abstractNumId="9" w15:restartNumberingAfterBreak="0">
    <w:nsid w:val="5CC40425"/>
    <w:multiLevelType w:val="hybridMultilevel"/>
    <w:tmpl w:val="63D8B15A"/>
    <w:lvl w:ilvl="0" w:tplc="7CC4D7FA">
      <w:start w:val="1"/>
      <w:numFmt w:val="decimal"/>
      <w:lvlText w:val="%1."/>
      <w:lvlJc w:val="left"/>
      <w:pPr>
        <w:ind w:left="814" w:hanging="360"/>
      </w:pPr>
      <w:rPr>
        <w:b/>
        <w:bCs/>
      </w:rPr>
    </w:lvl>
    <w:lvl w:ilvl="1" w:tplc="16201018" w:tentative="1">
      <w:start w:val="1"/>
      <w:numFmt w:val="lowerLetter"/>
      <w:lvlText w:val="%2."/>
      <w:lvlJc w:val="left"/>
      <w:pPr>
        <w:ind w:left="1894" w:hanging="360"/>
      </w:pPr>
    </w:lvl>
    <w:lvl w:ilvl="2" w:tplc="EDF8E274" w:tentative="1">
      <w:start w:val="1"/>
      <w:numFmt w:val="lowerRoman"/>
      <w:lvlText w:val="%3."/>
      <w:lvlJc w:val="right"/>
      <w:pPr>
        <w:ind w:left="2614" w:hanging="180"/>
      </w:pPr>
    </w:lvl>
    <w:lvl w:ilvl="3" w:tplc="16DAF39E" w:tentative="1">
      <w:start w:val="1"/>
      <w:numFmt w:val="decimal"/>
      <w:lvlText w:val="%4."/>
      <w:lvlJc w:val="left"/>
      <w:pPr>
        <w:ind w:left="3334" w:hanging="360"/>
      </w:pPr>
    </w:lvl>
    <w:lvl w:ilvl="4" w:tplc="A08215F0" w:tentative="1">
      <w:start w:val="1"/>
      <w:numFmt w:val="lowerLetter"/>
      <w:lvlText w:val="%5."/>
      <w:lvlJc w:val="left"/>
      <w:pPr>
        <w:ind w:left="4054" w:hanging="360"/>
      </w:pPr>
    </w:lvl>
    <w:lvl w:ilvl="5" w:tplc="0A861846" w:tentative="1">
      <w:start w:val="1"/>
      <w:numFmt w:val="lowerRoman"/>
      <w:lvlText w:val="%6."/>
      <w:lvlJc w:val="right"/>
      <w:pPr>
        <w:ind w:left="4774" w:hanging="180"/>
      </w:pPr>
    </w:lvl>
    <w:lvl w:ilvl="6" w:tplc="ABA0B356" w:tentative="1">
      <w:start w:val="1"/>
      <w:numFmt w:val="decimal"/>
      <w:lvlText w:val="%7."/>
      <w:lvlJc w:val="left"/>
      <w:pPr>
        <w:ind w:left="5494" w:hanging="360"/>
      </w:pPr>
    </w:lvl>
    <w:lvl w:ilvl="7" w:tplc="A078B776" w:tentative="1">
      <w:start w:val="1"/>
      <w:numFmt w:val="lowerLetter"/>
      <w:lvlText w:val="%8."/>
      <w:lvlJc w:val="left"/>
      <w:pPr>
        <w:ind w:left="6214" w:hanging="360"/>
      </w:pPr>
    </w:lvl>
    <w:lvl w:ilvl="8" w:tplc="B64C0C8C" w:tentative="1">
      <w:start w:val="1"/>
      <w:numFmt w:val="lowerRoman"/>
      <w:lvlText w:val="%9."/>
      <w:lvlJc w:val="right"/>
      <w:pPr>
        <w:ind w:left="6934" w:hanging="180"/>
      </w:pPr>
    </w:lvl>
  </w:abstractNum>
  <w:abstractNum w:abstractNumId="10" w15:restartNumberingAfterBreak="0">
    <w:nsid w:val="5CE90EF5"/>
    <w:multiLevelType w:val="hybridMultilevel"/>
    <w:tmpl w:val="12466924"/>
    <w:lvl w:ilvl="0" w:tplc="62C0D264">
      <w:start w:val="1"/>
      <w:numFmt w:val="decimal"/>
      <w:lvlText w:val="%1."/>
      <w:lvlJc w:val="left"/>
      <w:pPr>
        <w:ind w:left="360" w:hanging="360"/>
      </w:pPr>
      <w:rPr>
        <w:b/>
      </w:rPr>
    </w:lvl>
    <w:lvl w:ilvl="1" w:tplc="00147B74">
      <w:start w:val="1"/>
      <w:numFmt w:val="bullet"/>
      <w:lvlText w:val=""/>
      <w:lvlJc w:val="left"/>
      <w:pPr>
        <w:ind w:left="1080" w:hanging="360"/>
      </w:pPr>
      <w:rPr>
        <w:rFonts w:ascii="Wingdings" w:hAnsi="Wingdings" w:hint="default"/>
      </w:rPr>
    </w:lvl>
    <w:lvl w:ilvl="2" w:tplc="8D5EC8DC">
      <w:start w:val="1"/>
      <w:numFmt w:val="lowerRoman"/>
      <w:lvlText w:val="%3."/>
      <w:lvlJc w:val="right"/>
      <w:pPr>
        <w:ind w:left="1800" w:hanging="180"/>
      </w:pPr>
    </w:lvl>
    <w:lvl w:ilvl="3" w:tplc="21AE8B28" w:tentative="1">
      <w:start w:val="1"/>
      <w:numFmt w:val="decimal"/>
      <w:lvlText w:val="%4."/>
      <w:lvlJc w:val="left"/>
      <w:pPr>
        <w:ind w:left="2520" w:hanging="360"/>
      </w:pPr>
    </w:lvl>
    <w:lvl w:ilvl="4" w:tplc="F8B6E7B0" w:tentative="1">
      <w:start w:val="1"/>
      <w:numFmt w:val="lowerLetter"/>
      <w:lvlText w:val="%5."/>
      <w:lvlJc w:val="left"/>
      <w:pPr>
        <w:ind w:left="3240" w:hanging="360"/>
      </w:pPr>
    </w:lvl>
    <w:lvl w:ilvl="5" w:tplc="FC82B45C" w:tentative="1">
      <w:start w:val="1"/>
      <w:numFmt w:val="lowerRoman"/>
      <w:lvlText w:val="%6."/>
      <w:lvlJc w:val="right"/>
      <w:pPr>
        <w:ind w:left="3960" w:hanging="180"/>
      </w:pPr>
    </w:lvl>
    <w:lvl w:ilvl="6" w:tplc="B47EB77C" w:tentative="1">
      <w:start w:val="1"/>
      <w:numFmt w:val="decimal"/>
      <w:lvlText w:val="%7."/>
      <w:lvlJc w:val="left"/>
      <w:pPr>
        <w:ind w:left="4680" w:hanging="360"/>
      </w:pPr>
    </w:lvl>
    <w:lvl w:ilvl="7" w:tplc="8402D6DE" w:tentative="1">
      <w:start w:val="1"/>
      <w:numFmt w:val="lowerLetter"/>
      <w:lvlText w:val="%8."/>
      <w:lvlJc w:val="left"/>
      <w:pPr>
        <w:ind w:left="5400" w:hanging="360"/>
      </w:pPr>
    </w:lvl>
    <w:lvl w:ilvl="8" w:tplc="AD762D5A" w:tentative="1">
      <w:start w:val="1"/>
      <w:numFmt w:val="lowerRoman"/>
      <w:lvlText w:val="%9."/>
      <w:lvlJc w:val="right"/>
      <w:pPr>
        <w:ind w:left="6120" w:hanging="180"/>
      </w:pPr>
    </w:lvl>
  </w:abstractNum>
  <w:abstractNum w:abstractNumId="11" w15:restartNumberingAfterBreak="0">
    <w:nsid w:val="63057563"/>
    <w:multiLevelType w:val="hybridMultilevel"/>
    <w:tmpl w:val="68A84DFC"/>
    <w:lvl w:ilvl="0" w:tplc="C05E6F96">
      <w:start w:val="7"/>
      <w:numFmt w:val="decimal"/>
      <w:lvlText w:val="%1."/>
      <w:lvlJc w:val="left"/>
      <w:pPr>
        <w:ind w:left="360" w:hanging="360"/>
      </w:pPr>
      <w:rPr>
        <w:rFonts w:hint="default"/>
      </w:rPr>
    </w:lvl>
    <w:lvl w:ilvl="1" w:tplc="347CD42A" w:tentative="1">
      <w:start w:val="1"/>
      <w:numFmt w:val="lowerLetter"/>
      <w:lvlText w:val="%2."/>
      <w:lvlJc w:val="left"/>
      <w:pPr>
        <w:ind w:left="1080" w:hanging="360"/>
      </w:pPr>
    </w:lvl>
    <w:lvl w:ilvl="2" w:tplc="DBC4A320" w:tentative="1">
      <w:start w:val="1"/>
      <w:numFmt w:val="lowerRoman"/>
      <w:lvlText w:val="%3."/>
      <w:lvlJc w:val="right"/>
      <w:pPr>
        <w:ind w:left="1800" w:hanging="180"/>
      </w:pPr>
    </w:lvl>
    <w:lvl w:ilvl="3" w:tplc="B5841CF4" w:tentative="1">
      <w:start w:val="1"/>
      <w:numFmt w:val="decimal"/>
      <w:lvlText w:val="%4."/>
      <w:lvlJc w:val="left"/>
      <w:pPr>
        <w:ind w:left="2520" w:hanging="360"/>
      </w:pPr>
    </w:lvl>
    <w:lvl w:ilvl="4" w:tplc="005AC1AC" w:tentative="1">
      <w:start w:val="1"/>
      <w:numFmt w:val="lowerLetter"/>
      <w:lvlText w:val="%5."/>
      <w:lvlJc w:val="left"/>
      <w:pPr>
        <w:ind w:left="3240" w:hanging="360"/>
      </w:pPr>
    </w:lvl>
    <w:lvl w:ilvl="5" w:tplc="80B6658A" w:tentative="1">
      <w:start w:val="1"/>
      <w:numFmt w:val="lowerRoman"/>
      <w:lvlText w:val="%6."/>
      <w:lvlJc w:val="right"/>
      <w:pPr>
        <w:ind w:left="3960" w:hanging="180"/>
      </w:pPr>
    </w:lvl>
    <w:lvl w:ilvl="6" w:tplc="C7FCB422" w:tentative="1">
      <w:start w:val="1"/>
      <w:numFmt w:val="decimal"/>
      <w:lvlText w:val="%7."/>
      <w:lvlJc w:val="left"/>
      <w:pPr>
        <w:ind w:left="4680" w:hanging="360"/>
      </w:pPr>
    </w:lvl>
    <w:lvl w:ilvl="7" w:tplc="155E0500" w:tentative="1">
      <w:start w:val="1"/>
      <w:numFmt w:val="lowerLetter"/>
      <w:lvlText w:val="%8."/>
      <w:lvlJc w:val="left"/>
      <w:pPr>
        <w:ind w:left="5400" w:hanging="360"/>
      </w:pPr>
    </w:lvl>
    <w:lvl w:ilvl="8" w:tplc="1A6C12FA" w:tentative="1">
      <w:start w:val="1"/>
      <w:numFmt w:val="lowerRoman"/>
      <w:lvlText w:val="%9."/>
      <w:lvlJc w:val="right"/>
      <w:pPr>
        <w:ind w:left="6120" w:hanging="180"/>
      </w:pPr>
    </w:lvl>
  </w:abstractNum>
  <w:abstractNum w:abstractNumId="12" w15:restartNumberingAfterBreak="0">
    <w:nsid w:val="6DD141D9"/>
    <w:multiLevelType w:val="hybridMultilevel"/>
    <w:tmpl w:val="AAE6AD40"/>
    <w:lvl w:ilvl="0" w:tplc="2844FF34">
      <w:start w:val="1"/>
      <w:numFmt w:val="decimal"/>
      <w:lvlText w:val="%1."/>
      <w:lvlJc w:val="left"/>
      <w:pPr>
        <w:ind w:left="720" w:hanging="360"/>
      </w:pPr>
    </w:lvl>
    <w:lvl w:ilvl="1" w:tplc="F6301DBC" w:tentative="1">
      <w:start w:val="1"/>
      <w:numFmt w:val="lowerLetter"/>
      <w:lvlText w:val="%2."/>
      <w:lvlJc w:val="left"/>
      <w:pPr>
        <w:ind w:left="1440" w:hanging="360"/>
      </w:pPr>
    </w:lvl>
    <w:lvl w:ilvl="2" w:tplc="02F6E62A" w:tentative="1">
      <w:start w:val="1"/>
      <w:numFmt w:val="lowerRoman"/>
      <w:lvlText w:val="%3."/>
      <w:lvlJc w:val="right"/>
      <w:pPr>
        <w:ind w:left="2160" w:hanging="180"/>
      </w:pPr>
    </w:lvl>
    <w:lvl w:ilvl="3" w:tplc="58A66BD6" w:tentative="1">
      <w:start w:val="1"/>
      <w:numFmt w:val="decimal"/>
      <w:lvlText w:val="%4."/>
      <w:lvlJc w:val="left"/>
      <w:pPr>
        <w:ind w:left="2880" w:hanging="360"/>
      </w:pPr>
    </w:lvl>
    <w:lvl w:ilvl="4" w:tplc="864ED0D6" w:tentative="1">
      <w:start w:val="1"/>
      <w:numFmt w:val="lowerLetter"/>
      <w:lvlText w:val="%5."/>
      <w:lvlJc w:val="left"/>
      <w:pPr>
        <w:ind w:left="3600" w:hanging="360"/>
      </w:pPr>
    </w:lvl>
    <w:lvl w:ilvl="5" w:tplc="467EBBE0" w:tentative="1">
      <w:start w:val="1"/>
      <w:numFmt w:val="lowerRoman"/>
      <w:lvlText w:val="%6."/>
      <w:lvlJc w:val="right"/>
      <w:pPr>
        <w:ind w:left="4320" w:hanging="180"/>
      </w:pPr>
    </w:lvl>
    <w:lvl w:ilvl="6" w:tplc="034CEE78" w:tentative="1">
      <w:start w:val="1"/>
      <w:numFmt w:val="decimal"/>
      <w:lvlText w:val="%7."/>
      <w:lvlJc w:val="left"/>
      <w:pPr>
        <w:ind w:left="5040" w:hanging="360"/>
      </w:pPr>
    </w:lvl>
    <w:lvl w:ilvl="7" w:tplc="FEE2C640" w:tentative="1">
      <w:start w:val="1"/>
      <w:numFmt w:val="lowerLetter"/>
      <w:lvlText w:val="%8."/>
      <w:lvlJc w:val="left"/>
      <w:pPr>
        <w:ind w:left="5760" w:hanging="360"/>
      </w:pPr>
    </w:lvl>
    <w:lvl w:ilvl="8" w:tplc="2E0273CA" w:tentative="1">
      <w:start w:val="1"/>
      <w:numFmt w:val="lowerRoman"/>
      <w:lvlText w:val="%9."/>
      <w:lvlJc w:val="right"/>
      <w:pPr>
        <w:ind w:left="6480" w:hanging="180"/>
      </w:pPr>
    </w:lvl>
  </w:abstractNum>
  <w:abstractNum w:abstractNumId="13" w15:restartNumberingAfterBreak="0">
    <w:nsid w:val="6E64520E"/>
    <w:multiLevelType w:val="hybridMultilevel"/>
    <w:tmpl w:val="E6A87874"/>
    <w:lvl w:ilvl="0" w:tplc="F806A59C">
      <w:start w:val="1"/>
      <w:numFmt w:val="decimal"/>
      <w:pStyle w:val="Numberedlist"/>
      <w:lvlText w:val="%1."/>
      <w:lvlJc w:val="left"/>
      <w:pPr>
        <w:ind w:left="360" w:hanging="360"/>
      </w:pPr>
      <w:rPr>
        <w:b/>
      </w:rPr>
    </w:lvl>
    <w:lvl w:ilvl="1" w:tplc="E1700364">
      <w:start w:val="1"/>
      <w:numFmt w:val="lowerLetter"/>
      <w:lvlText w:val="%2."/>
      <w:lvlJc w:val="left"/>
      <w:pPr>
        <w:ind w:left="1080" w:hanging="360"/>
      </w:pPr>
    </w:lvl>
    <w:lvl w:ilvl="2" w:tplc="5CE890D2">
      <w:start w:val="1"/>
      <w:numFmt w:val="lowerRoman"/>
      <w:lvlText w:val="%3."/>
      <w:lvlJc w:val="right"/>
      <w:pPr>
        <w:ind w:left="1800" w:hanging="180"/>
      </w:pPr>
    </w:lvl>
    <w:lvl w:ilvl="3" w:tplc="38126122" w:tentative="1">
      <w:start w:val="1"/>
      <w:numFmt w:val="decimal"/>
      <w:lvlText w:val="%4."/>
      <w:lvlJc w:val="left"/>
      <w:pPr>
        <w:ind w:left="2520" w:hanging="360"/>
      </w:pPr>
    </w:lvl>
    <w:lvl w:ilvl="4" w:tplc="EA126312" w:tentative="1">
      <w:start w:val="1"/>
      <w:numFmt w:val="lowerLetter"/>
      <w:lvlText w:val="%5."/>
      <w:lvlJc w:val="left"/>
      <w:pPr>
        <w:ind w:left="3240" w:hanging="360"/>
      </w:pPr>
    </w:lvl>
    <w:lvl w:ilvl="5" w:tplc="05F4D3D6" w:tentative="1">
      <w:start w:val="1"/>
      <w:numFmt w:val="lowerRoman"/>
      <w:lvlText w:val="%6."/>
      <w:lvlJc w:val="right"/>
      <w:pPr>
        <w:ind w:left="3960" w:hanging="180"/>
      </w:pPr>
    </w:lvl>
    <w:lvl w:ilvl="6" w:tplc="738E7648" w:tentative="1">
      <w:start w:val="1"/>
      <w:numFmt w:val="decimal"/>
      <w:lvlText w:val="%7."/>
      <w:lvlJc w:val="left"/>
      <w:pPr>
        <w:ind w:left="4680" w:hanging="360"/>
      </w:pPr>
    </w:lvl>
    <w:lvl w:ilvl="7" w:tplc="0CA45B78" w:tentative="1">
      <w:start w:val="1"/>
      <w:numFmt w:val="lowerLetter"/>
      <w:lvlText w:val="%8."/>
      <w:lvlJc w:val="left"/>
      <w:pPr>
        <w:ind w:left="5400" w:hanging="360"/>
      </w:pPr>
    </w:lvl>
    <w:lvl w:ilvl="8" w:tplc="6A66369E" w:tentative="1">
      <w:start w:val="1"/>
      <w:numFmt w:val="lowerRoman"/>
      <w:lvlText w:val="%9."/>
      <w:lvlJc w:val="right"/>
      <w:pPr>
        <w:ind w:left="6120" w:hanging="180"/>
      </w:pPr>
    </w:lvl>
  </w:abstractNum>
  <w:abstractNum w:abstractNumId="14" w15:restartNumberingAfterBreak="0">
    <w:nsid w:val="718D0535"/>
    <w:multiLevelType w:val="hybridMultilevel"/>
    <w:tmpl w:val="E6B8A772"/>
    <w:lvl w:ilvl="0" w:tplc="85E0709C">
      <w:start w:val="1"/>
      <w:numFmt w:val="decimal"/>
      <w:lvlText w:val="%1."/>
      <w:lvlJc w:val="left"/>
      <w:pPr>
        <w:ind w:left="720" w:hanging="360"/>
      </w:pPr>
    </w:lvl>
    <w:lvl w:ilvl="1" w:tplc="7B3AF480" w:tentative="1">
      <w:start w:val="1"/>
      <w:numFmt w:val="lowerLetter"/>
      <w:lvlText w:val="%2."/>
      <w:lvlJc w:val="left"/>
      <w:pPr>
        <w:ind w:left="1440" w:hanging="360"/>
      </w:pPr>
    </w:lvl>
    <w:lvl w:ilvl="2" w:tplc="7E3AEA7C" w:tentative="1">
      <w:start w:val="1"/>
      <w:numFmt w:val="lowerRoman"/>
      <w:lvlText w:val="%3."/>
      <w:lvlJc w:val="right"/>
      <w:pPr>
        <w:ind w:left="2160" w:hanging="180"/>
      </w:pPr>
    </w:lvl>
    <w:lvl w:ilvl="3" w:tplc="553676E4" w:tentative="1">
      <w:start w:val="1"/>
      <w:numFmt w:val="decimal"/>
      <w:lvlText w:val="%4."/>
      <w:lvlJc w:val="left"/>
      <w:pPr>
        <w:ind w:left="2880" w:hanging="360"/>
      </w:pPr>
    </w:lvl>
    <w:lvl w:ilvl="4" w:tplc="73202452" w:tentative="1">
      <w:start w:val="1"/>
      <w:numFmt w:val="lowerLetter"/>
      <w:lvlText w:val="%5."/>
      <w:lvlJc w:val="left"/>
      <w:pPr>
        <w:ind w:left="3600" w:hanging="360"/>
      </w:pPr>
    </w:lvl>
    <w:lvl w:ilvl="5" w:tplc="AB1CC272" w:tentative="1">
      <w:start w:val="1"/>
      <w:numFmt w:val="lowerRoman"/>
      <w:lvlText w:val="%6."/>
      <w:lvlJc w:val="right"/>
      <w:pPr>
        <w:ind w:left="4320" w:hanging="180"/>
      </w:pPr>
    </w:lvl>
    <w:lvl w:ilvl="6" w:tplc="387C3D14" w:tentative="1">
      <w:start w:val="1"/>
      <w:numFmt w:val="decimal"/>
      <w:lvlText w:val="%7."/>
      <w:lvlJc w:val="left"/>
      <w:pPr>
        <w:ind w:left="5040" w:hanging="360"/>
      </w:pPr>
    </w:lvl>
    <w:lvl w:ilvl="7" w:tplc="A3FA4166" w:tentative="1">
      <w:start w:val="1"/>
      <w:numFmt w:val="lowerLetter"/>
      <w:lvlText w:val="%8."/>
      <w:lvlJc w:val="left"/>
      <w:pPr>
        <w:ind w:left="5760" w:hanging="360"/>
      </w:pPr>
    </w:lvl>
    <w:lvl w:ilvl="8" w:tplc="309EA94E" w:tentative="1">
      <w:start w:val="1"/>
      <w:numFmt w:val="lowerRoman"/>
      <w:lvlText w:val="%9."/>
      <w:lvlJc w:val="right"/>
      <w:pPr>
        <w:ind w:left="6480" w:hanging="180"/>
      </w:pPr>
    </w:lvl>
  </w:abstractNum>
  <w:num w:numId="1" w16cid:durableId="1442073374">
    <w:abstractNumId w:val="13"/>
  </w:num>
  <w:num w:numId="2" w16cid:durableId="191069438">
    <w:abstractNumId w:val="5"/>
  </w:num>
  <w:num w:numId="3" w16cid:durableId="259608262">
    <w:abstractNumId w:val="9"/>
  </w:num>
  <w:num w:numId="4" w16cid:durableId="1565143786">
    <w:abstractNumId w:val="10"/>
  </w:num>
  <w:num w:numId="5" w16cid:durableId="1324045610">
    <w:abstractNumId w:val="11"/>
  </w:num>
  <w:num w:numId="6" w16cid:durableId="1588923514">
    <w:abstractNumId w:val="6"/>
  </w:num>
  <w:num w:numId="7" w16cid:durableId="852650253">
    <w:abstractNumId w:val="7"/>
  </w:num>
  <w:num w:numId="8" w16cid:durableId="1191457057">
    <w:abstractNumId w:val="8"/>
  </w:num>
  <w:num w:numId="9" w16cid:durableId="1479304273">
    <w:abstractNumId w:val="4"/>
  </w:num>
  <w:num w:numId="10" w16cid:durableId="1702901445">
    <w:abstractNumId w:val="3"/>
  </w:num>
  <w:num w:numId="11" w16cid:durableId="376512615">
    <w:abstractNumId w:val="14"/>
  </w:num>
  <w:num w:numId="12" w16cid:durableId="633944815">
    <w:abstractNumId w:val="0"/>
  </w:num>
  <w:num w:numId="13" w16cid:durableId="1674532588">
    <w:abstractNumId w:val="1"/>
  </w:num>
  <w:num w:numId="14" w16cid:durableId="159201382">
    <w:abstractNumId w:val="12"/>
  </w:num>
  <w:num w:numId="15" w16cid:durableId="379090167">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25FBE"/>
    <w:rsid w:val="00037830"/>
    <w:rsid w:val="00066560"/>
    <w:rsid w:val="0006771F"/>
    <w:rsid w:val="00067C0E"/>
    <w:rsid w:val="00075827"/>
    <w:rsid w:val="00075C24"/>
    <w:rsid w:val="00075DD9"/>
    <w:rsid w:val="00084E4B"/>
    <w:rsid w:val="00092944"/>
    <w:rsid w:val="000A4A97"/>
    <w:rsid w:val="000C245F"/>
    <w:rsid w:val="000C7545"/>
    <w:rsid w:val="000D136B"/>
    <w:rsid w:val="000D2A79"/>
    <w:rsid w:val="000D6D70"/>
    <w:rsid w:val="000D795B"/>
    <w:rsid w:val="00113332"/>
    <w:rsid w:val="001169F6"/>
    <w:rsid w:val="00120BF3"/>
    <w:rsid w:val="00135091"/>
    <w:rsid w:val="001512FF"/>
    <w:rsid w:val="00152D1B"/>
    <w:rsid w:val="0016108C"/>
    <w:rsid w:val="0016352E"/>
    <w:rsid w:val="0016453B"/>
    <w:rsid w:val="0016465F"/>
    <w:rsid w:val="001750AD"/>
    <w:rsid w:val="0017799B"/>
    <w:rsid w:val="00186291"/>
    <w:rsid w:val="00186BB1"/>
    <w:rsid w:val="001908DB"/>
    <w:rsid w:val="001A0961"/>
    <w:rsid w:val="001A39A6"/>
    <w:rsid w:val="001C6B29"/>
    <w:rsid w:val="001E09AC"/>
    <w:rsid w:val="001E24A4"/>
    <w:rsid w:val="001E3EE0"/>
    <w:rsid w:val="001F4A68"/>
    <w:rsid w:val="002002A7"/>
    <w:rsid w:val="00200D2E"/>
    <w:rsid w:val="0021432B"/>
    <w:rsid w:val="00226B22"/>
    <w:rsid w:val="0024575B"/>
    <w:rsid w:val="0025430A"/>
    <w:rsid w:val="00260D92"/>
    <w:rsid w:val="002612C7"/>
    <w:rsid w:val="0026370D"/>
    <w:rsid w:val="002638F0"/>
    <w:rsid w:val="00270313"/>
    <w:rsid w:val="00274ED1"/>
    <w:rsid w:val="00282E31"/>
    <w:rsid w:val="00287FAE"/>
    <w:rsid w:val="002A66C6"/>
    <w:rsid w:val="002C2AE3"/>
    <w:rsid w:val="002E437A"/>
    <w:rsid w:val="002E5182"/>
    <w:rsid w:val="002F4F44"/>
    <w:rsid w:val="002F7D81"/>
    <w:rsid w:val="003070C3"/>
    <w:rsid w:val="00311B83"/>
    <w:rsid w:val="00322703"/>
    <w:rsid w:val="00326CBD"/>
    <w:rsid w:val="00330BD9"/>
    <w:rsid w:val="00351BC1"/>
    <w:rsid w:val="00360DC1"/>
    <w:rsid w:val="003B03A9"/>
    <w:rsid w:val="003B0D38"/>
    <w:rsid w:val="003D019C"/>
    <w:rsid w:val="003E7252"/>
    <w:rsid w:val="003F09C2"/>
    <w:rsid w:val="003F21B9"/>
    <w:rsid w:val="003F531A"/>
    <w:rsid w:val="00402828"/>
    <w:rsid w:val="00406139"/>
    <w:rsid w:val="00410373"/>
    <w:rsid w:val="0041257C"/>
    <w:rsid w:val="00421579"/>
    <w:rsid w:val="00422A4D"/>
    <w:rsid w:val="0043174C"/>
    <w:rsid w:val="004322BE"/>
    <w:rsid w:val="00436940"/>
    <w:rsid w:val="00441C77"/>
    <w:rsid w:val="0045311C"/>
    <w:rsid w:val="00456223"/>
    <w:rsid w:val="004637C2"/>
    <w:rsid w:val="00463B39"/>
    <w:rsid w:val="004824FD"/>
    <w:rsid w:val="00486643"/>
    <w:rsid w:val="00490231"/>
    <w:rsid w:val="0049042D"/>
    <w:rsid w:val="00493707"/>
    <w:rsid w:val="004947E2"/>
    <w:rsid w:val="004978F5"/>
    <w:rsid w:val="004A62B8"/>
    <w:rsid w:val="004B3079"/>
    <w:rsid w:val="004C1F2A"/>
    <w:rsid w:val="004C272E"/>
    <w:rsid w:val="004D04E7"/>
    <w:rsid w:val="004D6214"/>
    <w:rsid w:val="004D74E1"/>
    <w:rsid w:val="004D7CD2"/>
    <w:rsid w:val="004D7D95"/>
    <w:rsid w:val="004E16F9"/>
    <w:rsid w:val="004E5E5E"/>
    <w:rsid w:val="004E6D80"/>
    <w:rsid w:val="005019FC"/>
    <w:rsid w:val="005043A2"/>
    <w:rsid w:val="00511381"/>
    <w:rsid w:val="0051342B"/>
    <w:rsid w:val="005135B9"/>
    <w:rsid w:val="00516ED5"/>
    <w:rsid w:val="005229A8"/>
    <w:rsid w:val="005265E1"/>
    <w:rsid w:val="005367A5"/>
    <w:rsid w:val="005613E7"/>
    <w:rsid w:val="00563F1B"/>
    <w:rsid w:val="00564F99"/>
    <w:rsid w:val="005705E1"/>
    <w:rsid w:val="0057412C"/>
    <w:rsid w:val="00580DAC"/>
    <w:rsid w:val="00592FE8"/>
    <w:rsid w:val="005A12F4"/>
    <w:rsid w:val="005C44E7"/>
    <w:rsid w:val="005C7B2A"/>
    <w:rsid w:val="005D2500"/>
    <w:rsid w:val="005D31FD"/>
    <w:rsid w:val="005D5108"/>
    <w:rsid w:val="00604F88"/>
    <w:rsid w:val="0062197A"/>
    <w:rsid w:val="006264F5"/>
    <w:rsid w:val="006459A3"/>
    <w:rsid w:val="0065503D"/>
    <w:rsid w:val="006566EE"/>
    <w:rsid w:val="00662E0D"/>
    <w:rsid w:val="00665DD4"/>
    <w:rsid w:val="006660A6"/>
    <w:rsid w:val="0067031A"/>
    <w:rsid w:val="00671CF5"/>
    <w:rsid w:val="00671ECA"/>
    <w:rsid w:val="00673E66"/>
    <w:rsid w:val="00674577"/>
    <w:rsid w:val="00677A62"/>
    <w:rsid w:val="006849EB"/>
    <w:rsid w:val="006943AD"/>
    <w:rsid w:val="00696BA4"/>
    <w:rsid w:val="006A5311"/>
    <w:rsid w:val="006A6563"/>
    <w:rsid w:val="006A6B0E"/>
    <w:rsid w:val="006B5EFB"/>
    <w:rsid w:val="006C10CA"/>
    <w:rsid w:val="006E4DAA"/>
    <w:rsid w:val="006F16C4"/>
    <w:rsid w:val="00716159"/>
    <w:rsid w:val="00717C91"/>
    <w:rsid w:val="0072777E"/>
    <w:rsid w:val="00736FA1"/>
    <w:rsid w:val="00741E64"/>
    <w:rsid w:val="007539F9"/>
    <w:rsid w:val="00754B17"/>
    <w:rsid w:val="007625AA"/>
    <w:rsid w:val="00775075"/>
    <w:rsid w:val="007754B5"/>
    <w:rsid w:val="00785666"/>
    <w:rsid w:val="00792CA2"/>
    <w:rsid w:val="007973D5"/>
    <w:rsid w:val="007A07A2"/>
    <w:rsid w:val="007A4138"/>
    <w:rsid w:val="007B1B4E"/>
    <w:rsid w:val="007B23B0"/>
    <w:rsid w:val="007B3C34"/>
    <w:rsid w:val="007B576A"/>
    <w:rsid w:val="007B5E9F"/>
    <w:rsid w:val="007C2156"/>
    <w:rsid w:val="007C69FE"/>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1EC5"/>
    <w:rsid w:val="008A2B42"/>
    <w:rsid w:val="008A52EB"/>
    <w:rsid w:val="008A5366"/>
    <w:rsid w:val="008B2967"/>
    <w:rsid w:val="008C1A1D"/>
    <w:rsid w:val="008E1A67"/>
    <w:rsid w:val="008E3E34"/>
    <w:rsid w:val="008E75E6"/>
    <w:rsid w:val="008F2540"/>
    <w:rsid w:val="008F5626"/>
    <w:rsid w:val="00901733"/>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256B5"/>
    <w:rsid w:val="00A32EAD"/>
    <w:rsid w:val="00A346C2"/>
    <w:rsid w:val="00A45B31"/>
    <w:rsid w:val="00A477C8"/>
    <w:rsid w:val="00A51A27"/>
    <w:rsid w:val="00A5217F"/>
    <w:rsid w:val="00A6499E"/>
    <w:rsid w:val="00A651AC"/>
    <w:rsid w:val="00A75970"/>
    <w:rsid w:val="00A97936"/>
    <w:rsid w:val="00AA137B"/>
    <w:rsid w:val="00AA2854"/>
    <w:rsid w:val="00AA47A5"/>
    <w:rsid w:val="00AA47D7"/>
    <w:rsid w:val="00AC757A"/>
    <w:rsid w:val="00AC7DF5"/>
    <w:rsid w:val="00AD3EBC"/>
    <w:rsid w:val="00AE5051"/>
    <w:rsid w:val="00AE5698"/>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BF7FAF"/>
    <w:rsid w:val="00C04B9C"/>
    <w:rsid w:val="00C401A1"/>
    <w:rsid w:val="00C4196B"/>
    <w:rsid w:val="00C54D91"/>
    <w:rsid w:val="00C81340"/>
    <w:rsid w:val="00C82102"/>
    <w:rsid w:val="00C84A5A"/>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36127"/>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43097"/>
    <w:rsid w:val="00F57DA4"/>
    <w:rsid w:val="00F6691D"/>
    <w:rsid w:val="00F71A8C"/>
    <w:rsid w:val="00F751E7"/>
    <w:rsid w:val="00F846BB"/>
    <w:rsid w:val="00F8571F"/>
    <w:rsid w:val="00F96DE7"/>
    <w:rsid w:val="00FB3679"/>
    <w:rsid w:val="00FC29D0"/>
    <w:rsid w:val="00FD00BB"/>
    <w:rsid w:val="00FD5DC4"/>
    <w:rsid w:val="00FF20C3"/>
    <w:rsid w:val="19980C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61BA8"/>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paragraph" w:styleId="Heading7">
    <w:name w:val="heading 7"/>
    <w:basedOn w:val="Normal"/>
    <w:next w:val="Normal"/>
    <w:link w:val="Heading7Char"/>
    <w:qFormat/>
    <w:rsid w:val="007B576A"/>
    <w:pPr>
      <w:keepNext/>
      <w:spacing w:before="0" w:after="0" w:line="240" w:lineRule="auto"/>
      <w:ind w:left="720" w:hanging="720"/>
      <w:contextualSpacing w:val="0"/>
      <w:jc w:val="both"/>
      <w:outlineLvl w:val="6"/>
    </w:pPr>
    <w:rPr>
      <w:rFonts w:ascii="Times New Roman" w:eastAsia="Times New Roman" w:hAnsi="Times New Roman" w:cs="Times New Roman"/>
      <w:b/>
      <w:bCs/>
      <w:sz w:val="24"/>
      <w:szCs w:val="20"/>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iPriority w:val="99"/>
    <w:semiHidden/>
    <w:unhideWhenUsed/>
    <w:rsid w:val="00311B83"/>
  </w:style>
  <w:style w:type="character" w:customStyle="1" w:styleId="BodyTextChar">
    <w:name w:val="Body Text Char"/>
    <w:basedOn w:val="DefaultParagraphFont"/>
    <w:link w:val="BodyText"/>
    <w:uiPriority w:val="99"/>
    <w:semiHidden/>
    <w:rsid w:val="00311B83"/>
    <w:rPr>
      <w:rFonts w:ascii="Segoe UI" w:hAnsi="Segoe UI"/>
      <w:sz w:val="18"/>
    </w:rPr>
  </w:style>
  <w:style w:type="character" w:customStyle="1" w:styleId="Heading7Char">
    <w:name w:val="Heading 7 Char"/>
    <w:basedOn w:val="DefaultParagraphFont"/>
    <w:link w:val="Heading7"/>
    <w:rsid w:val="007B576A"/>
    <w:rPr>
      <w:rFonts w:ascii="Times New Roman" w:eastAsia="Times New Roman" w:hAnsi="Times New Roman" w:cs="Times New Roman"/>
      <w:b/>
      <w:bCs/>
      <w:szCs w:val="20"/>
      <w:u w:val="single"/>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8F9528A3477444DCA745B7122F2E8BBD"/>
        <w:category>
          <w:name w:val="General"/>
          <w:gallery w:val="placeholder"/>
        </w:category>
        <w:types>
          <w:type w:val="bbPlcHdr"/>
        </w:types>
        <w:behaviors>
          <w:behavior w:val="content"/>
        </w:behaviors>
        <w:guid w:val="{4104F759-0BB4-47F3-9DE9-9739E88BB450}"/>
      </w:docPartPr>
      <w:docPartBody>
        <w:p w:rsidR="00592FE8" w:rsidRDefault="00C85167" w:rsidP="00592FE8">
          <w:pPr>
            <w:pStyle w:val="8F9528A3477444DCA745B7122F2E8BBD"/>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altName w:val="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Vrinda">
    <w:panose1 w:val="00000400000000000000"/>
    <w:charset w:val="00"/>
    <w:family w:val="swiss"/>
    <w:pitch w:val="variable"/>
    <w:sig w:usb0="0001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FE8"/>
    <w:rsid w:val="00592FE8"/>
    <w:rsid w:val="007140E2"/>
    <w:rsid w:val="00754606"/>
    <w:rsid w:val="00901733"/>
    <w:rsid w:val="00A32EAD"/>
    <w:rsid w:val="00A5217F"/>
    <w:rsid w:val="00BF7FAF"/>
    <w:rsid w:val="00C85167"/>
    <w:rsid w:val="00D36127"/>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92FE8"/>
    <w:rPr>
      <w:color w:val="666666"/>
    </w:rPr>
  </w:style>
  <w:style w:type="paragraph" w:customStyle="1" w:styleId="8F9528A3477444DCA745B7122F2E8BBD">
    <w:name w:val="8F9528A3477444DCA745B7122F2E8BBD"/>
    <w:rsid w:val="00592F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9A21431-DD1B-46B8-8A53-1138B1DF56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3679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Ross Jenkins</dc:creator>
  <cp:lastModifiedBy>Jessica Crossman</cp:lastModifiedBy>
  <cp:revision>3</cp:revision>
  <cp:lastPrinted>2019-01-11T13:43:00Z</cp:lastPrinted>
  <dcterms:created xsi:type="dcterms:W3CDTF">2024-07-10T08:08:00Z</dcterms:created>
  <dcterms:modified xsi:type="dcterms:W3CDTF">2024-07-11T10:11:00Z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0x01010063B80EF31B899040A570E470B4160EFB</vt:lpwstr>
  </property>
  <property fmtid="{D5CDD505-2E9C-101B-9397-08002B2CF9AE}" pid="4" name="_dlc_DocIdItemGuid">
    <vt:lpwstr>1d9fa747-816c-433d-9d34-cf78dc7bbe5d</vt:lpwstr>
  </property>
</Properties>
</file>