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7DCA27" w14:textId="33EE3753" w:rsidR="00917637" w:rsidRPr="00C30B78" w:rsidRDefault="00917637" w:rsidP="00917637">
      <w:pPr>
        <w:pStyle w:val="BodyTextIndent"/>
        <w:ind w:left="0" w:firstLine="0"/>
        <w:jc w:val="center"/>
        <w:rPr>
          <w:rFonts w:asciiTheme="minorHAnsi" w:hAnsiTheme="minorHAnsi" w:cstheme="minorHAnsi"/>
          <w:b/>
          <w:sz w:val="22"/>
          <w:szCs w:val="22"/>
          <w:u w:val="single"/>
        </w:rPr>
      </w:pPr>
      <w:r w:rsidRPr="00C30B78">
        <w:rPr>
          <w:rFonts w:asciiTheme="minorHAnsi" w:hAnsiTheme="minorHAnsi" w:cstheme="minorHAnsi"/>
          <w:b/>
          <w:sz w:val="22"/>
          <w:szCs w:val="22"/>
          <w:u w:val="single"/>
        </w:rPr>
        <w:t xml:space="preserve">Job Description: </w:t>
      </w:r>
      <w:r w:rsidR="00C4635E" w:rsidRPr="00C30B78">
        <w:rPr>
          <w:rFonts w:asciiTheme="minorHAnsi" w:hAnsiTheme="minorHAnsi" w:cstheme="minorHAnsi"/>
          <w:b/>
          <w:sz w:val="22"/>
          <w:szCs w:val="22"/>
          <w:u w:val="single"/>
        </w:rPr>
        <w:t>Web Development Officer</w:t>
      </w:r>
    </w:p>
    <w:p w14:paraId="2CC0E6AD" w14:textId="77777777" w:rsidR="00917637" w:rsidRPr="00C30B78" w:rsidRDefault="00917637" w:rsidP="00917637">
      <w:pPr>
        <w:pStyle w:val="BodyTextIndent"/>
        <w:ind w:left="0" w:firstLine="0"/>
        <w:jc w:val="left"/>
        <w:rPr>
          <w:rFonts w:asciiTheme="minorHAnsi" w:hAnsiTheme="minorHAnsi" w:cstheme="minorHAnsi"/>
          <w:b/>
          <w:sz w:val="22"/>
          <w:szCs w:val="22"/>
        </w:rPr>
      </w:pPr>
    </w:p>
    <w:tbl>
      <w:tblPr>
        <w:tblStyle w:val="TableGrid"/>
        <w:tblW w:w="10916" w:type="dxa"/>
        <w:tblInd w:w="-176" w:type="dxa"/>
        <w:tblLook w:val="04A0" w:firstRow="1" w:lastRow="0" w:firstColumn="1" w:lastColumn="0" w:noHBand="0" w:noVBand="1"/>
      </w:tblPr>
      <w:tblGrid>
        <w:gridCol w:w="2756"/>
        <w:gridCol w:w="8160"/>
      </w:tblGrid>
      <w:tr w:rsidR="00917637" w:rsidRPr="00C30B78" w14:paraId="57E0A4F7" w14:textId="77777777" w:rsidTr="006A000F">
        <w:tc>
          <w:tcPr>
            <w:tcW w:w="2552" w:type="dxa"/>
            <w:shd w:val="clear" w:color="auto" w:fill="242F60"/>
          </w:tcPr>
          <w:p w14:paraId="7F5E50A3"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Faculty/Directorate/Service Area:</w:t>
            </w:r>
          </w:p>
        </w:tc>
        <w:tc>
          <w:tcPr>
            <w:tcW w:w="8364" w:type="dxa"/>
          </w:tcPr>
          <w:p w14:paraId="60487C97" w14:textId="60F27847" w:rsidR="00917637" w:rsidRPr="00C30B78" w:rsidRDefault="00C4635E"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Marketing</w:t>
            </w:r>
          </w:p>
        </w:tc>
      </w:tr>
      <w:tr w:rsidR="00917637" w:rsidRPr="00C30B78" w14:paraId="07EF7F00" w14:textId="77777777" w:rsidTr="006A000F">
        <w:tc>
          <w:tcPr>
            <w:tcW w:w="2552" w:type="dxa"/>
            <w:shd w:val="clear" w:color="auto" w:fill="242F60"/>
          </w:tcPr>
          <w:p w14:paraId="60257816"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Job Title:</w:t>
            </w:r>
          </w:p>
        </w:tc>
        <w:tc>
          <w:tcPr>
            <w:tcW w:w="8364" w:type="dxa"/>
          </w:tcPr>
          <w:p w14:paraId="187CD476" w14:textId="45444319" w:rsidR="00C4635E" w:rsidRPr="00C30B78" w:rsidRDefault="00C4635E" w:rsidP="00917637">
            <w:pPr>
              <w:pStyle w:val="BodyTextIndent"/>
              <w:ind w:left="0" w:firstLine="0"/>
              <w:rPr>
                <w:rFonts w:asciiTheme="minorHAnsi" w:hAnsiTheme="minorHAnsi" w:cstheme="minorHAnsi"/>
                <w:iCs/>
                <w:sz w:val="22"/>
                <w:szCs w:val="22"/>
                <w:highlight w:val="yellow"/>
              </w:rPr>
            </w:pPr>
            <w:r w:rsidRPr="00C30B78">
              <w:rPr>
                <w:rFonts w:asciiTheme="minorHAnsi" w:hAnsiTheme="minorHAnsi" w:cstheme="minorHAnsi"/>
                <w:iCs/>
                <w:sz w:val="22"/>
                <w:szCs w:val="22"/>
              </w:rPr>
              <w:t>Web Development Officer</w:t>
            </w:r>
          </w:p>
        </w:tc>
      </w:tr>
      <w:tr w:rsidR="00917637" w:rsidRPr="00C30B78" w14:paraId="3D6A0E08" w14:textId="77777777" w:rsidTr="006A000F">
        <w:tc>
          <w:tcPr>
            <w:tcW w:w="2552" w:type="dxa"/>
            <w:shd w:val="clear" w:color="auto" w:fill="242F60"/>
          </w:tcPr>
          <w:p w14:paraId="09E7C519"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Department/Subject:</w:t>
            </w:r>
          </w:p>
        </w:tc>
        <w:tc>
          <w:tcPr>
            <w:tcW w:w="8364" w:type="dxa"/>
          </w:tcPr>
          <w:p w14:paraId="1B80F600" w14:textId="2F5F16C5" w:rsidR="00917637" w:rsidRPr="00C30B78" w:rsidRDefault="00C4635E"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Marketing Web</w:t>
            </w:r>
          </w:p>
        </w:tc>
      </w:tr>
      <w:tr w:rsidR="00917637" w:rsidRPr="00C30B78" w14:paraId="6EBE79A7" w14:textId="77777777" w:rsidTr="006A000F">
        <w:tc>
          <w:tcPr>
            <w:tcW w:w="2552" w:type="dxa"/>
            <w:shd w:val="clear" w:color="auto" w:fill="242F60"/>
          </w:tcPr>
          <w:p w14:paraId="28A90CF1"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Salary:</w:t>
            </w:r>
          </w:p>
        </w:tc>
        <w:tc>
          <w:tcPr>
            <w:tcW w:w="8364" w:type="dxa"/>
          </w:tcPr>
          <w:p w14:paraId="786250B0" w14:textId="6BB4DBBE" w:rsidR="00917637" w:rsidRPr="00C30B78" w:rsidRDefault="00C4635E"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 xml:space="preserve">Grade 7: </w:t>
            </w:r>
            <w:r w:rsidR="00E774C9" w:rsidRPr="00ED5128">
              <w:rPr>
                <w:rFonts w:asciiTheme="minorHAnsi" w:hAnsiTheme="minorHAnsi" w:cstheme="minorHAnsi"/>
                <w:iCs/>
                <w:sz w:val="22"/>
                <w:szCs w:val="22"/>
                <w:lang w:val="en-US"/>
              </w:rPr>
              <w:t>34,132</w:t>
            </w:r>
            <w:r w:rsidR="00E774C9" w:rsidRPr="00ED5128">
              <w:rPr>
                <w:rFonts w:asciiTheme="minorHAnsi" w:hAnsiTheme="minorHAnsi" w:cstheme="minorHAnsi"/>
                <w:iCs/>
                <w:sz w:val="22"/>
                <w:szCs w:val="22"/>
                <w:lang w:val="cy-GB"/>
              </w:rPr>
              <w:t xml:space="preserve"> </w:t>
            </w:r>
            <w:r w:rsidR="00E774C9">
              <w:rPr>
                <w:rFonts w:asciiTheme="minorHAnsi" w:hAnsiTheme="minorHAnsi" w:cstheme="minorHAnsi"/>
                <w:iCs/>
                <w:sz w:val="22"/>
                <w:szCs w:val="22"/>
                <w:lang w:val="cy-GB"/>
              </w:rPr>
              <w:t>to</w:t>
            </w:r>
            <w:r w:rsidR="00E774C9" w:rsidRPr="00C30B78">
              <w:rPr>
                <w:rFonts w:asciiTheme="minorHAnsi" w:hAnsiTheme="minorHAnsi" w:cstheme="minorHAnsi"/>
                <w:iCs/>
                <w:sz w:val="22"/>
                <w:szCs w:val="22"/>
                <w:lang w:val="cy-GB"/>
              </w:rPr>
              <w:t xml:space="preserve"> </w:t>
            </w:r>
            <w:r w:rsidR="00E774C9" w:rsidRPr="00ED5128">
              <w:rPr>
                <w:rFonts w:asciiTheme="minorHAnsi" w:hAnsiTheme="minorHAnsi" w:cstheme="minorHAnsi"/>
                <w:iCs/>
                <w:sz w:val="22"/>
                <w:szCs w:val="22"/>
                <w:lang w:val="en-US"/>
              </w:rPr>
              <w:t>38,249</w:t>
            </w:r>
            <w:r w:rsidR="00E774C9" w:rsidRPr="00ED5128">
              <w:rPr>
                <w:rFonts w:asciiTheme="minorHAnsi" w:hAnsiTheme="minorHAnsi" w:cstheme="minorHAnsi"/>
                <w:iCs/>
                <w:sz w:val="22"/>
                <w:szCs w:val="22"/>
                <w:lang w:val="cy-GB"/>
              </w:rPr>
              <w:t xml:space="preserve"> </w:t>
            </w:r>
            <w:r w:rsidRPr="00C30B78">
              <w:rPr>
                <w:rFonts w:asciiTheme="minorHAnsi" w:hAnsiTheme="minorHAnsi" w:cstheme="minorHAnsi"/>
                <w:iCs/>
                <w:sz w:val="22"/>
                <w:szCs w:val="22"/>
              </w:rPr>
              <w:t>per annum</w:t>
            </w:r>
          </w:p>
        </w:tc>
      </w:tr>
      <w:tr w:rsidR="00917637" w:rsidRPr="00C30B78" w14:paraId="649909B4" w14:textId="77777777" w:rsidTr="006A000F">
        <w:tc>
          <w:tcPr>
            <w:tcW w:w="2552" w:type="dxa"/>
            <w:shd w:val="clear" w:color="auto" w:fill="242F60"/>
          </w:tcPr>
          <w:p w14:paraId="1C4DF67A"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Hours of work:</w:t>
            </w:r>
          </w:p>
        </w:tc>
        <w:tc>
          <w:tcPr>
            <w:tcW w:w="8364" w:type="dxa"/>
          </w:tcPr>
          <w:p w14:paraId="75F57511" w14:textId="173B6725" w:rsidR="00917637" w:rsidRPr="00C30B78" w:rsidRDefault="00C4635E"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35</w:t>
            </w:r>
          </w:p>
        </w:tc>
      </w:tr>
      <w:tr w:rsidR="00917637" w:rsidRPr="00C30B78" w14:paraId="2D82C058" w14:textId="77777777" w:rsidTr="006A000F">
        <w:tc>
          <w:tcPr>
            <w:tcW w:w="2552" w:type="dxa"/>
            <w:shd w:val="clear" w:color="auto" w:fill="242F60"/>
          </w:tcPr>
          <w:p w14:paraId="5E163A65"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Contract:</w:t>
            </w:r>
          </w:p>
        </w:tc>
        <w:tc>
          <w:tcPr>
            <w:tcW w:w="8364" w:type="dxa"/>
          </w:tcPr>
          <w:p w14:paraId="15CB2623" w14:textId="501BB3EB" w:rsidR="00917637" w:rsidRPr="00C30B78" w:rsidRDefault="00917637"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This is a permanent</w:t>
            </w:r>
          </w:p>
        </w:tc>
      </w:tr>
      <w:tr w:rsidR="00917637" w:rsidRPr="00C30B78" w14:paraId="1ADCE4F7" w14:textId="77777777" w:rsidTr="006A000F">
        <w:tc>
          <w:tcPr>
            <w:tcW w:w="2552" w:type="dxa"/>
            <w:shd w:val="clear" w:color="auto" w:fill="242F60"/>
          </w:tcPr>
          <w:p w14:paraId="0C19A938" w14:textId="77777777" w:rsidR="00917637" w:rsidRPr="00C30B78" w:rsidRDefault="00917637" w:rsidP="00917637">
            <w:pPr>
              <w:pStyle w:val="BodyTextIndent"/>
              <w:ind w:left="0" w:firstLine="0"/>
              <w:rPr>
                <w:rFonts w:asciiTheme="minorHAnsi" w:hAnsiTheme="minorHAnsi" w:cstheme="minorHAnsi"/>
                <w:b/>
                <w:color w:val="FFFFFF" w:themeColor="background1"/>
                <w:sz w:val="22"/>
                <w:szCs w:val="22"/>
              </w:rPr>
            </w:pPr>
            <w:r w:rsidRPr="00C30B78">
              <w:rPr>
                <w:rFonts w:asciiTheme="minorHAnsi" w:hAnsiTheme="minorHAnsi" w:cstheme="minorHAnsi"/>
                <w:b/>
                <w:color w:val="FFFFFF" w:themeColor="background1"/>
                <w:sz w:val="22"/>
                <w:szCs w:val="22"/>
              </w:rPr>
              <w:t>Location:</w:t>
            </w:r>
          </w:p>
        </w:tc>
        <w:tc>
          <w:tcPr>
            <w:tcW w:w="8364" w:type="dxa"/>
          </w:tcPr>
          <w:p w14:paraId="4F7D7421" w14:textId="320564A4" w:rsidR="00917637" w:rsidRPr="00C30B78" w:rsidRDefault="00917637" w:rsidP="00917637">
            <w:pPr>
              <w:pStyle w:val="BodyTextIndent"/>
              <w:ind w:left="0" w:firstLine="0"/>
              <w:rPr>
                <w:rFonts w:asciiTheme="minorHAnsi" w:hAnsiTheme="minorHAnsi" w:cstheme="minorHAnsi"/>
                <w:iCs/>
                <w:sz w:val="22"/>
                <w:szCs w:val="22"/>
              </w:rPr>
            </w:pPr>
            <w:r w:rsidRPr="00C30B78">
              <w:rPr>
                <w:rFonts w:asciiTheme="minorHAnsi" w:hAnsiTheme="minorHAnsi" w:cstheme="minorHAnsi"/>
                <w:iCs/>
                <w:sz w:val="22"/>
                <w:szCs w:val="22"/>
              </w:rPr>
              <w:t>This position will be based at the Singleto</w:t>
            </w:r>
            <w:r w:rsidR="00C4635E" w:rsidRPr="00C30B78">
              <w:rPr>
                <w:rFonts w:asciiTheme="minorHAnsi" w:hAnsiTheme="minorHAnsi" w:cstheme="minorHAnsi"/>
                <w:iCs/>
                <w:sz w:val="22"/>
                <w:szCs w:val="22"/>
              </w:rPr>
              <w:t>n Campus</w:t>
            </w:r>
          </w:p>
        </w:tc>
      </w:tr>
    </w:tbl>
    <w:p w14:paraId="27489C71" w14:textId="77777777" w:rsidR="00917637" w:rsidRPr="00C30B78" w:rsidRDefault="00917637" w:rsidP="00917637">
      <w:pPr>
        <w:spacing w:before="0" w:after="0" w:line="240" w:lineRule="auto"/>
        <w:rPr>
          <w:rFonts w:asciiTheme="minorHAnsi" w:hAnsiTheme="minorHAnsi" w:cstheme="minorHAnsi"/>
          <w:sz w:val="22"/>
          <w:szCs w:val="22"/>
        </w:rPr>
      </w:pPr>
    </w:p>
    <w:tbl>
      <w:tblPr>
        <w:tblStyle w:val="TableGrid"/>
        <w:tblW w:w="10916" w:type="dxa"/>
        <w:tblInd w:w="-176" w:type="dxa"/>
        <w:tblLayout w:type="fixed"/>
        <w:tblLook w:val="04A0" w:firstRow="1" w:lastRow="0" w:firstColumn="1" w:lastColumn="0" w:noHBand="0" w:noVBand="1"/>
      </w:tblPr>
      <w:tblGrid>
        <w:gridCol w:w="1560"/>
        <w:gridCol w:w="9356"/>
      </w:tblGrid>
      <w:tr w:rsidR="00917637" w:rsidRPr="00C30B78" w14:paraId="5D53526B" w14:textId="77777777" w:rsidTr="006A000F">
        <w:tc>
          <w:tcPr>
            <w:tcW w:w="1560" w:type="dxa"/>
            <w:shd w:val="clear" w:color="auto" w:fill="242F60"/>
            <w:vAlign w:val="center"/>
          </w:tcPr>
          <w:p w14:paraId="27A6642F"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r w:rsidRPr="00C30B78">
              <w:rPr>
                <w:rFonts w:asciiTheme="minorHAnsi" w:hAnsiTheme="minorHAnsi" w:cstheme="minorHAnsi"/>
                <w:b/>
                <w:color w:val="FFFFFF" w:themeColor="background1"/>
                <w:sz w:val="22"/>
              </w:rPr>
              <w:t>Main Purpose of Post</w:t>
            </w:r>
          </w:p>
          <w:p w14:paraId="355E1D57"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p>
        </w:tc>
        <w:tc>
          <w:tcPr>
            <w:tcW w:w="9356" w:type="dxa"/>
          </w:tcPr>
          <w:p w14:paraId="411D0B9D" w14:textId="7C268679" w:rsidR="00C4635E" w:rsidRPr="00C30B78" w:rsidRDefault="00C4635E" w:rsidP="00C4635E">
            <w:pPr>
              <w:pStyle w:val="TableParagraph"/>
              <w:spacing w:line="268" w:lineRule="exact"/>
              <w:ind w:left="108"/>
              <w:rPr>
                <w:rFonts w:asciiTheme="minorHAnsi" w:hAnsiTheme="minorHAnsi" w:cstheme="minorHAnsi"/>
              </w:rPr>
            </w:pPr>
            <w:r w:rsidRPr="00C30B78">
              <w:rPr>
                <w:rFonts w:asciiTheme="minorHAnsi" w:hAnsiTheme="minorHAnsi" w:cstheme="minorHAnsi"/>
              </w:rPr>
              <w:t>The university’s</w:t>
            </w:r>
            <w:r w:rsidRPr="00C30B78">
              <w:rPr>
                <w:rFonts w:asciiTheme="minorHAnsi" w:hAnsiTheme="minorHAnsi" w:cstheme="minorHAnsi"/>
                <w:spacing w:val="-5"/>
              </w:rPr>
              <w:t xml:space="preserve"> </w:t>
            </w:r>
            <w:r w:rsidRPr="00C30B78">
              <w:rPr>
                <w:rFonts w:asciiTheme="minorHAnsi" w:hAnsiTheme="minorHAnsi" w:cstheme="minorHAnsi"/>
              </w:rPr>
              <w:t>Marketing</w:t>
            </w:r>
            <w:r w:rsidRPr="00C30B78">
              <w:rPr>
                <w:rFonts w:asciiTheme="minorHAnsi" w:hAnsiTheme="minorHAnsi" w:cstheme="minorHAnsi"/>
                <w:spacing w:val="-5"/>
              </w:rPr>
              <w:t xml:space="preserve"> </w:t>
            </w:r>
            <w:r w:rsidRPr="00C30B78">
              <w:rPr>
                <w:rFonts w:asciiTheme="minorHAnsi" w:hAnsiTheme="minorHAnsi" w:cstheme="minorHAnsi"/>
              </w:rPr>
              <w:t>Service</w:t>
            </w:r>
            <w:r w:rsidRPr="00C30B78">
              <w:rPr>
                <w:rFonts w:asciiTheme="minorHAnsi" w:hAnsiTheme="minorHAnsi" w:cstheme="minorHAnsi"/>
                <w:spacing w:val="-5"/>
              </w:rPr>
              <w:t xml:space="preserve"> </w:t>
            </w:r>
            <w:r w:rsidRPr="00C30B78">
              <w:rPr>
                <w:rFonts w:asciiTheme="minorHAnsi" w:hAnsiTheme="minorHAnsi" w:cstheme="minorHAnsi"/>
              </w:rPr>
              <w:t>is</w:t>
            </w:r>
            <w:r w:rsidRPr="00C30B78">
              <w:rPr>
                <w:rFonts w:asciiTheme="minorHAnsi" w:hAnsiTheme="minorHAnsi" w:cstheme="minorHAnsi"/>
                <w:spacing w:val="-3"/>
              </w:rPr>
              <w:t xml:space="preserve"> </w:t>
            </w:r>
            <w:r w:rsidRPr="00C30B78">
              <w:rPr>
                <w:rFonts w:asciiTheme="minorHAnsi" w:hAnsiTheme="minorHAnsi" w:cstheme="minorHAnsi"/>
              </w:rPr>
              <w:t>part</w:t>
            </w:r>
            <w:r w:rsidRPr="00C30B78">
              <w:rPr>
                <w:rFonts w:asciiTheme="minorHAnsi" w:hAnsiTheme="minorHAnsi" w:cstheme="minorHAnsi"/>
                <w:spacing w:val="-5"/>
              </w:rPr>
              <w:t xml:space="preserve"> </w:t>
            </w:r>
            <w:r w:rsidRPr="00C30B78">
              <w:rPr>
                <w:rFonts w:asciiTheme="minorHAnsi" w:hAnsiTheme="minorHAnsi" w:cstheme="minorHAnsi"/>
              </w:rPr>
              <w:t>of</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5"/>
              </w:rPr>
              <w:t xml:space="preserve"> </w:t>
            </w:r>
            <w:r w:rsidRPr="00C30B78">
              <w:rPr>
                <w:rFonts w:asciiTheme="minorHAnsi" w:hAnsiTheme="minorHAnsi" w:cstheme="minorHAnsi"/>
              </w:rPr>
              <w:t>MRI</w:t>
            </w:r>
            <w:r w:rsidRPr="00C30B78">
              <w:rPr>
                <w:rFonts w:asciiTheme="minorHAnsi" w:hAnsiTheme="minorHAnsi" w:cstheme="minorHAnsi"/>
                <w:spacing w:val="-5"/>
              </w:rPr>
              <w:t xml:space="preserve"> </w:t>
            </w:r>
            <w:r w:rsidRPr="00C30B78">
              <w:rPr>
                <w:rFonts w:asciiTheme="minorHAnsi" w:hAnsiTheme="minorHAnsi" w:cstheme="minorHAnsi"/>
              </w:rPr>
              <w:t>Directorate.</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Marketing</w:t>
            </w:r>
            <w:r w:rsidRPr="00C30B78">
              <w:rPr>
                <w:rFonts w:asciiTheme="minorHAnsi" w:hAnsiTheme="minorHAnsi" w:cstheme="minorHAnsi"/>
                <w:spacing w:val="-4"/>
              </w:rPr>
              <w:t xml:space="preserve"> </w:t>
            </w:r>
            <w:r w:rsidRPr="00C30B78">
              <w:rPr>
                <w:rFonts w:asciiTheme="minorHAnsi" w:hAnsiTheme="minorHAnsi" w:cstheme="minorHAnsi"/>
              </w:rPr>
              <w:t>Service</w:t>
            </w:r>
            <w:r w:rsidRPr="00C30B78">
              <w:rPr>
                <w:rFonts w:asciiTheme="minorHAnsi" w:hAnsiTheme="minorHAnsi" w:cstheme="minorHAnsi"/>
                <w:spacing w:val="-3"/>
              </w:rPr>
              <w:t xml:space="preserve"> </w:t>
            </w:r>
            <w:r w:rsidRPr="00C30B78">
              <w:rPr>
                <w:rFonts w:asciiTheme="minorHAnsi" w:hAnsiTheme="minorHAnsi" w:cstheme="minorHAnsi"/>
              </w:rPr>
              <w:t>is</w:t>
            </w:r>
            <w:r w:rsidRPr="00C30B78">
              <w:rPr>
                <w:rFonts w:asciiTheme="minorHAnsi" w:hAnsiTheme="minorHAnsi" w:cstheme="minorHAnsi"/>
                <w:spacing w:val="-2"/>
              </w:rPr>
              <w:t xml:space="preserve"> responsible</w:t>
            </w:r>
            <w:r w:rsidRPr="00C30B78">
              <w:rPr>
                <w:rFonts w:asciiTheme="minorHAnsi" w:hAnsiTheme="minorHAnsi" w:cstheme="minorHAnsi"/>
              </w:rPr>
              <w:t xml:space="preserve"> </w:t>
            </w:r>
            <w:r w:rsidRPr="00C30B78">
              <w:rPr>
                <w:rFonts w:asciiTheme="minorHAnsi" w:hAnsiTheme="minorHAnsi" w:cstheme="minorHAnsi"/>
                <w:spacing w:val="-4"/>
              </w:rPr>
              <w:t>for:</w:t>
            </w:r>
          </w:p>
          <w:p w14:paraId="1253620D" w14:textId="77777777" w:rsidR="00C4635E" w:rsidRPr="00C30B78" w:rsidRDefault="00C4635E" w:rsidP="00C4635E">
            <w:pPr>
              <w:pStyle w:val="TableParagraph"/>
              <w:numPr>
                <w:ilvl w:val="0"/>
                <w:numId w:val="10"/>
              </w:numPr>
              <w:tabs>
                <w:tab w:val="left" w:pos="1548"/>
              </w:tabs>
              <w:rPr>
                <w:rFonts w:asciiTheme="minorHAnsi" w:hAnsiTheme="minorHAnsi" w:cstheme="minorHAnsi"/>
              </w:rPr>
            </w:pPr>
            <w:r w:rsidRPr="00C30B78">
              <w:rPr>
                <w:rFonts w:asciiTheme="minorHAnsi" w:hAnsiTheme="minorHAnsi" w:cstheme="minorHAnsi"/>
              </w:rPr>
              <w:t>Delivering</w:t>
            </w:r>
            <w:r w:rsidRPr="00C30B78">
              <w:rPr>
                <w:rFonts w:asciiTheme="minorHAnsi" w:hAnsiTheme="minorHAnsi" w:cstheme="minorHAnsi"/>
                <w:spacing w:val="-9"/>
              </w:rPr>
              <w:t xml:space="preserve"> </w:t>
            </w:r>
            <w:r w:rsidRPr="00C30B78">
              <w:rPr>
                <w:rFonts w:asciiTheme="minorHAnsi" w:hAnsiTheme="minorHAnsi" w:cstheme="minorHAnsi"/>
              </w:rPr>
              <w:t>marketing</w:t>
            </w:r>
            <w:r w:rsidRPr="00C30B78">
              <w:rPr>
                <w:rFonts w:asciiTheme="minorHAnsi" w:hAnsiTheme="minorHAnsi" w:cstheme="minorHAnsi"/>
                <w:spacing w:val="-5"/>
              </w:rPr>
              <w:t xml:space="preserve"> </w:t>
            </w:r>
            <w:r w:rsidRPr="00C30B78">
              <w:rPr>
                <w:rFonts w:asciiTheme="minorHAnsi" w:hAnsiTheme="minorHAnsi" w:cstheme="minorHAnsi"/>
              </w:rPr>
              <w:t>outputs</w:t>
            </w:r>
            <w:r w:rsidRPr="00C30B78">
              <w:rPr>
                <w:rFonts w:asciiTheme="minorHAnsi" w:hAnsiTheme="minorHAnsi" w:cstheme="minorHAnsi"/>
                <w:spacing w:val="-4"/>
              </w:rPr>
              <w:t xml:space="preserve"> </w:t>
            </w:r>
            <w:r w:rsidRPr="00C30B78">
              <w:rPr>
                <w:rFonts w:asciiTheme="minorHAnsi" w:hAnsiTheme="minorHAnsi" w:cstheme="minorHAnsi"/>
              </w:rPr>
              <w:t>which</w:t>
            </w:r>
            <w:r w:rsidRPr="00C30B78">
              <w:rPr>
                <w:rFonts w:asciiTheme="minorHAnsi" w:hAnsiTheme="minorHAnsi" w:cstheme="minorHAnsi"/>
                <w:spacing w:val="-6"/>
              </w:rPr>
              <w:t xml:space="preserve"> </w:t>
            </w:r>
            <w:r w:rsidRPr="00C30B78">
              <w:rPr>
                <w:rFonts w:asciiTheme="minorHAnsi" w:hAnsiTheme="minorHAnsi" w:cstheme="minorHAnsi"/>
              </w:rPr>
              <w:t>are aligned</w:t>
            </w:r>
            <w:r w:rsidRPr="00C30B78">
              <w:rPr>
                <w:rFonts w:asciiTheme="minorHAnsi" w:hAnsiTheme="minorHAnsi" w:cstheme="minorHAnsi"/>
                <w:spacing w:val="-7"/>
              </w:rPr>
              <w:t xml:space="preserve"> </w:t>
            </w:r>
            <w:r w:rsidRPr="00C30B78">
              <w:rPr>
                <w:rFonts w:asciiTheme="minorHAnsi" w:hAnsiTheme="minorHAnsi" w:cstheme="minorHAnsi"/>
              </w:rPr>
              <w:t>to</w:t>
            </w:r>
            <w:r w:rsidRPr="00C30B78">
              <w:rPr>
                <w:rFonts w:asciiTheme="minorHAnsi" w:hAnsiTheme="minorHAnsi" w:cstheme="minorHAnsi"/>
                <w:spacing w:val="-5"/>
              </w:rPr>
              <w:t xml:space="preserve"> </w:t>
            </w:r>
            <w:r w:rsidRPr="00C30B78">
              <w:rPr>
                <w:rFonts w:asciiTheme="minorHAnsi" w:hAnsiTheme="minorHAnsi" w:cstheme="minorHAnsi"/>
              </w:rPr>
              <w:t>the</w:t>
            </w:r>
            <w:r w:rsidRPr="00C30B78">
              <w:rPr>
                <w:rFonts w:asciiTheme="minorHAnsi" w:hAnsiTheme="minorHAnsi" w:cstheme="minorHAnsi"/>
                <w:spacing w:val="-6"/>
              </w:rPr>
              <w:t xml:space="preserve"> </w:t>
            </w:r>
            <w:r w:rsidRPr="00C30B78">
              <w:rPr>
                <w:rFonts w:asciiTheme="minorHAnsi" w:hAnsiTheme="minorHAnsi" w:cstheme="minorHAnsi"/>
              </w:rPr>
              <w:t>university’s</w:t>
            </w:r>
            <w:r w:rsidRPr="00C30B78">
              <w:rPr>
                <w:rFonts w:asciiTheme="minorHAnsi" w:hAnsiTheme="minorHAnsi" w:cstheme="minorHAnsi"/>
                <w:spacing w:val="-4"/>
              </w:rPr>
              <w:t xml:space="preserve"> </w:t>
            </w:r>
            <w:r w:rsidRPr="00C30B78">
              <w:rPr>
                <w:rFonts w:asciiTheme="minorHAnsi" w:hAnsiTheme="minorHAnsi" w:cstheme="minorHAnsi"/>
              </w:rPr>
              <w:t>strategic</w:t>
            </w:r>
            <w:r w:rsidRPr="00C30B78">
              <w:rPr>
                <w:rFonts w:asciiTheme="minorHAnsi" w:hAnsiTheme="minorHAnsi" w:cstheme="minorHAnsi"/>
                <w:spacing w:val="-7"/>
              </w:rPr>
              <w:t xml:space="preserve"> </w:t>
            </w:r>
            <w:r w:rsidRPr="00C30B78">
              <w:rPr>
                <w:rFonts w:asciiTheme="minorHAnsi" w:hAnsiTheme="minorHAnsi" w:cstheme="minorHAnsi"/>
              </w:rPr>
              <w:t>goals</w:t>
            </w:r>
            <w:r w:rsidRPr="00C30B78">
              <w:rPr>
                <w:rFonts w:asciiTheme="minorHAnsi" w:hAnsiTheme="minorHAnsi" w:cstheme="minorHAnsi"/>
                <w:spacing w:val="-8"/>
              </w:rPr>
              <w:t xml:space="preserve"> </w:t>
            </w:r>
            <w:r w:rsidRPr="00C30B78">
              <w:rPr>
                <w:rFonts w:asciiTheme="minorHAnsi" w:hAnsiTheme="minorHAnsi" w:cstheme="minorHAnsi"/>
                <w:spacing w:val="-5"/>
              </w:rPr>
              <w:t>and</w:t>
            </w:r>
            <w:r w:rsidRPr="00C30B78">
              <w:rPr>
                <w:rFonts w:asciiTheme="minorHAnsi" w:hAnsiTheme="minorHAnsi" w:cstheme="minorHAnsi"/>
              </w:rPr>
              <w:t xml:space="preserve"> </w:t>
            </w:r>
            <w:r w:rsidRPr="00C30B78">
              <w:rPr>
                <w:rFonts w:asciiTheme="minorHAnsi" w:hAnsiTheme="minorHAnsi" w:cstheme="minorHAnsi"/>
                <w:spacing w:val="-2"/>
              </w:rPr>
              <w:t>values.</w:t>
            </w:r>
          </w:p>
          <w:p w14:paraId="23E5424C" w14:textId="77777777" w:rsidR="00C4635E" w:rsidRPr="00C30B78" w:rsidRDefault="00C4635E" w:rsidP="00C4635E">
            <w:pPr>
              <w:pStyle w:val="TableParagraph"/>
              <w:numPr>
                <w:ilvl w:val="0"/>
                <w:numId w:val="10"/>
              </w:numPr>
              <w:tabs>
                <w:tab w:val="left" w:pos="1548"/>
              </w:tabs>
              <w:rPr>
                <w:rFonts w:asciiTheme="minorHAnsi" w:hAnsiTheme="minorHAnsi" w:cstheme="minorHAnsi"/>
              </w:rPr>
            </w:pPr>
            <w:r w:rsidRPr="00C30B78">
              <w:rPr>
                <w:rFonts w:asciiTheme="minorHAnsi" w:hAnsiTheme="minorHAnsi" w:cstheme="minorHAnsi"/>
              </w:rPr>
              <w:t>Committed</w:t>
            </w:r>
            <w:r w:rsidRPr="00C30B78">
              <w:rPr>
                <w:rFonts w:asciiTheme="minorHAnsi" w:hAnsiTheme="minorHAnsi" w:cstheme="minorHAnsi"/>
                <w:spacing w:val="-11"/>
              </w:rPr>
              <w:t xml:space="preserve"> </w:t>
            </w:r>
            <w:r w:rsidRPr="00C30B78">
              <w:rPr>
                <w:rFonts w:asciiTheme="minorHAnsi" w:hAnsiTheme="minorHAnsi" w:cstheme="minorHAnsi"/>
              </w:rPr>
              <w:t>to</w:t>
            </w:r>
            <w:r w:rsidRPr="00C30B78">
              <w:rPr>
                <w:rFonts w:asciiTheme="minorHAnsi" w:hAnsiTheme="minorHAnsi" w:cstheme="minorHAnsi"/>
                <w:spacing w:val="-7"/>
              </w:rPr>
              <w:t xml:space="preserve"> </w:t>
            </w:r>
            <w:r w:rsidRPr="00C30B78">
              <w:rPr>
                <w:rFonts w:asciiTheme="minorHAnsi" w:hAnsiTheme="minorHAnsi" w:cstheme="minorHAnsi"/>
              </w:rPr>
              <w:t>consistently</w:t>
            </w:r>
            <w:r w:rsidRPr="00C30B78">
              <w:rPr>
                <w:rFonts w:asciiTheme="minorHAnsi" w:hAnsiTheme="minorHAnsi" w:cstheme="minorHAnsi"/>
                <w:spacing w:val="-8"/>
              </w:rPr>
              <w:t xml:space="preserve"> </w:t>
            </w:r>
            <w:r w:rsidRPr="00C30B78">
              <w:rPr>
                <w:rFonts w:asciiTheme="minorHAnsi" w:hAnsiTheme="minorHAnsi" w:cstheme="minorHAnsi"/>
              </w:rPr>
              <w:t>delivering</w:t>
            </w:r>
            <w:r w:rsidRPr="00C30B78">
              <w:rPr>
                <w:rFonts w:asciiTheme="minorHAnsi" w:hAnsiTheme="minorHAnsi" w:cstheme="minorHAnsi"/>
                <w:spacing w:val="-6"/>
              </w:rPr>
              <w:t xml:space="preserve"> </w:t>
            </w:r>
            <w:r w:rsidRPr="00C30B78">
              <w:rPr>
                <w:rFonts w:asciiTheme="minorHAnsi" w:hAnsiTheme="minorHAnsi" w:cstheme="minorHAnsi"/>
              </w:rPr>
              <w:t>results-driven,</w:t>
            </w:r>
            <w:r w:rsidRPr="00C30B78">
              <w:rPr>
                <w:rFonts w:asciiTheme="minorHAnsi" w:hAnsiTheme="minorHAnsi" w:cstheme="minorHAnsi"/>
                <w:spacing w:val="-6"/>
              </w:rPr>
              <w:t xml:space="preserve"> </w:t>
            </w:r>
            <w:r w:rsidRPr="00C30B78">
              <w:rPr>
                <w:rFonts w:asciiTheme="minorHAnsi" w:hAnsiTheme="minorHAnsi" w:cstheme="minorHAnsi"/>
              </w:rPr>
              <w:t>quality</w:t>
            </w:r>
            <w:r w:rsidRPr="00C30B78">
              <w:rPr>
                <w:rFonts w:asciiTheme="minorHAnsi" w:hAnsiTheme="minorHAnsi" w:cstheme="minorHAnsi"/>
                <w:spacing w:val="-6"/>
              </w:rPr>
              <w:t xml:space="preserve"> </w:t>
            </w:r>
            <w:r w:rsidRPr="00C30B78">
              <w:rPr>
                <w:rFonts w:asciiTheme="minorHAnsi" w:hAnsiTheme="minorHAnsi" w:cstheme="minorHAnsi"/>
              </w:rPr>
              <w:t>campaigns,</w:t>
            </w:r>
            <w:r w:rsidRPr="00C30B78">
              <w:rPr>
                <w:rFonts w:asciiTheme="minorHAnsi" w:hAnsiTheme="minorHAnsi" w:cstheme="minorHAnsi"/>
                <w:spacing w:val="-5"/>
              </w:rPr>
              <w:t xml:space="preserve"> </w:t>
            </w:r>
            <w:r w:rsidRPr="00C30B78">
              <w:rPr>
                <w:rFonts w:asciiTheme="minorHAnsi" w:hAnsiTheme="minorHAnsi" w:cstheme="minorHAnsi"/>
                <w:spacing w:val="-2"/>
              </w:rPr>
              <w:t>content,</w:t>
            </w:r>
            <w:r w:rsidRPr="00C30B78">
              <w:rPr>
                <w:rFonts w:asciiTheme="minorHAnsi" w:hAnsiTheme="minorHAnsi" w:cstheme="minorHAnsi"/>
              </w:rPr>
              <w:t xml:space="preserve"> </w:t>
            </w:r>
            <w:r w:rsidRPr="00C30B78">
              <w:rPr>
                <w:rFonts w:asciiTheme="minorHAnsi" w:hAnsiTheme="minorHAnsi" w:cstheme="minorHAnsi"/>
                <w:spacing w:val="-2"/>
              </w:rPr>
              <w:t>digital,</w:t>
            </w:r>
            <w:r w:rsidRPr="00C30B78">
              <w:rPr>
                <w:rFonts w:asciiTheme="minorHAnsi" w:hAnsiTheme="minorHAnsi" w:cstheme="minorHAnsi"/>
              </w:rPr>
              <w:t xml:space="preserve"> brand</w:t>
            </w:r>
            <w:r w:rsidRPr="00C30B78">
              <w:rPr>
                <w:rFonts w:asciiTheme="minorHAnsi" w:hAnsiTheme="minorHAnsi" w:cstheme="minorHAnsi"/>
                <w:spacing w:val="-8"/>
              </w:rPr>
              <w:t xml:space="preserve"> </w:t>
            </w:r>
            <w:r w:rsidRPr="00C30B78">
              <w:rPr>
                <w:rFonts w:asciiTheme="minorHAnsi" w:hAnsiTheme="minorHAnsi" w:cstheme="minorHAnsi"/>
              </w:rPr>
              <w:t>and</w:t>
            </w:r>
            <w:r w:rsidRPr="00C30B78">
              <w:rPr>
                <w:rFonts w:asciiTheme="minorHAnsi" w:hAnsiTheme="minorHAnsi" w:cstheme="minorHAnsi"/>
                <w:spacing w:val="-6"/>
              </w:rPr>
              <w:t xml:space="preserve"> </w:t>
            </w:r>
            <w:r w:rsidRPr="00C30B78">
              <w:rPr>
                <w:rFonts w:asciiTheme="minorHAnsi" w:hAnsiTheme="minorHAnsi" w:cstheme="minorHAnsi"/>
              </w:rPr>
              <w:t>creative</w:t>
            </w:r>
            <w:r w:rsidRPr="00C30B78">
              <w:rPr>
                <w:rFonts w:asciiTheme="minorHAnsi" w:hAnsiTheme="minorHAnsi" w:cstheme="minorHAnsi"/>
                <w:spacing w:val="-4"/>
              </w:rPr>
              <w:t xml:space="preserve"> </w:t>
            </w:r>
            <w:r w:rsidRPr="00C30B78">
              <w:rPr>
                <w:rFonts w:asciiTheme="minorHAnsi" w:hAnsiTheme="minorHAnsi" w:cstheme="minorHAnsi"/>
              </w:rPr>
              <w:t>production</w:t>
            </w:r>
            <w:r w:rsidRPr="00C30B78">
              <w:rPr>
                <w:rFonts w:asciiTheme="minorHAnsi" w:hAnsiTheme="minorHAnsi" w:cstheme="minorHAnsi"/>
                <w:spacing w:val="-5"/>
              </w:rPr>
              <w:t xml:space="preserve"> </w:t>
            </w:r>
            <w:r w:rsidRPr="00C30B78">
              <w:rPr>
                <w:rFonts w:asciiTheme="minorHAnsi" w:hAnsiTheme="minorHAnsi" w:cstheme="minorHAnsi"/>
              </w:rPr>
              <w:t>solutions</w:t>
            </w:r>
            <w:r w:rsidRPr="00C30B78">
              <w:rPr>
                <w:rFonts w:asciiTheme="minorHAnsi" w:hAnsiTheme="minorHAnsi" w:cstheme="minorHAnsi"/>
                <w:spacing w:val="-6"/>
              </w:rPr>
              <w:t xml:space="preserve"> </w:t>
            </w:r>
            <w:r w:rsidRPr="00C30B78">
              <w:rPr>
                <w:rFonts w:asciiTheme="minorHAnsi" w:hAnsiTheme="minorHAnsi" w:cstheme="minorHAnsi"/>
              </w:rPr>
              <w:t>which</w:t>
            </w:r>
            <w:r w:rsidRPr="00C30B78">
              <w:rPr>
                <w:rFonts w:asciiTheme="minorHAnsi" w:hAnsiTheme="minorHAnsi" w:cstheme="minorHAnsi"/>
                <w:spacing w:val="-7"/>
              </w:rPr>
              <w:t xml:space="preserve"> </w:t>
            </w:r>
            <w:r w:rsidRPr="00C30B78">
              <w:rPr>
                <w:rFonts w:asciiTheme="minorHAnsi" w:hAnsiTheme="minorHAnsi" w:cstheme="minorHAnsi"/>
              </w:rPr>
              <w:t>enhance</w:t>
            </w:r>
            <w:r w:rsidRPr="00C30B78">
              <w:rPr>
                <w:rFonts w:asciiTheme="minorHAnsi" w:hAnsiTheme="minorHAnsi" w:cstheme="minorHAnsi"/>
                <w:spacing w:val="-4"/>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reputation</w:t>
            </w:r>
            <w:r w:rsidRPr="00C30B78">
              <w:rPr>
                <w:rFonts w:asciiTheme="minorHAnsi" w:hAnsiTheme="minorHAnsi" w:cstheme="minorHAnsi"/>
                <w:spacing w:val="-7"/>
              </w:rPr>
              <w:t xml:space="preserve"> </w:t>
            </w:r>
            <w:r w:rsidRPr="00C30B78">
              <w:rPr>
                <w:rFonts w:asciiTheme="minorHAnsi" w:hAnsiTheme="minorHAnsi" w:cstheme="minorHAnsi"/>
              </w:rPr>
              <w:t>of</w:t>
            </w:r>
            <w:r w:rsidRPr="00C30B78">
              <w:rPr>
                <w:rFonts w:asciiTheme="minorHAnsi" w:hAnsiTheme="minorHAnsi" w:cstheme="minorHAnsi"/>
                <w:spacing w:val="-4"/>
              </w:rPr>
              <w:t xml:space="preserve"> </w:t>
            </w:r>
            <w:r w:rsidRPr="00C30B78">
              <w:rPr>
                <w:rFonts w:asciiTheme="minorHAnsi" w:hAnsiTheme="minorHAnsi" w:cstheme="minorHAnsi"/>
                <w:spacing w:val="-2"/>
              </w:rPr>
              <w:t>Swansea</w:t>
            </w:r>
            <w:r w:rsidRPr="00C30B78">
              <w:rPr>
                <w:rFonts w:asciiTheme="minorHAnsi" w:hAnsiTheme="minorHAnsi" w:cstheme="minorHAnsi"/>
              </w:rPr>
              <w:t xml:space="preserve"> </w:t>
            </w:r>
            <w:r w:rsidRPr="00C30B78">
              <w:rPr>
                <w:rFonts w:asciiTheme="minorHAnsi" w:hAnsiTheme="minorHAnsi" w:cstheme="minorHAnsi"/>
                <w:spacing w:val="-2"/>
              </w:rPr>
              <w:t>University.</w:t>
            </w:r>
          </w:p>
          <w:p w14:paraId="2D2D3294" w14:textId="77777777" w:rsidR="00C4635E" w:rsidRPr="00C30B78" w:rsidRDefault="00C4635E" w:rsidP="00C4635E">
            <w:pPr>
              <w:pStyle w:val="TableParagraph"/>
              <w:numPr>
                <w:ilvl w:val="0"/>
                <w:numId w:val="10"/>
              </w:numPr>
              <w:tabs>
                <w:tab w:val="left" w:pos="1548"/>
              </w:tabs>
              <w:rPr>
                <w:rFonts w:asciiTheme="minorHAnsi" w:hAnsiTheme="minorHAnsi" w:cstheme="minorHAnsi"/>
              </w:rPr>
            </w:pPr>
            <w:r w:rsidRPr="00C30B78">
              <w:rPr>
                <w:rFonts w:asciiTheme="minorHAnsi" w:hAnsiTheme="minorHAnsi" w:cstheme="minorHAnsi"/>
              </w:rPr>
              <w:t>Showcasing</w:t>
            </w:r>
            <w:r w:rsidRPr="00C30B78">
              <w:rPr>
                <w:rFonts w:asciiTheme="minorHAnsi" w:hAnsiTheme="minorHAnsi" w:cstheme="minorHAnsi"/>
                <w:spacing w:val="-8"/>
              </w:rPr>
              <w:t xml:space="preserve"> </w:t>
            </w:r>
            <w:r w:rsidRPr="00C30B78">
              <w:rPr>
                <w:rFonts w:asciiTheme="minorHAnsi" w:hAnsiTheme="minorHAnsi" w:cstheme="minorHAnsi"/>
              </w:rPr>
              <w:t>the</w:t>
            </w:r>
            <w:r w:rsidRPr="00C30B78">
              <w:rPr>
                <w:rFonts w:asciiTheme="minorHAnsi" w:hAnsiTheme="minorHAnsi" w:cstheme="minorHAnsi"/>
                <w:spacing w:val="-3"/>
              </w:rPr>
              <w:t xml:space="preserve"> </w:t>
            </w:r>
            <w:r w:rsidRPr="00C30B78">
              <w:rPr>
                <w:rFonts w:asciiTheme="minorHAnsi" w:hAnsiTheme="minorHAnsi" w:cstheme="minorHAnsi"/>
              </w:rPr>
              <w:t>excellence,</w:t>
            </w:r>
            <w:r w:rsidRPr="00C30B78">
              <w:rPr>
                <w:rFonts w:asciiTheme="minorHAnsi" w:hAnsiTheme="minorHAnsi" w:cstheme="minorHAnsi"/>
                <w:spacing w:val="-5"/>
              </w:rPr>
              <w:t xml:space="preserve"> </w:t>
            </w:r>
            <w:r w:rsidRPr="00C30B78">
              <w:rPr>
                <w:rFonts w:asciiTheme="minorHAnsi" w:hAnsiTheme="minorHAnsi" w:cstheme="minorHAnsi"/>
              </w:rPr>
              <w:t>diversity</w:t>
            </w:r>
            <w:r w:rsidRPr="00C30B78">
              <w:rPr>
                <w:rFonts w:asciiTheme="minorHAnsi" w:hAnsiTheme="minorHAnsi" w:cstheme="minorHAnsi"/>
                <w:spacing w:val="-3"/>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w:t>
            </w:r>
            <w:r w:rsidRPr="00C30B78">
              <w:rPr>
                <w:rFonts w:asciiTheme="minorHAnsi" w:hAnsiTheme="minorHAnsi" w:cstheme="minorHAnsi"/>
              </w:rPr>
              <w:t>impact</w:t>
            </w:r>
            <w:r w:rsidRPr="00C30B78">
              <w:rPr>
                <w:rFonts w:asciiTheme="minorHAnsi" w:hAnsiTheme="minorHAnsi" w:cstheme="minorHAnsi"/>
                <w:spacing w:val="-5"/>
              </w:rPr>
              <w:t xml:space="preserve"> </w:t>
            </w:r>
            <w:r w:rsidRPr="00C30B78">
              <w:rPr>
                <w:rFonts w:asciiTheme="minorHAnsi" w:hAnsiTheme="minorHAnsi" w:cstheme="minorHAnsi"/>
              </w:rPr>
              <w:t>of</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5"/>
              </w:rPr>
              <w:t xml:space="preserve"> </w:t>
            </w:r>
            <w:r w:rsidRPr="00C30B78">
              <w:rPr>
                <w:rFonts w:asciiTheme="minorHAnsi" w:hAnsiTheme="minorHAnsi" w:cstheme="minorHAnsi"/>
              </w:rPr>
              <w:t>University's</w:t>
            </w:r>
            <w:r w:rsidRPr="00C30B78">
              <w:rPr>
                <w:rFonts w:asciiTheme="minorHAnsi" w:hAnsiTheme="minorHAnsi" w:cstheme="minorHAnsi"/>
                <w:spacing w:val="-2"/>
              </w:rPr>
              <w:t xml:space="preserve"> activities.</w:t>
            </w:r>
          </w:p>
          <w:p w14:paraId="39FA30DB" w14:textId="77777777" w:rsidR="00C4635E" w:rsidRPr="00C30B78" w:rsidRDefault="00C4635E" w:rsidP="00C4635E">
            <w:pPr>
              <w:pStyle w:val="TableParagraph"/>
              <w:rPr>
                <w:rFonts w:asciiTheme="minorHAnsi" w:hAnsiTheme="minorHAnsi" w:cstheme="minorHAnsi"/>
                <w:b/>
              </w:rPr>
            </w:pPr>
          </w:p>
          <w:p w14:paraId="4E311A46" w14:textId="77777777" w:rsidR="00C4635E" w:rsidRPr="00C30B78" w:rsidRDefault="00C4635E" w:rsidP="00C4635E">
            <w:pPr>
              <w:pStyle w:val="TableParagraph"/>
              <w:spacing w:before="1"/>
              <w:ind w:left="108"/>
              <w:rPr>
                <w:rFonts w:asciiTheme="minorHAnsi" w:hAnsiTheme="minorHAnsi" w:cstheme="minorHAnsi"/>
              </w:rPr>
            </w:pP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Marketing</w:t>
            </w:r>
            <w:r w:rsidRPr="00C30B78">
              <w:rPr>
                <w:rFonts w:asciiTheme="minorHAnsi" w:hAnsiTheme="minorHAnsi" w:cstheme="minorHAnsi"/>
                <w:spacing w:val="-3"/>
              </w:rPr>
              <w:t xml:space="preserve"> </w:t>
            </w:r>
            <w:r w:rsidRPr="00C30B78">
              <w:rPr>
                <w:rFonts w:asciiTheme="minorHAnsi" w:hAnsiTheme="minorHAnsi" w:cstheme="minorHAnsi"/>
              </w:rPr>
              <w:t>Service</w:t>
            </w:r>
            <w:r w:rsidRPr="00C30B78">
              <w:rPr>
                <w:rFonts w:asciiTheme="minorHAnsi" w:hAnsiTheme="minorHAnsi" w:cstheme="minorHAnsi"/>
                <w:spacing w:val="-1"/>
              </w:rPr>
              <w:t xml:space="preserve"> </w:t>
            </w:r>
            <w:r w:rsidRPr="00C30B78">
              <w:rPr>
                <w:rFonts w:asciiTheme="minorHAnsi" w:hAnsiTheme="minorHAnsi" w:cstheme="minorHAnsi"/>
              </w:rPr>
              <w:t>has</w:t>
            </w:r>
            <w:r w:rsidRPr="00C30B78">
              <w:rPr>
                <w:rFonts w:asciiTheme="minorHAnsi" w:hAnsiTheme="minorHAnsi" w:cstheme="minorHAnsi"/>
                <w:spacing w:val="-7"/>
              </w:rPr>
              <w:t xml:space="preserve"> </w:t>
            </w: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following</w:t>
            </w:r>
            <w:r w:rsidRPr="00C30B78">
              <w:rPr>
                <w:rFonts w:asciiTheme="minorHAnsi" w:hAnsiTheme="minorHAnsi" w:cstheme="minorHAnsi"/>
                <w:spacing w:val="-4"/>
              </w:rPr>
              <w:t xml:space="preserve"> </w:t>
            </w:r>
            <w:r w:rsidRPr="00C30B78">
              <w:rPr>
                <w:rFonts w:asciiTheme="minorHAnsi" w:hAnsiTheme="minorHAnsi" w:cstheme="minorHAnsi"/>
              </w:rPr>
              <w:t>service</w:t>
            </w:r>
            <w:r w:rsidRPr="00C30B78">
              <w:rPr>
                <w:rFonts w:asciiTheme="minorHAnsi" w:hAnsiTheme="minorHAnsi" w:cstheme="minorHAnsi"/>
                <w:spacing w:val="-4"/>
              </w:rPr>
              <w:t xml:space="preserve"> </w:t>
            </w:r>
            <w:r w:rsidRPr="00C30B78">
              <w:rPr>
                <w:rFonts w:asciiTheme="minorHAnsi" w:hAnsiTheme="minorHAnsi" w:cstheme="minorHAnsi"/>
              </w:rPr>
              <w:t>areas</w:t>
            </w:r>
            <w:r w:rsidRPr="00C30B78">
              <w:rPr>
                <w:rFonts w:asciiTheme="minorHAnsi" w:hAnsiTheme="minorHAnsi" w:cstheme="minorHAnsi"/>
                <w:spacing w:val="-3"/>
              </w:rPr>
              <w:t xml:space="preserve"> </w:t>
            </w:r>
            <w:r w:rsidRPr="00C30B78">
              <w:rPr>
                <w:rFonts w:asciiTheme="minorHAnsi" w:hAnsiTheme="minorHAnsi" w:cstheme="minorHAnsi"/>
              </w:rPr>
              <w:t>–</w:t>
            </w:r>
            <w:r w:rsidRPr="00C30B78">
              <w:rPr>
                <w:rFonts w:asciiTheme="minorHAnsi" w:hAnsiTheme="minorHAnsi" w:cstheme="minorHAnsi"/>
                <w:spacing w:val="-1"/>
              </w:rPr>
              <w:t xml:space="preserve"> </w:t>
            </w:r>
            <w:r w:rsidRPr="00C30B78">
              <w:rPr>
                <w:rFonts w:asciiTheme="minorHAnsi" w:hAnsiTheme="minorHAnsi" w:cstheme="minorHAnsi"/>
              </w:rPr>
              <w:t>Web,</w:t>
            </w:r>
            <w:r w:rsidRPr="00C30B78">
              <w:rPr>
                <w:rFonts w:asciiTheme="minorHAnsi" w:hAnsiTheme="minorHAnsi" w:cstheme="minorHAnsi"/>
                <w:spacing w:val="-5"/>
              </w:rPr>
              <w:t xml:space="preserve"> </w:t>
            </w:r>
            <w:r w:rsidRPr="00C30B78">
              <w:rPr>
                <w:rFonts w:asciiTheme="minorHAnsi" w:hAnsiTheme="minorHAnsi" w:cstheme="minorHAnsi"/>
              </w:rPr>
              <w:t>Creative</w:t>
            </w:r>
            <w:r w:rsidRPr="00C30B78">
              <w:rPr>
                <w:rFonts w:asciiTheme="minorHAnsi" w:hAnsiTheme="minorHAnsi" w:cstheme="minorHAnsi"/>
                <w:spacing w:val="-2"/>
              </w:rPr>
              <w:t xml:space="preserve"> </w:t>
            </w:r>
            <w:r w:rsidRPr="00C30B78">
              <w:rPr>
                <w:rFonts w:asciiTheme="minorHAnsi" w:hAnsiTheme="minorHAnsi" w:cstheme="minorHAnsi"/>
              </w:rPr>
              <w:t>Production,</w:t>
            </w:r>
            <w:r w:rsidRPr="00C30B78">
              <w:rPr>
                <w:rFonts w:asciiTheme="minorHAnsi" w:hAnsiTheme="minorHAnsi" w:cstheme="minorHAnsi"/>
                <w:spacing w:val="-2"/>
              </w:rPr>
              <w:t xml:space="preserve"> </w:t>
            </w:r>
            <w:r w:rsidRPr="00C30B78">
              <w:rPr>
                <w:rFonts w:asciiTheme="minorHAnsi" w:hAnsiTheme="minorHAnsi" w:cstheme="minorHAnsi"/>
              </w:rPr>
              <w:t>Campaigns,</w:t>
            </w:r>
            <w:r w:rsidRPr="00C30B78">
              <w:rPr>
                <w:rFonts w:asciiTheme="minorHAnsi" w:hAnsiTheme="minorHAnsi" w:cstheme="minorHAnsi"/>
                <w:spacing w:val="-2"/>
              </w:rPr>
              <w:t xml:space="preserve"> </w:t>
            </w:r>
            <w:r w:rsidRPr="00C30B78">
              <w:rPr>
                <w:rFonts w:asciiTheme="minorHAnsi" w:hAnsiTheme="minorHAnsi" w:cstheme="minorHAnsi"/>
              </w:rPr>
              <w:t>Brand, Content and Product Support.</w:t>
            </w:r>
          </w:p>
          <w:p w14:paraId="4CC9CBAA" w14:textId="77777777" w:rsidR="00C4635E" w:rsidRPr="00C30B78" w:rsidRDefault="00C4635E" w:rsidP="00C4635E">
            <w:pPr>
              <w:pStyle w:val="TableParagraph"/>
              <w:rPr>
                <w:rFonts w:asciiTheme="minorHAnsi" w:hAnsiTheme="minorHAnsi" w:cstheme="minorHAnsi"/>
                <w:b/>
              </w:rPr>
            </w:pPr>
          </w:p>
          <w:p w14:paraId="74972999" w14:textId="36E7895E" w:rsidR="00C4635E" w:rsidRPr="00C30B78" w:rsidRDefault="00C4635E" w:rsidP="00C4635E">
            <w:pPr>
              <w:pStyle w:val="TableParagraph"/>
              <w:ind w:left="108"/>
              <w:rPr>
                <w:rFonts w:asciiTheme="minorHAnsi" w:hAnsiTheme="minorHAnsi" w:cstheme="minorHAnsi"/>
                <w:spacing w:val="-2"/>
              </w:rPr>
            </w:pPr>
            <w:r w:rsidRPr="00C30B78">
              <w:rPr>
                <w:rFonts w:asciiTheme="minorHAnsi" w:hAnsiTheme="minorHAnsi" w:cstheme="minorHAnsi"/>
              </w:rPr>
              <w:t>This</w:t>
            </w:r>
            <w:r w:rsidRPr="00C30B78">
              <w:rPr>
                <w:rFonts w:asciiTheme="minorHAnsi" w:hAnsiTheme="minorHAnsi" w:cstheme="minorHAnsi"/>
                <w:spacing w:val="-3"/>
              </w:rPr>
              <w:t xml:space="preserve"> </w:t>
            </w:r>
            <w:r w:rsidRPr="00C30B78">
              <w:rPr>
                <w:rFonts w:asciiTheme="minorHAnsi" w:hAnsiTheme="minorHAnsi" w:cstheme="minorHAnsi"/>
              </w:rPr>
              <w:t>role</w:t>
            </w:r>
            <w:r w:rsidRPr="00C30B78">
              <w:rPr>
                <w:rFonts w:asciiTheme="minorHAnsi" w:hAnsiTheme="minorHAnsi" w:cstheme="minorHAnsi"/>
                <w:spacing w:val="-5"/>
              </w:rPr>
              <w:t xml:space="preserve"> </w:t>
            </w:r>
            <w:r w:rsidRPr="00C30B78">
              <w:rPr>
                <w:rFonts w:asciiTheme="minorHAnsi" w:hAnsiTheme="minorHAnsi" w:cstheme="minorHAnsi"/>
              </w:rPr>
              <w:t>assists</w:t>
            </w:r>
            <w:r w:rsidRPr="00C30B78">
              <w:rPr>
                <w:rFonts w:asciiTheme="minorHAnsi" w:hAnsiTheme="minorHAnsi" w:cstheme="minorHAnsi"/>
                <w:spacing w:val="-3"/>
              </w:rPr>
              <w:t xml:space="preserve"> </w:t>
            </w:r>
            <w:r w:rsidRPr="00C30B78">
              <w:rPr>
                <w:rFonts w:asciiTheme="minorHAnsi" w:hAnsiTheme="minorHAnsi" w:cstheme="minorHAnsi"/>
              </w:rPr>
              <w:t>in</w:t>
            </w:r>
            <w:r w:rsidRPr="00C30B78">
              <w:rPr>
                <w:rFonts w:asciiTheme="minorHAnsi" w:hAnsiTheme="minorHAnsi" w:cstheme="minorHAnsi"/>
                <w:spacing w:val="-2"/>
              </w:rPr>
              <w:t xml:space="preserve"> </w:t>
            </w:r>
            <w:r w:rsidRPr="00C30B78">
              <w:rPr>
                <w:rFonts w:asciiTheme="minorHAnsi" w:hAnsiTheme="minorHAnsi" w:cstheme="minorHAnsi"/>
              </w:rPr>
              <w:t>the</w:t>
            </w:r>
            <w:r w:rsidRPr="00C30B78">
              <w:rPr>
                <w:rFonts w:asciiTheme="minorHAnsi" w:hAnsiTheme="minorHAnsi" w:cstheme="minorHAnsi"/>
                <w:spacing w:val="-3"/>
              </w:rPr>
              <w:t xml:space="preserve"> </w:t>
            </w:r>
            <w:r w:rsidRPr="00C30B78">
              <w:rPr>
                <w:rFonts w:asciiTheme="minorHAnsi" w:hAnsiTheme="minorHAnsi" w:cstheme="minorHAnsi"/>
              </w:rPr>
              <w:t>development</w:t>
            </w:r>
            <w:r w:rsidRPr="00C30B78">
              <w:rPr>
                <w:rFonts w:asciiTheme="minorHAnsi" w:hAnsiTheme="minorHAnsi" w:cstheme="minorHAnsi"/>
                <w:spacing w:val="-4"/>
              </w:rPr>
              <w:t xml:space="preserve"> </w:t>
            </w:r>
            <w:r w:rsidRPr="00C30B78">
              <w:rPr>
                <w:rFonts w:asciiTheme="minorHAnsi" w:hAnsiTheme="minorHAnsi" w:cstheme="minorHAnsi"/>
              </w:rPr>
              <w:t>of</w:t>
            </w:r>
            <w:r w:rsidRPr="00C30B78">
              <w:rPr>
                <w:rFonts w:asciiTheme="minorHAnsi" w:hAnsiTheme="minorHAnsi" w:cstheme="minorHAnsi"/>
                <w:spacing w:val="-3"/>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University’s</w:t>
            </w:r>
            <w:r w:rsidRPr="00C30B78">
              <w:rPr>
                <w:rFonts w:asciiTheme="minorHAnsi" w:hAnsiTheme="minorHAnsi" w:cstheme="minorHAnsi"/>
                <w:spacing w:val="-5"/>
              </w:rPr>
              <w:t xml:space="preserve"> </w:t>
            </w:r>
            <w:r w:rsidRPr="00C30B78">
              <w:rPr>
                <w:rFonts w:asciiTheme="minorHAnsi" w:hAnsiTheme="minorHAnsi" w:cstheme="minorHAnsi"/>
              </w:rPr>
              <w:t>web</w:t>
            </w:r>
            <w:r w:rsidRPr="00C30B78">
              <w:rPr>
                <w:rFonts w:asciiTheme="minorHAnsi" w:hAnsiTheme="minorHAnsi" w:cstheme="minorHAnsi"/>
                <w:spacing w:val="-3"/>
              </w:rPr>
              <w:t xml:space="preserve"> </w:t>
            </w:r>
            <w:r w:rsidRPr="00C30B78">
              <w:rPr>
                <w:rFonts w:asciiTheme="minorHAnsi" w:hAnsiTheme="minorHAnsi" w:cstheme="minorHAnsi"/>
              </w:rPr>
              <w:t>presence,</w:t>
            </w:r>
            <w:r w:rsidRPr="00C30B78">
              <w:rPr>
                <w:rFonts w:asciiTheme="minorHAnsi" w:hAnsiTheme="minorHAnsi" w:cstheme="minorHAnsi"/>
                <w:spacing w:val="-4"/>
              </w:rPr>
              <w:t xml:space="preserve"> </w:t>
            </w:r>
            <w:r w:rsidRPr="00C30B78">
              <w:rPr>
                <w:rFonts w:asciiTheme="minorHAnsi" w:hAnsiTheme="minorHAnsi" w:cstheme="minorHAnsi"/>
              </w:rPr>
              <w:t>supporting</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delivery</w:t>
            </w:r>
            <w:r w:rsidRPr="00C30B78">
              <w:rPr>
                <w:rFonts w:asciiTheme="minorHAnsi" w:hAnsiTheme="minorHAnsi" w:cstheme="minorHAnsi"/>
                <w:spacing w:val="-5"/>
              </w:rPr>
              <w:t xml:space="preserve"> </w:t>
            </w:r>
            <w:r w:rsidRPr="00C30B78">
              <w:rPr>
                <w:rFonts w:asciiTheme="minorHAnsi" w:hAnsiTheme="minorHAnsi" w:cstheme="minorHAnsi"/>
              </w:rPr>
              <w:t>of</w:t>
            </w:r>
            <w:r w:rsidRPr="00C30B78">
              <w:rPr>
                <w:rFonts w:asciiTheme="minorHAnsi" w:hAnsiTheme="minorHAnsi" w:cstheme="minorHAnsi"/>
                <w:spacing w:val="-2"/>
              </w:rPr>
              <w:t xml:space="preserve"> </w:t>
            </w:r>
            <w:r w:rsidRPr="00C30B78">
              <w:rPr>
                <w:rFonts w:asciiTheme="minorHAnsi" w:hAnsiTheme="minorHAnsi" w:cstheme="minorHAnsi"/>
              </w:rPr>
              <w:t>a</w:t>
            </w:r>
            <w:r w:rsidRPr="00C30B78">
              <w:rPr>
                <w:rFonts w:asciiTheme="minorHAnsi" w:hAnsiTheme="minorHAnsi" w:cstheme="minorHAnsi"/>
                <w:spacing w:val="-5"/>
              </w:rPr>
              <w:t xml:space="preserve"> </w:t>
            </w:r>
            <w:r w:rsidR="005F581A" w:rsidRPr="00C30B78">
              <w:rPr>
                <w:rFonts w:asciiTheme="minorHAnsi" w:hAnsiTheme="minorHAnsi" w:cstheme="minorHAnsi"/>
                <w:spacing w:val="-2"/>
              </w:rPr>
              <w:t>first-class</w:t>
            </w:r>
            <w:r w:rsidRPr="00C30B78">
              <w:rPr>
                <w:rFonts w:asciiTheme="minorHAnsi" w:hAnsiTheme="minorHAnsi" w:cstheme="minorHAnsi"/>
                <w:spacing w:val="-7"/>
              </w:rPr>
              <w:t xml:space="preserve"> </w:t>
            </w:r>
            <w:r w:rsidRPr="00C30B78">
              <w:rPr>
                <w:rFonts w:asciiTheme="minorHAnsi" w:hAnsiTheme="minorHAnsi" w:cstheme="minorHAnsi"/>
              </w:rPr>
              <w:t>online</w:t>
            </w:r>
            <w:r w:rsidRPr="00C30B78">
              <w:rPr>
                <w:rFonts w:asciiTheme="minorHAnsi" w:hAnsiTheme="minorHAnsi" w:cstheme="minorHAnsi"/>
                <w:spacing w:val="-3"/>
              </w:rPr>
              <w:t xml:space="preserve"> </w:t>
            </w:r>
            <w:r w:rsidRPr="00C30B78">
              <w:rPr>
                <w:rFonts w:asciiTheme="minorHAnsi" w:hAnsiTheme="minorHAnsi" w:cstheme="minorHAnsi"/>
              </w:rPr>
              <w:t>experience</w:t>
            </w:r>
            <w:r w:rsidRPr="00C30B78">
              <w:rPr>
                <w:rFonts w:asciiTheme="minorHAnsi" w:hAnsiTheme="minorHAnsi" w:cstheme="minorHAnsi"/>
                <w:spacing w:val="-4"/>
              </w:rPr>
              <w:t xml:space="preserve"> </w:t>
            </w:r>
            <w:r w:rsidRPr="00C30B78">
              <w:rPr>
                <w:rFonts w:asciiTheme="minorHAnsi" w:hAnsiTheme="minorHAnsi" w:cstheme="minorHAnsi"/>
              </w:rPr>
              <w:t>for</w:t>
            </w:r>
            <w:r w:rsidRPr="00C30B78">
              <w:rPr>
                <w:rFonts w:asciiTheme="minorHAnsi" w:hAnsiTheme="minorHAnsi" w:cstheme="minorHAnsi"/>
                <w:spacing w:val="-4"/>
              </w:rPr>
              <w:t xml:space="preserve"> </w:t>
            </w:r>
            <w:r w:rsidRPr="00C30B78">
              <w:rPr>
                <w:rFonts w:asciiTheme="minorHAnsi" w:hAnsiTheme="minorHAnsi" w:cstheme="minorHAnsi"/>
              </w:rPr>
              <w:t>all</w:t>
            </w:r>
            <w:r w:rsidRPr="00C30B78">
              <w:rPr>
                <w:rFonts w:asciiTheme="minorHAnsi" w:hAnsiTheme="minorHAnsi" w:cstheme="minorHAnsi"/>
                <w:spacing w:val="-4"/>
              </w:rPr>
              <w:t xml:space="preserve"> </w:t>
            </w:r>
            <w:r w:rsidRPr="00C30B78">
              <w:rPr>
                <w:rFonts w:asciiTheme="minorHAnsi" w:hAnsiTheme="minorHAnsi" w:cstheme="minorHAnsi"/>
                <w:spacing w:val="-2"/>
              </w:rPr>
              <w:t>audiences.</w:t>
            </w:r>
          </w:p>
          <w:p w14:paraId="55F179BA" w14:textId="77777777" w:rsidR="00C30B78" w:rsidRPr="00C30B78" w:rsidRDefault="00C30B78" w:rsidP="00C4635E">
            <w:pPr>
              <w:pStyle w:val="TableParagraph"/>
              <w:ind w:left="108"/>
              <w:rPr>
                <w:rFonts w:asciiTheme="minorHAnsi" w:hAnsiTheme="minorHAnsi" w:cstheme="minorHAnsi"/>
              </w:rPr>
            </w:pPr>
          </w:p>
          <w:p w14:paraId="6623C18D" w14:textId="77777777"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Be the first point of contact for web queries, providing technical support to resolve issues with web pages.</w:t>
            </w:r>
          </w:p>
          <w:p w14:paraId="04C51884" w14:textId="77777777"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 xml:space="preserve">Be responsible for training staff on the Content Management System (CMS), making sure all training and reference materials are up to date. </w:t>
            </w:r>
          </w:p>
          <w:p w14:paraId="184A2EB6" w14:textId="77777777"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Become a gatekeeper holding colleagues to account making sure content is published to best practice standards.</w:t>
            </w:r>
          </w:p>
          <w:p w14:paraId="70EEBCC7" w14:textId="77777777"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Lead on providing advice on best practice for writing for the web, user experience, web page development and web accessibility.</w:t>
            </w:r>
          </w:p>
          <w:p w14:paraId="11CD1522" w14:textId="77777777" w:rsidR="00C4635E" w:rsidRPr="00C30B78" w:rsidRDefault="00C4635E" w:rsidP="00C30B78">
            <w:pPr>
              <w:pStyle w:val="ListParagraph"/>
              <w:numPr>
                <w:ilvl w:val="0"/>
                <w:numId w:val="9"/>
              </w:numPr>
              <w:spacing w:before="0"/>
              <w:rPr>
                <w:rFonts w:asciiTheme="minorHAnsi" w:hAnsiTheme="minorHAnsi" w:cstheme="minorHAnsi"/>
                <w:sz w:val="22"/>
              </w:rPr>
            </w:pPr>
            <w:r w:rsidRPr="00C30B78">
              <w:rPr>
                <w:rFonts w:asciiTheme="minorHAnsi" w:hAnsiTheme="minorHAnsi" w:cstheme="minorHAnsi"/>
                <w:sz w:val="22"/>
              </w:rPr>
              <w:t xml:space="preserve"> Ensure that the University brand guidelines are adhered to across the website. </w:t>
            </w:r>
          </w:p>
          <w:p w14:paraId="03B07021" w14:textId="77777777" w:rsidR="00C4635E" w:rsidRPr="00C30B78" w:rsidRDefault="00C4635E" w:rsidP="00C30B78">
            <w:pPr>
              <w:pStyle w:val="ListParagraph"/>
              <w:numPr>
                <w:ilvl w:val="0"/>
                <w:numId w:val="9"/>
              </w:numPr>
              <w:spacing w:before="0" w:after="0"/>
              <w:rPr>
                <w:rFonts w:asciiTheme="minorHAnsi" w:hAnsiTheme="minorHAnsi" w:cstheme="minorHAnsi"/>
                <w:sz w:val="22"/>
              </w:rPr>
            </w:pPr>
            <w:r w:rsidRPr="00C30B78">
              <w:rPr>
                <w:rFonts w:asciiTheme="minorHAnsi" w:hAnsiTheme="minorHAnsi" w:cstheme="minorHAnsi"/>
                <w:sz w:val="22"/>
              </w:rPr>
              <w:t xml:space="preserve">Support teams to measure web performance on key pages and user activity using tools such as </w:t>
            </w:r>
            <w:proofErr w:type="spellStart"/>
            <w:r w:rsidRPr="00C30B78">
              <w:rPr>
                <w:rFonts w:asciiTheme="minorHAnsi" w:hAnsiTheme="minorHAnsi" w:cstheme="minorHAnsi"/>
                <w:sz w:val="22"/>
              </w:rPr>
              <w:t>Silktide</w:t>
            </w:r>
            <w:proofErr w:type="spellEnd"/>
            <w:r w:rsidRPr="00C30B78">
              <w:rPr>
                <w:rFonts w:asciiTheme="minorHAnsi" w:hAnsiTheme="minorHAnsi" w:cstheme="minorHAnsi"/>
                <w:sz w:val="22"/>
              </w:rPr>
              <w:t xml:space="preserve"> and produce regular reports</w:t>
            </w:r>
          </w:p>
          <w:p w14:paraId="22CA4D00" w14:textId="77777777"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Assist</w:t>
            </w:r>
            <w:r w:rsidRPr="00C30B78">
              <w:rPr>
                <w:rFonts w:asciiTheme="minorHAnsi" w:hAnsiTheme="minorHAnsi" w:cstheme="minorHAnsi"/>
                <w:spacing w:val="-3"/>
              </w:rPr>
              <w:t xml:space="preserve"> </w:t>
            </w:r>
            <w:r w:rsidRPr="00C30B78">
              <w:rPr>
                <w:rFonts w:asciiTheme="minorHAnsi" w:hAnsiTheme="minorHAnsi" w:cstheme="minorHAnsi"/>
              </w:rPr>
              <w:t>the</w:t>
            </w:r>
            <w:r w:rsidRPr="00C30B78">
              <w:rPr>
                <w:rFonts w:asciiTheme="minorHAnsi" w:hAnsiTheme="minorHAnsi" w:cstheme="minorHAnsi"/>
                <w:spacing w:val="-5"/>
              </w:rPr>
              <w:t xml:space="preserve"> </w:t>
            </w:r>
            <w:r w:rsidRPr="00C30B78">
              <w:rPr>
                <w:rFonts w:asciiTheme="minorHAnsi" w:hAnsiTheme="minorHAnsi" w:cstheme="minorHAnsi"/>
              </w:rPr>
              <w:t>Marketing</w:t>
            </w:r>
            <w:r w:rsidRPr="00C30B78">
              <w:rPr>
                <w:rFonts w:asciiTheme="minorHAnsi" w:hAnsiTheme="minorHAnsi" w:cstheme="minorHAnsi"/>
                <w:spacing w:val="-3"/>
              </w:rPr>
              <w:t xml:space="preserve"> </w:t>
            </w:r>
            <w:r w:rsidRPr="00C30B78">
              <w:rPr>
                <w:rFonts w:asciiTheme="minorHAnsi" w:hAnsiTheme="minorHAnsi" w:cstheme="minorHAnsi"/>
              </w:rPr>
              <w:t>Manager</w:t>
            </w:r>
            <w:r w:rsidRPr="00C30B78">
              <w:rPr>
                <w:rFonts w:asciiTheme="minorHAnsi" w:hAnsiTheme="minorHAnsi" w:cstheme="minorHAnsi"/>
                <w:spacing w:val="-6"/>
              </w:rPr>
              <w:t xml:space="preserve"> </w:t>
            </w:r>
            <w:r w:rsidRPr="00C30B78">
              <w:rPr>
                <w:rFonts w:asciiTheme="minorHAnsi" w:hAnsiTheme="minorHAnsi" w:cstheme="minorHAnsi"/>
              </w:rPr>
              <w:t>in</w:t>
            </w:r>
            <w:r w:rsidRPr="00C30B78">
              <w:rPr>
                <w:rFonts w:asciiTheme="minorHAnsi" w:hAnsiTheme="minorHAnsi" w:cstheme="minorHAnsi"/>
                <w:spacing w:val="-4"/>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development</w:t>
            </w:r>
            <w:r w:rsidRPr="00C30B78">
              <w:rPr>
                <w:rFonts w:asciiTheme="minorHAnsi" w:hAnsiTheme="minorHAnsi" w:cstheme="minorHAnsi"/>
                <w:spacing w:val="-2"/>
              </w:rPr>
              <w:t xml:space="preserve"> </w:t>
            </w:r>
            <w:r w:rsidRPr="00C30B78">
              <w:rPr>
                <w:rFonts w:asciiTheme="minorHAnsi" w:hAnsiTheme="minorHAnsi" w:cstheme="minorHAnsi"/>
              </w:rPr>
              <w:t>and</w:t>
            </w:r>
            <w:r w:rsidRPr="00C30B78">
              <w:rPr>
                <w:rFonts w:asciiTheme="minorHAnsi" w:hAnsiTheme="minorHAnsi" w:cstheme="minorHAnsi"/>
                <w:spacing w:val="-7"/>
              </w:rPr>
              <w:t xml:space="preserve"> </w:t>
            </w:r>
            <w:r w:rsidRPr="00C30B78">
              <w:rPr>
                <w:rFonts w:asciiTheme="minorHAnsi" w:hAnsiTheme="minorHAnsi" w:cstheme="minorHAnsi"/>
              </w:rPr>
              <w:t>maintenance</w:t>
            </w:r>
            <w:r w:rsidRPr="00C30B78">
              <w:rPr>
                <w:rFonts w:asciiTheme="minorHAnsi" w:hAnsiTheme="minorHAnsi" w:cstheme="minorHAnsi"/>
                <w:spacing w:val="-3"/>
              </w:rPr>
              <w:t xml:space="preserve"> </w:t>
            </w:r>
            <w:r w:rsidRPr="00C30B78">
              <w:rPr>
                <w:rFonts w:asciiTheme="minorHAnsi" w:hAnsiTheme="minorHAnsi" w:cstheme="minorHAnsi"/>
              </w:rPr>
              <w:t>of</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3"/>
              </w:rPr>
              <w:t xml:space="preserve"> </w:t>
            </w:r>
            <w:r w:rsidRPr="00C30B78">
              <w:rPr>
                <w:rFonts w:asciiTheme="minorHAnsi" w:hAnsiTheme="minorHAnsi" w:cstheme="minorHAnsi"/>
                <w:spacing w:val="-2"/>
              </w:rPr>
              <w:t>University’s</w:t>
            </w:r>
          </w:p>
          <w:p w14:paraId="45F8B684" w14:textId="77777777" w:rsidR="00C4635E" w:rsidRPr="00C30B78" w:rsidRDefault="00C4635E" w:rsidP="00C30B78">
            <w:pPr>
              <w:pStyle w:val="TableParagraph"/>
              <w:ind w:left="828"/>
              <w:rPr>
                <w:rFonts w:asciiTheme="minorHAnsi" w:hAnsiTheme="minorHAnsi" w:cstheme="minorHAnsi"/>
              </w:rPr>
            </w:pPr>
            <w:r w:rsidRPr="00C30B78">
              <w:rPr>
                <w:rFonts w:asciiTheme="minorHAnsi" w:hAnsiTheme="minorHAnsi" w:cstheme="minorHAnsi"/>
              </w:rPr>
              <w:t>web</w:t>
            </w:r>
            <w:r w:rsidRPr="00C30B78">
              <w:rPr>
                <w:rFonts w:asciiTheme="minorHAnsi" w:hAnsiTheme="minorHAnsi" w:cstheme="minorHAnsi"/>
                <w:spacing w:val="-1"/>
              </w:rPr>
              <w:t xml:space="preserve"> </w:t>
            </w:r>
            <w:r w:rsidRPr="00C30B78">
              <w:rPr>
                <w:rFonts w:asciiTheme="minorHAnsi" w:hAnsiTheme="minorHAnsi" w:cstheme="minorHAnsi"/>
                <w:spacing w:val="-2"/>
              </w:rPr>
              <w:t>pages.</w:t>
            </w:r>
          </w:p>
          <w:p w14:paraId="274B7803" w14:textId="52E0D131" w:rsidR="00C4635E" w:rsidRPr="00C30B78" w:rsidRDefault="00C4635E" w:rsidP="00C30B78">
            <w:pPr>
              <w:pStyle w:val="TableParagraph"/>
              <w:numPr>
                <w:ilvl w:val="0"/>
                <w:numId w:val="9"/>
              </w:numPr>
              <w:tabs>
                <w:tab w:val="left" w:pos="826"/>
              </w:tabs>
              <w:rPr>
                <w:rFonts w:asciiTheme="minorHAnsi" w:hAnsiTheme="minorHAnsi" w:cstheme="minorHAnsi"/>
              </w:rPr>
            </w:pPr>
            <w:r w:rsidRPr="00C30B78">
              <w:rPr>
                <w:rFonts w:asciiTheme="minorHAnsi" w:hAnsiTheme="minorHAnsi" w:cstheme="minorHAnsi"/>
              </w:rPr>
              <w:t>Write</w:t>
            </w:r>
            <w:r w:rsidRPr="00C30B78">
              <w:rPr>
                <w:rFonts w:asciiTheme="minorHAnsi" w:hAnsiTheme="minorHAnsi" w:cstheme="minorHAnsi"/>
                <w:spacing w:val="-8"/>
              </w:rPr>
              <w:t xml:space="preserve"> </w:t>
            </w:r>
            <w:r w:rsidRPr="00C30B78">
              <w:rPr>
                <w:rFonts w:asciiTheme="minorHAnsi" w:hAnsiTheme="minorHAnsi" w:cstheme="minorHAnsi"/>
              </w:rPr>
              <w:t>concise</w:t>
            </w:r>
            <w:r w:rsidRPr="00C30B78">
              <w:rPr>
                <w:rFonts w:asciiTheme="minorHAnsi" w:hAnsiTheme="minorHAnsi" w:cstheme="minorHAnsi"/>
                <w:spacing w:val="-3"/>
              </w:rPr>
              <w:t xml:space="preserve"> </w:t>
            </w:r>
            <w:r w:rsidRPr="00C30B78">
              <w:rPr>
                <w:rFonts w:asciiTheme="minorHAnsi" w:hAnsiTheme="minorHAnsi" w:cstheme="minorHAnsi"/>
              </w:rPr>
              <w:t>copy</w:t>
            </w:r>
            <w:r w:rsidRPr="00C30B78">
              <w:rPr>
                <w:rFonts w:asciiTheme="minorHAnsi" w:hAnsiTheme="minorHAnsi" w:cstheme="minorHAnsi"/>
                <w:spacing w:val="-5"/>
              </w:rPr>
              <w:t xml:space="preserve"> </w:t>
            </w:r>
            <w:r w:rsidRPr="00C30B78">
              <w:rPr>
                <w:rFonts w:asciiTheme="minorHAnsi" w:hAnsiTheme="minorHAnsi" w:cstheme="minorHAnsi"/>
              </w:rPr>
              <w:t>and</w:t>
            </w:r>
            <w:r w:rsidRPr="00C30B78">
              <w:rPr>
                <w:rFonts w:asciiTheme="minorHAnsi" w:hAnsiTheme="minorHAnsi" w:cstheme="minorHAnsi"/>
                <w:spacing w:val="-6"/>
              </w:rPr>
              <w:t xml:space="preserve"> </w:t>
            </w:r>
            <w:r w:rsidRPr="00C30B78">
              <w:rPr>
                <w:rFonts w:asciiTheme="minorHAnsi" w:hAnsiTheme="minorHAnsi" w:cstheme="minorHAnsi"/>
              </w:rPr>
              <w:t>accurately</w:t>
            </w:r>
            <w:r w:rsidRPr="00C30B78">
              <w:rPr>
                <w:rFonts w:asciiTheme="minorHAnsi" w:hAnsiTheme="minorHAnsi" w:cstheme="minorHAnsi"/>
                <w:spacing w:val="-5"/>
              </w:rPr>
              <w:t xml:space="preserve"> </w:t>
            </w:r>
            <w:r w:rsidRPr="00C30B78">
              <w:rPr>
                <w:rFonts w:asciiTheme="minorHAnsi" w:hAnsiTheme="minorHAnsi" w:cstheme="minorHAnsi"/>
              </w:rPr>
              <w:t>edit</w:t>
            </w:r>
            <w:r w:rsidRPr="00C30B78">
              <w:rPr>
                <w:rFonts w:asciiTheme="minorHAnsi" w:hAnsiTheme="minorHAnsi" w:cstheme="minorHAnsi"/>
                <w:spacing w:val="-3"/>
              </w:rPr>
              <w:t xml:space="preserve"> </w:t>
            </w:r>
            <w:r w:rsidRPr="00C30B78">
              <w:rPr>
                <w:rFonts w:asciiTheme="minorHAnsi" w:hAnsiTheme="minorHAnsi" w:cstheme="minorHAnsi"/>
              </w:rPr>
              <w:t>content</w:t>
            </w:r>
            <w:r w:rsidRPr="00C30B78">
              <w:rPr>
                <w:rFonts w:asciiTheme="minorHAnsi" w:hAnsiTheme="minorHAnsi" w:cstheme="minorHAnsi"/>
                <w:spacing w:val="-3"/>
              </w:rPr>
              <w:t xml:space="preserve"> </w:t>
            </w:r>
            <w:r w:rsidRPr="00C30B78">
              <w:rPr>
                <w:rFonts w:asciiTheme="minorHAnsi" w:hAnsiTheme="minorHAnsi" w:cstheme="minorHAnsi"/>
              </w:rPr>
              <w:t>for</w:t>
            </w:r>
            <w:r w:rsidRPr="00C30B78">
              <w:rPr>
                <w:rFonts w:asciiTheme="minorHAnsi" w:hAnsiTheme="minorHAnsi" w:cstheme="minorHAnsi"/>
                <w:spacing w:val="-2"/>
              </w:rPr>
              <w:t xml:space="preserve"> the </w:t>
            </w:r>
            <w:r w:rsidRPr="00C30B78">
              <w:rPr>
                <w:rFonts w:asciiTheme="minorHAnsi" w:hAnsiTheme="minorHAnsi" w:cstheme="minorHAnsi"/>
              </w:rPr>
              <w:t>University’s</w:t>
            </w:r>
            <w:r w:rsidRPr="00C30B78">
              <w:rPr>
                <w:rFonts w:asciiTheme="minorHAnsi" w:hAnsiTheme="minorHAnsi" w:cstheme="minorHAnsi"/>
                <w:spacing w:val="-5"/>
              </w:rPr>
              <w:t xml:space="preserve"> </w:t>
            </w:r>
            <w:r w:rsidRPr="00C30B78">
              <w:rPr>
                <w:rFonts w:asciiTheme="minorHAnsi" w:hAnsiTheme="minorHAnsi" w:cstheme="minorHAnsi"/>
              </w:rPr>
              <w:t>web</w:t>
            </w:r>
            <w:r w:rsidRPr="00C30B78">
              <w:rPr>
                <w:rFonts w:asciiTheme="minorHAnsi" w:hAnsiTheme="minorHAnsi" w:cstheme="minorHAnsi"/>
                <w:spacing w:val="-4"/>
              </w:rPr>
              <w:t xml:space="preserve"> </w:t>
            </w:r>
            <w:r w:rsidRPr="00C30B78">
              <w:rPr>
                <w:rFonts w:asciiTheme="minorHAnsi" w:hAnsiTheme="minorHAnsi" w:cstheme="minorHAnsi"/>
                <w:spacing w:val="-2"/>
              </w:rPr>
              <w:t>presence.</w:t>
            </w:r>
          </w:p>
          <w:p w14:paraId="1547E53B" w14:textId="77777777" w:rsidR="00C4635E" w:rsidRPr="00C30B78" w:rsidRDefault="00C4635E" w:rsidP="00C4635E">
            <w:pPr>
              <w:pStyle w:val="TableParagraph"/>
              <w:numPr>
                <w:ilvl w:val="0"/>
                <w:numId w:val="9"/>
              </w:numPr>
              <w:tabs>
                <w:tab w:val="left" w:pos="826"/>
                <w:tab w:val="left" w:pos="828"/>
              </w:tabs>
              <w:spacing w:before="1"/>
              <w:ind w:right="474"/>
              <w:rPr>
                <w:rFonts w:asciiTheme="minorHAnsi" w:hAnsiTheme="minorHAnsi" w:cstheme="minorHAnsi"/>
              </w:rPr>
            </w:pPr>
            <w:r w:rsidRPr="00C30B78">
              <w:rPr>
                <w:rFonts w:asciiTheme="minorHAnsi" w:hAnsiTheme="minorHAnsi" w:cstheme="minorHAnsi"/>
              </w:rPr>
              <w:t>Assist</w:t>
            </w:r>
            <w:r w:rsidRPr="00C30B78">
              <w:rPr>
                <w:rFonts w:asciiTheme="minorHAnsi" w:hAnsiTheme="minorHAnsi" w:cstheme="minorHAnsi"/>
                <w:spacing w:val="-1"/>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Marketing</w:t>
            </w:r>
            <w:r w:rsidRPr="00C30B78">
              <w:rPr>
                <w:rFonts w:asciiTheme="minorHAnsi" w:hAnsiTheme="minorHAnsi" w:cstheme="minorHAnsi"/>
                <w:spacing w:val="-2"/>
              </w:rPr>
              <w:t xml:space="preserve"> </w:t>
            </w:r>
            <w:r w:rsidRPr="00C30B78">
              <w:rPr>
                <w:rFonts w:asciiTheme="minorHAnsi" w:hAnsiTheme="minorHAnsi" w:cstheme="minorHAnsi"/>
              </w:rPr>
              <w:t>Manager</w:t>
            </w:r>
            <w:r w:rsidRPr="00C30B78">
              <w:rPr>
                <w:rFonts w:asciiTheme="minorHAnsi" w:hAnsiTheme="minorHAnsi" w:cstheme="minorHAnsi"/>
                <w:spacing w:val="-5"/>
              </w:rPr>
              <w:t xml:space="preserve"> </w:t>
            </w:r>
            <w:r w:rsidRPr="00C30B78">
              <w:rPr>
                <w:rFonts w:asciiTheme="minorHAnsi" w:hAnsiTheme="minorHAnsi" w:cstheme="minorHAnsi"/>
              </w:rPr>
              <w:t>with</w:t>
            </w:r>
            <w:r w:rsidRPr="00C30B78">
              <w:rPr>
                <w:rFonts w:asciiTheme="minorHAnsi" w:hAnsiTheme="minorHAnsi" w:cstheme="minorHAnsi"/>
                <w:spacing w:val="-5"/>
              </w:rPr>
              <w:t xml:space="preserve"> </w:t>
            </w: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delivery</w:t>
            </w:r>
            <w:r w:rsidRPr="00C30B78">
              <w:rPr>
                <w:rFonts w:asciiTheme="minorHAnsi" w:hAnsiTheme="minorHAnsi" w:cstheme="minorHAnsi"/>
                <w:spacing w:val="-4"/>
              </w:rPr>
              <w:t xml:space="preserve"> </w:t>
            </w:r>
            <w:r w:rsidRPr="00C30B78">
              <w:rPr>
                <w:rFonts w:asciiTheme="minorHAnsi" w:hAnsiTheme="minorHAnsi" w:cstheme="minorHAnsi"/>
              </w:rPr>
              <w:t>of</w:t>
            </w:r>
            <w:r w:rsidRPr="00C30B78">
              <w:rPr>
                <w:rFonts w:asciiTheme="minorHAnsi" w:hAnsiTheme="minorHAnsi" w:cstheme="minorHAnsi"/>
                <w:spacing w:val="-2"/>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SEO</w:t>
            </w:r>
            <w:r w:rsidRPr="00C30B78">
              <w:rPr>
                <w:rFonts w:asciiTheme="minorHAnsi" w:hAnsiTheme="minorHAnsi" w:cstheme="minorHAnsi"/>
                <w:spacing w:val="-4"/>
              </w:rPr>
              <w:t xml:space="preserve"> </w:t>
            </w:r>
            <w:r w:rsidRPr="00C30B78">
              <w:rPr>
                <w:rFonts w:asciiTheme="minorHAnsi" w:hAnsiTheme="minorHAnsi" w:cstheme="minorHAnsi"/>
              </w:rPr>
              <w:t>strategy</w:t>
            </w:r>
            <w:r w:rsidRPr="00C30B78">
              <w:rPr>
                <w:rFonts w:asciiTheme="minorHAnsi" w:hAnsiTheme="minorHAnsi" w:cstheme="minorHAnsi"/>
                <w:spacing w:val="-2"/>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w:t>
            </w:r>
            <w:r w:rsidRPr="00C30B78">
              <w:rPr>
                <w:rFonts w:asciiTheme="minorHAnsi" w:hAnsiTheme="minorHAnsi" w:cstheme="minorHAnsi"/>
              </w:rPr>
              <w:t xml:space="preserve">operational </w:t>
            </w:r>
            <w:r w:rsidRPr="00C30B78">
              <w:rPr>
                <w:rFonts w:asciiTheme="minorHAnsi" w:hAnsiTheme="minorHAnsi" w:cstheme="minorHAnsi"/>
                <w:spacing w:val="-4"/>
              </w:rPr>
              <w:t>plan.</w:t>
            </w:r>
          </w:p>
          <w:p w14:paraId="0231CF9F" w14:textId="77777777" w:rsidR="00C4635E" w:rsidRPr="00C30B78" w:rsidRDefault="00C4635E" w:rsidP="00C4635E">
            <w:pPr>
              <w:pStyle w:val="TableParagraph"/>
              <w:numPr>
                <w:ilvl w:val="0"/>
                <w:numId w:val="9"/>
              </w:numPr>
              <w:tabs>
                <w:tab w:val="left" w:pos="826"/>
                <w:tab w:val="left" w:pos="828"/>
              </w:tabs>
              <w:ind w:right="344"/>
              <w:rPr>
                <w:rFonts w:asciiTheme="minorHAnsi" w:hAnsiTheme="minorHAnsi" w:cstheme="minorHAnsi"/>
              </w:rPr>
            </w:pPr>
            <w:r w:rsidRPr="00C30B78">
              <w:rPr>
                <w:rFonts w:asciiTheme="minorHAnsi" w:hAnsiTheme="minorHAnsi" w:cstheme="minorHAnsi"/>
              </w:rPr>
              <w:t>Compare</w:t>
            </w:r>
            <w:r w:rsidRPr="00C30B78">
              <w:rPr>
                <w:rFonts w:asciiTheme="minorHAnsi" w:hAnsiTheme="minorHAnsi" w:cstheme="minorHAnsi"/>
                <w:spacing w:val="-3"/>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w:t>
            </w:r>
            <w:r w:rsidRPr="00C30B78">
              <w:rPr>
                <w:rFonts w:asciiTheme="minorHAnsi" w:hAnsiTheme="minorHAnsi" w:cstheme="minorHAnsi"/>
              </w:rPr>
              <w:t>research</w:t>
            </w:r>
            <w:r w:rsidRPr="00C30B78">
              <w:rPr>
                <w:rFonts w:asciiTheme="minorHAnsi" w:hAnsiTheme="minorHAnsi" w:cstheme="minorHAnsi"/>
                <w:spacing w:val="-3"/>
              </w:rPr>
              <w:t xml:space="preserve"> </w:t>
            </w:r>
            <w:r w:rsidRPr="00C30B78">
              <w:rPr>
                <w:rFonts w:asciiTheme="minorHAnsi" w:hAnsiTheme="minorHAnsi" w:cstheme="minorHAnsi"/>
              </w:rPr>
              <w:t>the</w:t>
            </w:r>
            <w:r w:rsidRPr="00C30B78">
              <w:rPr>
                <w:rFonts w:asciiTheme="minorHAnsi" w:hAnsiTheme="minorHAnsi" w:cstheme="minorHAnsi"/>
                <w:spacing w:val="-5"/>
              </w:rPr>
              <w:t xml:space="preserve"> </w:t>
            </w:r>
            <w:r w:rsidRPr="00C30B78">
              <w:rPr>
                <w:rFonts w:asciiTheme="minorHAnsi" w:hAnsiTheme="minorHAnsi" w:cstheme="minorHAnsi"/>
              </w:rPr>
              <w:t>University</w:t>
            </w:r>
            <w:r w:rsidRPr="00C30B78">
              <w:rPr>
                <w:rFonts w:asciiTheme="minorHAnsi" w:hAnsiTheme="minorHAnsi" w:cstheme="minorHAnsi"/>
                <w:spacing w:val="-5"/>
              </w:rPr>
              <w:t xml:space="preserve"> </w:t>
            </w:r>
            <w:r w:rsidRPr="00C30B78">
              <w:rPr>
                <w:rFonts w:asciiTheme="minorHAnsi" w:hAnsiTheme="minorHAnsi" w:cstheme="minorHAnsi"/>
              </w:rPr>
              <w:t>website</w:t>
            </w:r>
            <w:r w:rsidRPr="00C30B78">
              <w:rPr>
                <w:rFonts w:asciiTheme="minorHAnsi" w:hAnsiTheme="minorHAnsi" w:cstheme="minorHAnsi"/>
                <w:spacing w:val="-3"/>
              </w:rPr>
              <w:t xml:space="preserve"> </w:t>
            </w:r>
            <w:r w:rsidRPr="00C30B78">
              <w:rPr>
                <w:rFonts w:asciiTheme="minorHAnsi" w:hAnsiTheme="minorHAnsi" w:cstheme="minorHAnsi"/>
              </w:rPr>
              <w:t>with</w:t>
            </w:r>
            <w:r w:rsidRPr="00C30B78">
              <w:rPr>
                <w:rFonts w:asciiTheme="minorHAnsi" w:hAnsiTheme="minorHAnsi" w:cstheme="minorHAnsi"/>
                <w:spacing w:val="-3"/>
              </w:rPr>
              <w:t xml:space="preserve"> </w:t>
            </w:r>
            <w:r w:rsidRPr="00C30B78">
              <w:rPr>
                <w:rFonts w:asciiTheme="minorHAnsi" w:hAnsiTheme="minorHAnsi" w:cstheme="minorHAnsi"/>
              </w:rPr>
              <w:t>other</w:t>
            </w:r>
            <w:r w:rsidRPr="00C30B78">
              <w:rPr>
                <w:rFonts w:asciiTheme="minorHAnsi" w:hAnsiTheme="minorHAnsi" w:cstheme="minorHAnsi"/>
                <w:spacing w:val="-3"/>
              </w:rPr>
              <w:t xml:space="preserve"> </w:t>
            </w:r>
            <w:r w:rsidRPr="00C30B78">
              <w:rPr>
                <w:rFonts w:asciiTheme="minorHAnsi" w:hAnsiTheme="minorHAnsi" w:cstheme="minorHAnsi"/>
              </w:rPr>
              <w:t>websites,</w:t>
            </w:r>
            <w:r w:rsidRPr="00C30B78">
              <w:rPr>
                <w:rFonts w:asciiTheme="minorHAnsi" w:hAnsiTheme="minorHAnsi" w:cstheme="minorHAnsi"/>
                <w:spacing w:val="-5"/>
              </w:rPr>
              <w:t xml:space="preserve"> </w:t>
            </w:r>
            <w:r w:rsidRPr="00C30B78">
              <w:rPr>
                <w:rFonts w:asciiTheme="minorHAnsi" w:hAnsiTheme="minorHAnsi" w:cstheme="minorHAnsi"/>
              </w:rPr>
              <w:t>keeping</w:t>
            </w:r>
            <w:r w:rsidRPr="00C30B78">
              <w:rPr>
                <w:rFonts w:asciiTheme="minorHAnsi" w:hAnsiTheme="minorHAnsi" w:cstheme="minorHAnsi"/>
                <w:spacing w:val="-4"/>
              </w:rPr>
              <w:t xml:space="preserve"> </w:t>
            </w:r>
            <w:proofErr w:type="gramStart"/>
            <w:r w:rsidRPr="00C30B78">
              <w:rPr>
                <w:rFonts w:asciiTheme="minorHAnsi" w:hAnsiTheme="minorHAnsi" w:cstheme="minorHAnsi"/>
              </w:rPr>
              <w:t>up-to-date</w:t>
            </w:r>
            <w:proofErr w:type="gramEnd"/>
            <w:r w:rsidRPr="00C30B78">
              <w:rPr>
                <w:rFonts w:asciiTheme="minorHAnsi" w:hAnsiTheme="minorHAnsi" w:cstheme="minorHAnsi"/>
                <w:spacing w:val="-3"/>
              </w:rPr>
              <w:t xml:space="preserve"> </w:t>
            </w:r>
            <w:r w:rsidRPr="00C30B78">
              <w:rPr>
                <w:rFonts w:asciiTheme="minorHAnsi" w:hAnsiTheme="minorHAnsi" w:cstheme="minorHAnsi"/>
              </w:rPr>
              <w:t>with technological advances and web trends.</w:t>
            </w:r>
          </w:p>
          <w:p w14:paraId="4BF6A94E" w14:textId="77777777" w:rsidR="00C4635E" w:rsidRPr="00C30B78" w:rsidRDefault="00C4635E" w:rsidP="00C4635E">
            <w:pPr>
              <w:pStyle w:val="TableParagraph"/>
              <w:numPr>
                <w:ilvl w:val="0"/>
                <w:numId w:val="9"/>
              </w:numPr>
              <w:tabs>
                <w:tab w:val="left" w:pos="826"/>
                <w:tab w:val="left" w:pos="828"/>
              </w:tabs>
              <w:spacing w:before="2" w:line="237" w:lineRule="auto"/>
              <w:ind w:right="234"/>
              <w:rPr>
                <w:rFonts w:asciiTheme="minorHAnsi" w:hAnsiTheme="minorHAnsi" w:cstheme="minorHAnsi"/>
              </w:rPr>
            </w:pPr>
            <w:r w:rsidRPr="00C30B78">
              <w:rPr>
                <w:rFonts w:asciiTheme="minorHAnsi" w:hAnsiTheme="minorHAnsi" w:cstheme="minorHAnsi"/>
              </w:rPr>
              <w:t>Work</w:t>
            </w:r>
            <w:r w:rsidRPr="00C30B78">
              <w:rPr>
                <w:rFonts w:asciiTheme="minorHAnsi" w:hAnsiTheme="minorHAnsi" w:cstheme="minorHAnsi"/>
                <w:spacing w:val="-5"/>
              </w:rPr>
              <w:t xml:space="preserve"> </w:t>
            </w:r>
            <w:r w:rsidRPr="00C30B78">
              <w:rPr>
                <w:rFonts w:asciiTheme="minorHAnsi" w:hAnsiTheme="minorHAnsi" w:cstheme="minorHAnsi"/>
              </w:rPr>
              <w:t>with</w:t>
            </w:r>
            <w:r w:rsidRPr="00C30B78">
              <w:rPr>
                <w:rFonts w:asciiTheme="minorHAnsi" w:hAnsiTheme="minorHAnsi" w:cstheme="minorHAnsi"/>
                <w:spacing w:val="-6"/>
              </w:rPr>
              <w:t xml:space="preserve"> </w:t>
            </w:r>
            <w:r w:rsidRPr="00C30B78">
              <w:rPr>
                <w:rFonts w:asciiTheme="minorHAnsi" w:hAnsiTheme="minorHAnsi" w:cstheme="minorHAnsi"/>
              </w:rPr>
              <w:t>wider</w:t>
            </w:r>
            <w:r w:rsidRPr="00C30B78">
              <w:rPr>
                <w:rFonts w:asciiTheme="minorHAnsi" w:hAnsiTheme="minorHAnsi" w:cstheme="minorHAnsi"/>
                <w:spacing w:val="-4"/>
              </w:rPr>
              <w:t xml:space="preserve"> </w:t>
            </w:r>
            <w:r w:rsidRPr="00C30B78">
              <w:rPr>
                <w:rFonts w:asciiTheme="minorHAnsi" w:hAnsiTheme="minorHAnsi" w:cstheme="minorHAnsi"/>
              </w:rPr>
              <w:t>Marketing</w:t>
            </w:r>
            <w:r w:rsidRPr="00C30B78">
              <w:rPr>
                <w:rFonts w:asciiTheme="minorHAnsi" w:hAnsiTheme="minorHAnsi" w:cstheme="minorHAnsi"/>
                <w:spacing w:val="-3"/>
              </w:rPr>
              <w:t xml:space="preserve"> </w:t>
            </w:r>
            <w:r w:rsidRPr="00C30B78">
              <w:rPr>
                <w:rFonts w:asciiTheme="minorHAnsi" w:hAnsiTheme="minorHAnsi" w:cstheme="minorHAnsi"/>
              </w:rPr>
              <w:t>Service</w:t>
            </w:r>
            <w:r w:rsidRPr="00C30B78">
              <w:rPr>
                <w:rFonts w:asciiTheme="minorHAnsi" w:hAnsiTheme="minorHAnsi" w:cstheme="minorHAnsi"/>
                <w:spacing w:val="-2"/>
              </w:rPr>
              <w:t xml:space="preserve"> </w:t>
            </w:r>
            <w:r w:rsidRPr="00C30B78">
              <w:rPr>
                <w:rFonts w:asciiTheme="minorHAnsi" w:hAnsiTheme="minorHAnsi" w:cstheme="minorHAnsi"/>
              </w:rPr>
              <w:t>to assist</w:t>
            </w:r>
            <w:r w:rsidRPr="00C30B78">
              <w:rPr>
                <w:rFonts w:asciiTheme="minorHAnsi" w:hAnsiTheme="minorHAnsi" w:cstheme="minorHAnsi"/>
                <w:spacing w:val="-1"/>
              </w:rPr>
              <w:t xml:space="preserve"> </w:t>
            </w:r>
            <w:r w:rsidRPr="00C30B78">
              <w:rPr>
                <w:rFonts w:asciiTheme="minorHAnsi" w:hAnsiTheme="minorHAnsi" w:cstheme="minorHAnsi"/>
              </w:rPr>
              <w:t>in</w:t>
            </w:r>
            <w:r w:rsidRPr="00C30B78">
              <w:rPr>
                <w:rFonts w:asciiTheme="minorHAnsi" w:hAnsiTheme="minorHAnsi" w:cstheme="minorHAnsi"/>
                <w:spacing w:val="-6"/>
              </w:rPr>
              <w:t xml:space="preserve"> </w:t>
            </w: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creation</w:t>
            </w:r>
            <w:r w:rsidRPr="00C30B78">
              <w:rPr>
                <w:rFonts w:asciiTheme="minorHAnsi" w:hAnsiTheme="minorHAnsi" w:cstheme="minorHAnsi"/>
                <w:spacing w:val="-5"/>
              </w:rPr>
              <w:t xml:space="preserve"> </w:t>
            </w:r>
            <w:r w:rsidRPr="00C30B78">
              <w:rPr>
                <w:rFonts w:asciiTheme="minorHAnsi" w:hAnsiTheme="minorHAnsi" w:cstheme="minorHAnsi"/>
              </w:rPr>
              <w:t>of</w:t>
            </w:r>
            <w:r w:rsidRPr="00C30B78">
              <w:rPr>
                <w:rFonts w:asciiTheme="minorHAnsi" w:hAnsiTheme="minorHAnsi" w:cstheme="minorHAnsi"/>
                <w:spacing w:val="-1"/>
              </w:rPr>
              <w:t xml:space="preserve"> </w:t>
            </w:r>
            <w:proofErr w:type="gramStart"/>
            <w:r w:rsidRPr="00C30B78">
              <w:rPr>
                <w:rFonts w:asciiTheme="minorHAnsi" w:hAnsiTheme="minorHAnsi" w:cstheme="minorHAnsi"/>
              </w:rPr>
              <w:t>high</w:t>
            </w:r>
            <w:r w:rsidRPr="00C30B78">
              <w:rPr>
                <w:rFonts w:asciiTheme="minorHAnsi" w:hAnsiTheme="minorHAnsi" w:cstheme="minorHAnsi"/>
                <w:spacing w:val="-3"/>
              </w:rPr>
              <w:t xml:space="preserve"> </w:t>
            </w:r>
            <w:r w:rsidRPr="00C30B78">
              <w:rPr>
                <w:rFonts w:asciiTheme="minorHAnsi" w:hAnsiTheme="minorHAnsi" w:cstheme="minorHAnsi"/>
              </w:rPr>
              <w:t>quality</w:t>
            </w:r>
            <w:proofErr w:type="gramEnd"/>
            <w:r w:rsidRPr="00C30B78">
              <w:rPr>
                <w:rFonts w:asciiTheme="minorHAnsi" w:hAnsiTheme="minorHAnsi" w:cstheme="minorHAnsi"/>
                <w:spacing w:val="-2"/>
              </w:rPr>
              <w:t xml:space="preserve"> </w:t>
            </w:r>
            <w:r w:rsidRPr="00C30B78">
              <w:rPr>
                <w:rFonts w:asciiTheme="minorHAnsi" w:hAnsiTheme="minorHAnsi" w:cstheme="minorHAnsi"/>
              </w:rPr>
              <w:t>content,</w:t>
            </w:r>
            <w:r w:rsidRPr="00C30B78">
              <w:rPr>
                <w:rFonts w:asciiTheme="minorHAnsi" w:hAnsiTheme="minorHAnsi" w:cstheme="minorHAnsi"/>
                <w:spacing w:val="-2"/>
              </w:rPr>
              <w:t xml:space="preserve"> </w:t>
            </w:r>
            <w:r w:rsidRPr="00C30B78">
              <w:rPr>
                <w:rFonts w:asciiTheme="minorHAnsi" w:hAnsiTheme="minorHAnsi" w:cstheme="minorHAnsi"/>
              </w:rPr>
              <w:t>including copy, photography and video for the University’s website.</w:t>
            </w:r>
          </w:p>
          <w:p w14:paraId="50C9E510" w14:textId="77777777" w:rsidR="00C4635E" w:rsidRPr="00C30B78" w:rsidRDefault="00C4635E" w:rsidP="00C4635E">
            <w:pPr>
              <w:pStyle w:val="TableParagraph"/>
              <w:numPr>
                <w:ilvl w:val="0"/>
                <w:numId w:val="9"/>
              </w:numPr>
              <w:tabs>
                <w:tab w:val="left" w:pos="826"/>
                <w:tab w:val="left" w:pos="828"/>
              </w:tabs>
              <w:spacing w:before="1"/>
              <w:ind w:right="267"/>
              <w:rPr>
                <w:rFonts w:asciiTheme="minorHAnsi" w:hAnsiTheme="minorHAnsi" w:cstheme="minorHAnsi"/>
              </w:rPr>
            </w:pPr>
            <w:r w:rsidRPr="00C30B78">
              <w:rPr>
                <w:rFonts w:asciiTheme="minorHAnsi" w:hAnsiTheme="minorHAnsi" w:cstheme="minorHAnsi"/>
              </w:rPr>
              <w:t>Prioritise</w:t>
            </w:r>
            <w:r w:rsidRPr="00C30B78">
              <w:rPr>
                <w:rFonts w:asciiTheme="minorHAnsi" w:hAnsiTheme="minorHAnsi" w:cstheme="minorHAnsi"/>
                <w:spacing w:val="-5"/>
              </w:rPr>
              <w:t xml:space="preserve"> </w:t>
            </w:r>
            <w:r w:rsidRPr="00C30B78">
              <w:rPr>
                <w:rFonts w:asciiTheme="minorHAnsi" w:hAnsiTheme="minorHAnsi" w:cstheme="minorHAnsi"/>
              </w:rPr>
              <w:t>tasks</w:t>
            </w:r>
            <w:r w:rsidRPr="00C30B78">
              <w:rPr>
                <w:rFonts w:asciiTheme="minorHAnsi" w:hAnsiTheme="minorHAnsi" w:cstheme="minorHAnsi"/>
                <w:spacing w:val="-6"/>
              </w:rPr>
              <w:t xml:space="preserve"> </w:t>
            </w:r>
            <w:r w:rsidRPr="00C30B78">
              <w:rPr>
                <w:rFonts w:asciiTheme="minorHAnsi" w:hAnsiTheme="minorHAnsi" w:cstheme="minorHAnsi"/>
              </w:rPr>
              <w:t>to</w:t>
            </w:r>
            <w:r w:rsidRPr="00C30B78">
              <w:rPr>
                <w:rFonts w:asciiTheme="minorHAnsi" w:hAnsiTheme="minorHAnsi" w:cstheme="minorHAnsi"/>
                <w:spacing w:val="-4"/>
              </w:rPr>
              <w:t xml:space="preserve"> </w:t>
            </w:r>
            <w:r w:rsidRPr="00C30B78">
              <w:rPr>
                <w:rFonts w:asciiTheme="minorHAnsi" w:hAnsiTheme="minorHAnsi" w:cstheme="minorHAnsi"/>
              </w:rPr>
              <w:t>meet</w:t>
            </w:r>
            <w:r w:rsidRPr="00C30B78">
              <w:rPr>
                <w:rFonts w:asciiTheme="minorHAnsi" w:hAnsiTheme="minorHAnsi" w:cstheme="minorHAnsi"/>
                <w:spacing w:val="-3"/>
              </w:rPr>
              <w:t xml:space="preserve"> </w:t>
            </w:r>
            <w:r w:rsidRPr="00C30B78">
              <w:rPr>
                <w:rFonts w:asciiTheme="minorHAnsi" w:hAnsiTheme="minorHAnsi" w:cstheme="minorHAnsi"/>
              </w:rPr>
              <w:t>deadlines</w:t>
            </w:r>
            <w:r w:rsidRPr="00C30B78">
              <w:rPr>
                <w:rFonts w:asciiTheme="minorHAnsi" w:hAnsiTheme="minorHAnsi" w:cstheme="minorHAnsi"/>
                <w:spacing w:val="-2"/>
              </w:rPr>
              <w:t xml:space="preserve"> </w:t>
            </w:r>
            <w:r w:rsidRPr="00C30B78">
              <w:rPr>
                <w:rFonts w:asciiTheme="minorHAnsi" w:hAnsiTheme="minorHAnsi" w:cstheme="minorHAnsi"/>
              </w:rPr>
              <w:t>and</w:t>
            </w:r>
            <w:r w:rsidRPr="00C30B78">
              <w:rPr>
                <w:rFonts w:asciiTheme="minorHAnsi" w:hAnsiTheme="minorHAnsi" w:cstheme="minorHAnsi"/>
                <w:spacing w:val="-4"/>
              </w:rPr>
              <w:t xml:space="preserve"> </w:t>
            </w:r>
            <w:r w:rsidRPr="00C30B78">
              <w:rPr>
                <w:rFonts w:asciiTheme="minorHAnsi" w:hAnsiTheme="minorHAnsi" w:cstheme="minorHAnsi"/>
              </w:rPr>
              <w:t>manage</w:t>
            </w:r>
            <w:r w:rsidRPr="00C30B78">
              <w:rPr>
                <w:rFonts w:asciiTheme="minorHAnsi" w:hAnsiTheme="minorHAnsi" w:cstheme="minorHAnsi"/>
                <w:spacing w:val="-5"/>
              </w:rPr>
              <w:t xml:space="preserve"> </w:t>
            </w:r>
            <w:r w:rsidRPr="00C30B78">
              <w:rPr>
                <w:rFonts w:asciiTheme="minorHAnsi" w:hAnsiTheme="minorHAnsi" w:cstheme="minorHAnsi"/>
              </w:rPr>
              <w:t>workload</w:t>
            </w:r>
            <w:r w:rsidRPr="00C30B78">
              <w:rPr>
                <w:rFonts w:asciiTheme="minorHAnsi" w:hAnsiTheme="minorHAnsi" w:cstheme="minorHAnsi"/>
                <w:spacing w:val="-4"/>
              </w:rPr>
              <w:t xml:space="preserve"> </w:t>
            </w:r>
            <w:r w:rsidRPr="00C30B78">
              <w:rPr>
                <w:rFonts w:asciiTheme="minorHAnsi" w:hAnsiTheme="minorHAnsi" w:cstheme="minorHAnsi"/>
              </w:rPr>
              <w:t>efficiently</w:t>
            </w:r>
            <w:r w:rsidRPr="00C30B78">
              <w:rPr>
                <w:rFonts w:asciiTheme="minorHAnsi" w:hAnsiTheme="minorHAnsi" w:cstheme="minorHAnsi"/>
                <w:spacing w:val="-3"/>
              </w:rPr>
              <w:t xml:space="preserve"> </w:t>
            </w:r>
            <w:r w:rsidRPr="00C30B78">
              <w:rPr>
                <w:rFonts w:asciiTheme="minorHAnsi" w:hAnsiTheme="minorHAnsi" w:cstheme="minorHAnsi"/>
              </w:rPr>
              <w:t>while</w:t>
            </w:r>
            <w:r w:rsidRPr="00C30B78">
              <w:rPr>
                <w:rFonts w:asciiTheme="minorHAnsi" w:hAnsiTheme="minorHAnsi" w:cstheme="minorHAnsi"/>
                <w:spacing w:val="-5"/>
              </w:rPr>
              <w:t xml:space="preserve"> </w:t>
            </w:r>
            <w:r w:rsidRPr="00C30B78">
              <w:rPr>
                <w:rFonts w:asciiTheme="minorHAnsi" w:hAnsiTheme="minorHAnsi" w:cstheme="minorHAnsi"/>
              </w:rPr>
              <w:t>maintaining</w:t>
            </w:r>
            <w:r w:rsidRPr="00C30B78">
              <w:rPr>
                <w:rFonts w:asciiTheme="minorHAnsi" w:hAnsiTheme="minorHAnsi" w:cstheme="minorHAnsi"/>
                <w:spacing w:val="-4"/>
              </w:rPr>
              <w:t xml:space="preserve"> </w:t>
            </w:r>
            <w:r w:rsidRPr="00C30B78">
              <w:rPr>
                <w:rFonts w:asciiTheme="minorHAnsi" w:hAnsiTheme="minorHAnsi" w:cstheme="minorHAnsi"/>
              </w:rPr>
              <w:t>quality and accuracy.</w:t>
            </w:r>
          </w:p>
          <w:p w14:paraId="6C656B7B" w14:textId="77777777" w:rsidR="00C4635E" w:rsidRPr="00C30B78" w:rsidRDefault="00C4635E" w:rsidP="00C4635E">
            <w:pPr>
              <w:pStyle w:val="TableParagraph"/>
              <w:numPr>
                <w:ilvl w:val="0"/>
                <w:numId w:val="9"/>
              </w:numPr>
              <w:tabs>
                <w:tab w:val="left" w:pos="826"/>
                <w:tab w:val="left" w:pos="828"/>
              </w:tabs>
              <w:spacing w:before="1"/>
              <w:ind w:right="267"/>
              <w:rPr>
                <w:rFonts w:asciiTheme="minorHAnsi" w:hAnsiTheme="minorHAnsi" w:cstheme="minorHAnsi"/>
              </w:rPr>
            </w:pPr>
            <w:r w:rsidRPr="00C30B78">
              <w:rPr>
                <w:rFonts w:asciiTheme="minorHAnsi" w:hAnsiTheme="minorHAnsi" w:cstheme="minorHAnsi"/>
              </w:rPr>
              <w:lastRenderedPageBreak/>
              <w:t>Undertake line management responsibility and conduct meaningful and progressive Professional Development Reviews of direct reports, managing HR related matters such as annual leave, sickness and performance, providing clarity about role, responsibility and accountability</w:t>
            </w:r>
          </w:p>
          <w:p w14:paraId="09D93144" w14:textId="77777777" w:rsidR="00C4635E" w:rsidRPr="00C30B78" w:rsidRDefault="00C4635E" w:rsidP="00C4635E">
            <w:pPr>
              <w:pStyle w:val="TableParagraph"/>
              <w:numPr>
                <w:ilvl w:val="0"/>
                <w:numId w:val="9"/>
              </w:numPr>
              <w:tabs>
                <w:tab w:val="left" w:pos="826"/>
              </w:tabs>
              <w:spacing w:before="1"/>
              <w:rPr>
                <w:rFonts w:asciiTheme="minorHAnsi" w:hAnsiTheme="minorHAnsi" w:cstheme="minorHAnsi"/>
              </w:rPr>
            </w:pPr>
            <w:r w:rsidRPr="00C30B78">
              <w:rPr>
                <w:rFonts w:asciiTheme="minorHAnsi" w:hAnsiTheme="minorHAnsi" w:cstheme="minorHAnsi"/>
              </w:rPr>
              <w:t>Ensure</w:t>
            </w:r>
            <w:r w:rsidRPr="00C30B78">
              <w:rPr>
                <w:rFonts w:asciiTheme="minorHAnsi" w:hAnsiTheme="minorHAnsi" w:cstheme="minorHAnsi"/>
                <w:spacing w:val="-5"/>
              </w:rPr>
              <w:t xml:space="preserve"> </w:t>
            </w:r>
            <w:r w:rsidRPr="00C30B78">
              <w:rPr>
                <w:rFonts w:asciiTheme="minorHAnsi" w:hAnsiTheme="minorHAnsi" w:cstheme="minorHAnsi"/>
              </w:rPr>
              <w:t>internal</w:t>
            </w:r>
            <w:r w:rsidRPr="00C30B78">
              <w:rPr>
                <w:rFonts w:asciiTheme="minorHAnsi" w:hAnsiTheme="minorHAnsi" w:cstheme="minorHAnsi"/>
                <w:spacing w:val="-5"/>
              </w:rPr>
              <w:t xml:space="preserve"> </w:t>
            </w:r>
            <w:r w:rsidRPr="00C30B78">
              <w:rPr>
                <w:rFonts w:asciiTheme="minorHAnsi" w:hAnsiTheme="minorHAnsi" w:cstheme="minorHAnsi"/>
              </w:rPr>
              <w:t>University</w:t>
            </w:r>
            <w:r w:rsidRPr="00C30B78">
              <w:rPr>
                <w:rFonts w:asciiTheme="minorHAnsi" w:hAnsiTheme="minorHAnsi" w:cstheme="minorHAnsi"/>
                <w:spacing w:val="-7"/>
              </w:rPr>
              <w:t xml:space="preserve"> </w:t>
            </w:r>
            <w:r w:rsidRPr="00C30B78">
              <w:rPr>
                <w:rFonts w:asciiTheme="minorHAnsi" w:hAnsiTheme="minorHAnsi" w:cstheme="minorHAnsi"/>
              </w:rPr>
              <w:t>policies</w:t>
            </w:r>
            <w:r w:rsidRPr="00C30B78">
              <w:rPr>
                <w:rFonts w:asciiTheme="minorHAnsi" w:hAnsiTheme="minorHAnsi" w:cstheme="minorHAnsi"/>
                <w:spacing w:val="-5"/>
              </w:rPr>
              <w:t xml:space="preserve"> </w:t>
            </w:r>
            <w:r w:rsidRPr="00C30B78">
              <w:rPr>
                <w:rFonts w:asciiTheme="minorHAnsi" w:hAnsiTheme="minorHAnsi" w:cstheme="minorHAnsi"/>
              </w:rPr>
              <w:t>and</w:t>
            </w:r>
            <w:r w:rsidRPr="00C30B78">
              <w:rPr>
                <w:rFonts w:asciiTheme="minorHAnsi" w:hAnsiTheme="minorHAnsi" w:cstheme="minorHAnsi"/>
                <w:spacing w:val="-4"/>
              </w:rPr>
              <w:t xml:space="preserve"> </w:t>
            </w:r>
            <w:r w:rsidRPr="00C30B78">
              <w:rPr>
                <w:rFonts w:asciiTheme="minorHAnsi" w:hAnsiTheme="minorHAnsi" w:cstheme="minorHAnsi"/>
              </w:rPr>
              <w:t>processes</w:t>
            </w:r>
            <w:r w:rsidRPr="00C30B78">
              <w:rPr>
                <w:rFonts w:asciiTheme="minorHAnsi" w:hAnsiTheme="minorHAnsi" w:cstheme="minorHAnsi"/>
                <w:spacing w:val="-6"/>
              </w:rPr>
              <w:t xml:space="preserve"> </w:t>
            </w:r>
            <w:r w:rsidRPr="00C30B78">
              <w:rPr>
                <w:rFonts w:asciiTheme="minorHAnsi" w:hAnsiTheme="minorHAnsi" w:cstheme="minorHAnsi"/>
              </w:rPr>
              <w:t>are</w:t>
            </w:r>
            <w:r w:rsidRPr="00C30B78">
              <w:rPr>
                <w:rFonts w:asciiTheme="minorHAnsi" w:hAnsiTheme="minorHAnsi" w:cstheme="minorHAnsi"/>
                <w:spacing w:val="-3"/>
              </w:rPr>
              <w:t xml:space="preserve"> </w:t>
            </w:r>
            <w:proofErr w:type="gramStart"/>
            <w:r w:rsidRPr="00C30B78">
              <w:rPr>
                <w:rFonts w:asciiTheme="minorHAnsi" w:hAnsiTheme="minorHAnsi" w:cstheme="minorHAnsi"/>
              </w:rPr>
              <w:t>adhered</w:t>
            </w:r>
            <w:r w:rsidRPr="00C30B78">
              <w:rPr>
                <w:rFonts w:asciiTheme="minorHAnsi" w:hAnsiTheme="minorHAnsi" w:cstheme="minorHAnsi"/>
                <w:spacing w:val="-3"/>
              </w:rPr>
              <w:t xml:space="preserve"> </w:t>
            </w:r>
            <w:r w:rsidRPr="00C30B78">
              <w:rPr>
                <w:rFonts w:asciiTheme="minorHAnsi" w:hAnsiTheme="minorHAnsi" w:cstheme="minorHAnsi"/>
              </w:rPr>
              <w:t>to</w:t>
            </w:r>
            <w:r w:rsidRPr="00C30B78">
              <w:rPr>
                <w:rFonts w:asciiTheme="minorHAnsi" w:hAnsiTheme="minorHAnsi" w:cstheme="minorHAnsi"/>
                <w:spacing w:val="-2"/>
              </w:rPr>
              <w:t xml:space="preserve"> </w:t>
            </w:r>
            <w:r w:rsidRPr="00C30B78">
              <w:rPr>
                <w:rFonts w:asciiTheme="minorHAnsi" w:hAnsiTheme="minorHAnsi" w:cstheme="minorHAnsi"/>
              </w:rPr>
              <w:t>at</w:t>
            </w:r>
            <w:r w:rsidRPr="00C30B78">
              <w:rPr>
                <w:rFonts w:asciiTheme="minorHAnsi" w:hAnsiTheme="minorHAnsi" w:cstheme="minorHAnsi"/>
                <w:spacing w:val="-5"/>
              </w:rPr>
              <w:t xml:space="preserve"> </w:t>
            </w:r>
            <w:r w:rsidRPr="00C30B78">
              <w:rPr>
                <w:rFonts w:asciiTheme="minorHAnsi" w:hAnsiTheme="minorHAnsi" w:cstheme="minorHAnsi"/>
              </w:rPr>
              <w:t>all</w:t>
            </w:r>
            <w:r w:rsidRPr="00C30B78">
              <w:rPr>
                <w:rFonts w:asciiTheme="minorHAnsi" w:hAnsiTheme="minorHAnsi" w:cstheme="minorHAnsi"/>
                <w:spacing w:val="-3"/>
              </w:rPr>
              <w:t xml:space="preserve"> </w:t>
            </w:r>
            <w:r w:rsidRPr="00C30B78">
              <w:rPr>
                <w:rFonts w:asciiTheme="minorHAnsi" w:hAnsiTheme="minorHAnsi" w:cstheme="minorHAnsi"/>
                <w:spacing w:val="-2"/>
              </w:rPr>
              <w:t>times</w:t>
            </w:r>
            <w:proofErr w:type="gramEnd"/>
            <w:r w:rsidRPr="00C30B78">
              <w:rPr>
                <w:rFonts w:asciiTheme="minorHAnsi" w:hAnsiTheme="minorHAnsi" w:cstheme="minorHAnsi"/>
                <w:spacing w:val="-2"/>
              </w:rPr>
              <w:t>.</w:t>
            </w:r>
          </w:p>
          <w:p w14:paraId="6C43C09D" w14:textId="77777777" w:rsidR="00C4635E" w:rsidRPr="00C30B78" w:rsidRDefault="00C4635E" w:rsidP="00C4635E">
            <w:pPr>
              <w:pStyle w:val="TableParagraph"/>
              <w:numPr>
                <w:ilvl w:val="0"/>
                <w:numId w:val="9"/>
              </w:numPr>
              <w:tabs>
                <w:tab w:val="left" w:pos="826"/>
                <w:tab w:val="left" w:pos="828"/>
              </w:tabs>
              <w:spacing w:before="1"/>
              <w:ind w:right="340"/>
              <w:rPr>
                <w:rFonts w:asciiTheme="minorHAnsi" w:hAnsiTheme="minorHAnsi" w:cstheme="minorHAnsi"/>
              </w:rPr>
            </w:pPr>
            <w:r w:rsidRPr="00C30B78">
              <w:rPr>
                <w:rFonts w:asciiTheme="minorHAnsi" w:hAnsiTheme="minorHAnsi" w:cstheme="minorHAnsi"/>
              </w:rPr>
              <w:t>Ensure</w:t>
            </w:r>
            <w:r w:rsidRPr="00C30B78">
              <w:rPr>
                <w:rFonts w:asciiTheme="minorHAnsi" w:hAnsiTheme="minorHAnsi" w:cstheme="minorHAnsi"/>
                <w:spacing w:val="-3"/>
              </w:rPr>
              <w:t xml:space="preserve"> </w:t>
            </w:r>
            <w:r w:rsidRPr="00C30B78">
              <w:rPr>
                <w:rFonts w:asciiTheme="minorHAnsi" w:hAnsiTheme="minorHAnsi" w:cstheme="minorHAnsi"/>
              </w:rPr>
              <w:t>compliance</w:t>
            </w:r>
            <w:r w:rsidRPr="00C30B78">
              <w:rPr>
                <w:rFonts w:asciiTheme="minorHAnsi" w:hAnsiTheme="minorHAnsi" w:cstheme="minorHAnsi"/>
                <w:spacing w:val="-3"/>
              </w:rPr>
              <w:t xml:space="preserve"> </w:t>
            </w:r>
            <w:r w:rsidRPr="00C30B78">
              <w:rPr>
                <w:rFonts w:asciiTheme="minorHAnsi" w:hAnsiTheme="minorHAnsi" w:cstheme="minorHAnsi"/>
              </w:rPr>
              <w:t>across</w:t>
            </w:r>
            <w:r w:rsidRPr="00C30B78">
              <w:rPr>
                <w:rFonts w:asciiTheme="minorHAnsi" w:hAnsiTheme="minorHAnsi" w:cstheme="minorHAnsi"/>
                <w:spacing w:val="-8"/>
              </w:rPr>
              <w:t xml:space="preserve"> </w:t>
            </w:r>
            <w:r w:rsidRPr="00C30B78">
              <w:rPr>
                <w:rFonts w:asciiTheme="minorHAnsi" w:hAnsiTheme="minorHAnsi" w:cstheme="minorHAnsi"/>
              </w:rPr>
              <w:t>external</w:t>
            </w:r>
            <w:r w:rsidRPr="00C30B78">
              <w:rPr>
                <w:rFonts w:asciiTheme="minorHAnsi" w:hAnsiTheme="minorHAnsi" w:cstheme="minorHAnsi"/>
                <w:spacing w:val="-4"/>
              </w:rPr>
              <w:t xml:space="preserve"> </w:t>
            </w:r>
            <w:r w:rsidRPr="00C30B78">
              <w:rPr>
                <w:rFonts w:asciiTheme="minorHAnsi" w:hAnsiTheme="minorHAnsi" w:cstheme="minorHAnsi"/>
              </w:rPr>
              <w:t>policies</w:t>
            </w:r>
            <w:r w:rsidRPr="00C30B78">
              <w:rPr>
                <w:rFonts w:asciiTheme="minorHAnsi" w:hAnsiTheme="minorHAnsi" w:cstheme="minorHAnsi"/>
                <w:spacing w:val="-2"/>
              </w:rPr>
              <w:t xml:space="preserve"> </w:t>
            </w:r>
            <w:r w:rsidRPr="00C30B78">
              <w:rPr>
                <w:rFonts w:asciiTheme="minorHAnsi" w:hAnsiTheme="minorHAnsi" w:cstheme="minorHAnsi"/>
              </w:rPr>
              <w:t>and</w:t>
            </w:r>
            <w:r w:rsidRPr="00C30B78">
              <w:rPr>
                <w:rFonts w:asciiTheme="minorHAnsi" w:hAnsiTheme="minorHAnsi" w:cstheme="minorHAnsi"/>
                <w:spacing w:val="-4"/>
              </w:rPr>
              <w:t xml:space="preserve"> </w:t>
            </w:r>
            <w:r w:rsidRPr="00C30B78">
              <w:rPr>
                <w:rFonts w:asciiTheme="minorHAnsi" w:hAnsiTheme="minorHAnsi" w:cstheme="minorHAnsi"/>
              </w:rPr>
              <w:t>legislation</w:t>
            </w:r>
            <w:r w:rsidRPr="00C30B78">
              <w:rPr>
                <w:rFonts w:asciiTheme="minorHAnsi" w:hAnsiTheme="minorHAnsi" w:cstheme="minorHAnsi"/>
                <w:spacing w:val="-4"/>
              </w:rPr>
              <w:t xml:space="preserve"> </w:t>
            </w:r>
            <w:r w:rsidRPr="00C30B78">
              <w:rPr>
                <w:rFonts w:asciiTheme="minorHAnsi" w:hAnsiTheme="minorHAnsi" w:cstheme="minorHAnsi"/>
              </w:rPr>
              <w:t>including</w:t>
            </w:r>
            <w:r w:rsidRPr="00C30B78">
              <w:rPr>
                <w:rFonts w:asciiTheme="minorHAnsi" w:hAnsiTheme="minorHAnsi" w:cstheme="minorHAnsi"/>
                <w:spacing w:val="-4"/>
              </w:rPr>
              <w:t xml:space="preserve"> </w:t>
            </w:r>
            <w:r w:rsidRPr="00C30B78">
              <w:rPr>
                <w:rFonts w:asciiTheme="minorHAnsi" w:hAnsiTheme="minorHAnsi" w:cstheme="minorHAnsi"/>
              </w:rPr>
              <w:t>but</w:t>
            </w:r>
            <w:r w:rsidRPr="00C30B78">
              <w:rPr>
                <w:rFonts w:asciiTheme="minorHAnsi" w:hAnsiTheme="minorHAnsi" w:cstheme="minorHAnsi"/>
                <w:spacing w:val="-3"/>
              </w:rPr>
              <w:t xml:space="preserve"> </w:t>
            </w:r>
            <w:r w:rsidRPr="00C30B78">
              <w:rPr>
                <w:rFonts w:asciiTheme="minorHAnsi" w:hAnsiTheme="minorHAnsi" w:cstheme="minorHAnsi"/>
              </w:rPr>
              <w:t>not</w:t>
            </w:r>
            <w:r w:rsidRPr="00C30B78">
              <w:rPr>
                <w:rFonts w:asciiTheme="minorHAnsi" w:hAnsiTheme="minorHAnsi" w:cstheme="minorHAnsi"/>
                <w:spacing w:val="-3"/>
              </w:rPr>
              <w:t xml:space="preserve"> </w:t>
            </w:r>
            <w:r w:rsidRPr="00C30B78">
              <w:rPr>
                <w:rFonts w:asciiTheme="minorHAnsi" w:hAnsiTheme="minorHAnsi" w:cstheme="minorHAnsi"/>
              </w:rPr>
              <w:t>limited</w:t>
            </w:r>
            <w:r w:rsidRPr="00C30B78">
              <w:rPr>
                <w:rFonts w:asciiTheme="minorHAnsi" w:hAnsiTheme="minorHAnsi" w:cstheme="minorHAnsi"/>
                <w:spacing w:val="-3"/>
              </w:rPr>
              <w:t xml:space="preserve"> </w:t>
            </w:r>
            <w:r w:rsidRPr="00C30B78">
              <w:rPr>
                <w:rFonts w:asciiTheme="minorHAnsi" w:hAnsiTheme="minorHAnsi" w:cstheme="minorHAnsi"/>
              </w:rPr>
              <w:t>to</w:t>
            </w:r>
            <w:r w:rsidRPr="00C30B78">
              <w:rPr>
                <w:rFonts w:asciiTheme="minorHAnsi" w:hAnsiTheme="minorHAnsi" w:cstheme="minorHAnsi"/>
                <w:spacing w:val="-3"/>
              </w:rPr>
              <w:t xml:space="preserve"> </w:t>
            </w:r>
            <w:r w:rsidRPr="00C30B78">
              <w:rPr>
                <w:rFonts w:asciiTheme="minorHAnsi" w:hAnsiTheme="minorHAnsi" w:cstheme="minorHAnsi"/>
              </w:rPr>
              <w:t>CMA, Welsh Language Standards, Accessibility and GDPR.</w:t>
            </w:r>
          </w:p>
          <w:p w14:paraId="7E4128BD" w14:textId="77777777" w:rsidR="00C4635E" w:rsidRPr="00C30B78" w:rsidRDefault="00C4635E" w:rsidP="00C4635E">
            <w:pPr>
              <w:pStyle w:val="TableParagraph"/>
              <w:numPr>
                <w:ilvl w:val="0"/>
                <w:numId w:val="9"/>
              </w:numPr>
              <w:tabs>
                <w:tab w:val="left" w:pos="826"/>
                <w:tab w:val="left" w:pos="828"/>
              </w:tabs>
              <w:ind w:right="220"/>
              <w:rPr>
                <w:rFonts w:asciiTheme="minorHAnsi" w:hAnsiTheme="minorHAnsi" w:cstheme="minorHAnsi"/>
              </w:rPr>
            </w:pPr>
            <w:r w:rsidRPr="00C30B78">
              <w:rPr>
                <w:rFonts w:asciiTheme="minorHAnsi" w:hAnsiTheme="minorHAnsi" w:cstheme="minorHAnsi"/>
              </w:rPr>
              <w:t>Provide</w:t>
            </w:r>
            <w:r w:rsidRPr="00C30B78">
              <w:rPr>
                <w:rFonts w:asciiTheme="minorHAnsi" w:hAnsiTheme="minorHAnsi" w:cstheme="minorHAnsi"/>
                <w:spacing w:val="-3"/>
              </w:rPr>
              <w:t xml:space="preserve"> </w:t>
            </w:r>
            <w:r w:rsidRPr="00C30B78">
              <w:rPr>
                <w:rFonts w:asciiTheme="minorHAnsi" w:hAnsiTheme="minorHAnsi" w:cstheme="minorHAnsi"/>
              </w:rPr>
              <w:t>operational</w:t>
            </w:r>
            <w:r w:rsidRPr="00C30B78">
              <w:rPr>
                <w:rFonts w:asciiTheme="minorHAnsi" w:hAnsiTheme="minorHAnsi" w:cstheme="minorHAnsi"/>
                <w:spacing w:val="-5"/>
              </w:rPr>
              <w:t xml:space="preserve"> </w:t>
            </w:r>
            <w:r w:rsidRPr="00C30B78">
              <w:rPr>
                <w:rFonts w:asciiTheme="minorHAnsi" w:hAnsiTheme="minorHAnsi" w:cstheme="minorHAnsi"/>
              </w:rPr>
              <w:t>support</w:t>
            </w:r>
            <w:r w:rsidRPr="00C30B78">
              <w:rPr>
                <w:rFonts w:asciiTheme="minorHAnsi" w:hAnsiTheme="minorHAnsi" w:cstheme="minorHAnsi"/>
                <w:spacing w:val="-2"/>
              </w:rPr>
              <w:t xml:space="preserve"> </w:t>
            </w:r>
            <w:r w:rsidRPr="00C30B78">
              <w:rPr>
                <w:rFonts w:asciiTheme="minorHAnsi" w:hAnsiTheme="minorHAnsi" w:cstheme="minorHAnsi"/>
              </w:rPr>
              <w:t>throughout</w:t>
            </w:r>
            <w:r w:rsidRPr="00C30B78">
              <w:rPr>
                <w:rFonts w:asciiTheme="minorHAnsi" w:hAnsiTheme="minorHAnsi" w:cstheme="minorHAnsi"/>
                <w:spacing w:val="-3"/>
              </w:rPr>
              <w:t xml:space="preserve"> </w:t>
            </w:r>
            <w:r w:rsidRPr="00C30B78">
              <w:rPr>
                <w:rFonts w:asciiTheme="minorHAnsi" w:hAnsiTheme="minorHAnsi" w:cstheme="minorHAnsi"/>
              </w:rPr>
              <w:t>Confirmation</w:t>
            </w:r>
            <w:r w:rsidRPr="00C30B78">
              <w:rPr>
                <w:rFonts w:asciiTheme="minorHAnsi" w:hAnsiTheme="minorHAnsi" w:cstheme="minorHAnsi"/>
                <w:spacing w:val="-5"/>
              </w:rPr>
              <w:t xml:space="preserve"> </w:t>
            </w:r>
            <w:r w:rsidRPr="00C30B78">
              <w:rPr>
                <w:rFonts w:asciiTheme="minorHAnsi" w:hAnsiTheme="minorHAnsi" w:cstheme="minorHAnsi"/>
              </w:rPr>
              <w:t>and</w:t>
            </w:r>
            <w:r w:rsidRPr="00C30B78">
              <w:rPr>
                <w:rFonts w:asciiTheme="minorHAnsi" w:hAnsiTheme="minorHAnsi" w:cstheme="minorHAnsi"/>
                <w:spacing w:val="-3"/>
              </w:rPr>
              <w:t xml:space="preserve"> </w:t>
            </w:r>
            <w:r w:rsidRPr="00C30B78">
              <w:rPr>
                <w:rFonts w:asciiTheme="minorHAnsi" w:hAnsiTheme="minorHAnsi" w:cstheme="minorHAnsi"/>
              </w:rPr>
              <w:t>Clearing</w:t>
            </w:r>
            <w:r w:rsidRPr="00C30B78">
              <w:rPr>
                <w:rFonts w:asciiTheme="minorHAnsi" w:hAnsiTheme="minorHAnsi" w:cstheme="minorHAnsi"/>
                <w:spacing w:val="-3"/>
              </w:rPr>
              <w:t xml:space="preserve"> </w:t>
            </w:r>
            <w:r w:rsidRPr="00C30B78">
              <w:rPr>
                <w:rFonts w:asciiTheme="minorHAnsi" w:hAnsiTheme="minorHAnsi" w:cstheme="minorHAnsi"/>
              </w:rPr>
              <w:t>period as</w:t>
            </w:r>
            <w:r w:rsidRPr="00C30B78">
              <w:rPr>
                <w:rFonts w:asciiTheme="minorHAnsi" w:hAnsiTheme="minorHAnsi" w:cstheme="minorHAnsi"/>
                <w:spacing w:val="-2"/>
              </w:rPr>
              <w:t xml:space="preserve"> </w:t>
            </w:r>
            <w:r w:rsidRPr="00C30B78">
              <w:rPr>
                <w:rFonts w:asciiTheme="minorHAnsi" w:hAnsiTheme="minorHAnsi" w:cstheme="minorHAnsi"/>
              </w:rPr>
              <w:t>directed</w:t>
            </w:r>
            <w:r w:rsidRPr="00C30B78">
              <w:rPr>
                <w:rFonts w:asciiTheme="minorHAnsi" w:hAnsiTheme="minorHAnsi" w:cstheme="minorHAnsi"/>
                <w:spacing w:val="-3"/>
              </w:rPr>
              <w:t xml:space="preserve"> </w:t>
            </w:r>
            <w:r w:rsidRPr="00C30B78">
              <w:rPr>
                <w:rFonts w:asciiTheme="minorHAnsi" w:hAnsiTheme="minorHAnsi" w:cstheme="minorHAnsi"/>
              </w:rPr>
              <w:t>by</w:t>
            </w:r>
            <w:r w:rsidRPr="00C30B78">
              <w:rPr>
                <w:rFonts w:asciiTheme="minorHAnsi" w:hAnsiTheme="minorHAnsi" w:cstheme="minorHAnsi"/>
                <w:spacing w:val="-4"/>
              </w:rPr>
              <w:t xml:space="preserve"> </w:t>
            </w:r>
            <w:r w:rsidRPr="00C30B78">
              <w:rPr>
                <w:rFonts w:asciiTheme="minorHAnsi" w:hAnsiTheme="minorHAnsi" w:cstheme="minorHAnsi"/>
              </w:rPr>
              <w:t xml:space="preserve">line </w:t>
            </w:r>
            <w:r w:rsidRPr="00C30B78">
              <w:rPr>
                <w:rFonts w:asciiTheme="minorHAnsi" w:hAnsiTheme="minorHAnsi" w:cstheme="minorHAnsi"/>
                <w:spacing w:val="-2"/>
              </w:rPr>
              <w:t>manager.</w:t>
            </w:r>
          </w:p>
          <w:p w14:paraId="24C4D578" w14:textId="77777777" w:rsidR="00C4635E" w:rsidRPr="00C30B78" w:rsidRDefault="00C4635E" w:rsidP="00C4635E">
            <w:pPr>
              <w:pStyle w:val="TableParagraph"/>
              <w:numPr>
                <w:ilvl w:val="0"/>
                <w:numId w:val="9"/>
              </w:numPr>
              <w:tabs>
                <w:tab w:val="left" w:pos="826"/>
                <w:tab w:val="left" w:pos="828"/>
              </w:tabs>
              <w:spacing w:before="3" w:line="237" w:lineRule="auto"/>
              <w:ind w:right="334"/>
              <w:rPr>
                <w:rFonts w:asciiTheme="minorHAnsi" w:hAnsiTheme="minorHAnsi" w:cstheme="minorHAnsi"/>
              </w:rPr>
            </w:pPr>
            <w:r w:rsidRPr="00C30B78">
              <w:rPr>
                <w:rFonts w:asciiTheme="minorHAnsi" w:hAnsiTheme="minorHAnsi" w:cstheme="minorHAnsi"/>
              </w:rPr>
              <w:t>Provide</w:t>
            </w:r>
            <w:r w:rsidRPr="00C30B78">
              <w:rPr>
                <w:rFonts w:asciiTheme="minorHAnsi" w:hAnsiTheme="minorHAnsi" w:cstheme="minorHAnsi"/>
                <w:spacing w:val="-4"/>
              </w:rPr>
              <w:t xml:space="preserve"> </w:t>
            </w:r>
            <w:r w:rsidRPr="00C30B78">
              <w:rPr>
                <w:rFonts w:asciiTheme="minorHAnsi" w:hAnsiTheme="minorHAnsi" w:cstheme="minorHAnsi"/>
              </w:rPr>
              <w:t>operational</w:t>
            </w:r>
            <w:r w:rsidRPr="00C30B78">
              <w:rPr>
                <w:rFonts w:asciiTheme="minorHAnsi" w:hAnsiTheme="minorHAnsi" w:cstheme="minorHAnsi"/>
                <w:spacing w:val="-5"/>
              </w:rPr>
              <w:t xml:space="preserve"> </w:t>
            </w:r>
            <w:r w:rsidRPr="00C30B78">
              <w:rPr>
                <w:rFonts w:asciiTheme="minorHAnsi" w:hAnsiTheme="minorHAnsi" w:cstheme="minorHAnsi"/>
              </w:rPr>
              <w:t>support</w:t>
            </w:r>
            <w:r w:rsidRPr="00C30B78">
              <w:rPr>
                <w:rFonts w:asciiTheme="minorHAnsi" w:hAnsiTheme="minorHAnsi" w:cstheme="minorHAnsi"/>
                <w:spacing w:val="-2"/>
              </w:rPr>
              <w:t xml:space="preserve"> </w:t>
            </w:r>
            <w:r w:rsidRPr="00C30B78">
              <w:rPr>
                <w:rFonts w:asciiTheme="minorHAnsi" w:hAnsiTheme="minorHAnsi" w:cstheme="minorHAnsi"/>
              </w:rPr>
              <w:t>for</w:t>
            </w:r>
            <w:r w:rsidRPr="00C30B78">
              <w:rPr>
                <w:rFonts w:asciiTheme="minorHAnsi" w:hAnsiTheme="minorHAnsi" w:cstheme="minorHAnsi"/>
                <w:spacing w:val="-5"/>
              </w:rPr>
              <w:t xml:space="preserve"> </w:t>
            </w:r>
            <w:r w:rsidRPr="00C30B78">
              <w:rPr>
                <w:rFonts w:asciiTheme="minorHAnsi" w:hAnsiTheme="minorHAnsi" w:cstheme="minorHAnsi"/>
              </w:rPr>
              <w:t>key</w:t>
            </w:r>
            <w:r w:rsidRPr="00C30B78">
              <w:rPr>
                <w:rFonts w:asciiTheme="minorHAnsi" w:hAnsiTheme="minorHAnsi" w:cstheme="minorHAnsi"/>
                <w:spacing w:val="-2"/>
              </w:rPr>
              <w:t xml:space="preserve"> </w:t>
            </w:r>
            <w:r w:rsidRPr="00C30B78">
              <w:rPr>
                <w:rFonts w:asciiTheme="minorHAnsi" w:hAnsiTheme="minorHAnsi" w:cstheme="minorHAnsi"/>
              </w:rPr>
              <w:t>recruitment</w:t>
            </w:r>
            <w:r w:rsidRPr="00C30B78">
              <w:rPr>
                <w:rFonts w:asciiTheme="minorHAnsi" w:hAnsiTheme="minorHAnsi" w:cstheme="minorHAnsi"/>
                <w:spacing w:val="-4"/>
              </w:rPr>
              <w:t xml:space="preserve"> </w:t>
            </w:r>
            <w:r w:rsidRPr="00C30B78">
              <w:rPr>
                <w:rFonts w:asciiTheme="minorHAnsi" w:hAnsiTheme="minorHAnsi" w:cstheme="minorHAnsi"/>
              </w:rPr>
              <w:t>events</w:t>
            </w:r>
            <w:r w:rsidRPr="00C30B78">
              <w:rPr>
                <w:rFonts w:asciiTheme="minorHAnsi" w:hAnsiTheme="minorHAnsi" w:cstheme="minorHAnsi"/>
                <w:spacing w:val="-2"/>
              </w:rPr>
              <w:t xml:space="preserve"> </w:t>
            </w:r>
            <w:r w:rsidRPr="00C30B78">
              <w:rPr>
                <w:rFonts w:asciiTheme="minorHAnsi" w:hAnsiTheme="minorHAnsi" w:cstheme="minorHAnsi"/>
              </w:rPr>
              <w:t>such</w:t>
            </w:r>
            <w:r w:rsidRPr="00C30B78">
              <w:rPr>
                <w:rFonts w:asciiTheme="minorHAnsi" w:hAnsiTheme="minorHAnsi" w:cstheme="minorHAnsi"/>
                <w:spacing w:val="-2"/>
              </w:rPr>
              <w:t xml:space="preserve"> </w:t>
            </w:r>
            <w:r w:rsidRPr="00C30B78">
              <w:rPr>
                <w:rFonts w:asciiTheme="minorHAnsi" w:hAnsiTheme="minorHAnsi" w:cstheme="minorHAnsi"/>
              </w:rPr>
              <w:t>as</w:t>
            </w:r>
            <w:r w:rsidRPr="00C30B78">
              <w:rPr>
                <w:rFonts w:asciiTheme="minorHAnsi" w:hAnsiTheme="minorHAnsi" w:cstheme="minorHAnsi"/>
                <w:spacing w:val="-5"/>
              </w:rPr>
              <w:t xml:space="preserve"> </w:t>
            </w:r>
            <w:r w:rsidRPr="00C30B78">
              <w:rPr>
                <w:rFonts w:asciiTheme="minorHAnsi" w:hAnsiTheme="minorHAnsi" w:cstheme="minorHAnsi"/>
              </w:rPr>
              <w:t>Open</w:t>
            </w:r>
            <w:r w:rsidRPr="00C30B78">
              <w:rPr>
                <w:rFonts w:asciiTheme="minorHAnsi" w:hAnsiTheme="minorHAnsi" w:cstheme="minorHAnsi"/>
                <w:spacing w:val="-3"/>
              </w:rPr>
              <w:t xml:space="preserve"> </w:t>
            </w:r>
            <w:r w:rsidRPr="00C30B78">
              <w:rPr>
                <w:rFonts w:asciiTheme="minorHAnsi" w:hAnsiTheme="minorHAnsi" w:cstheme="minorHAnsi"/>
              </w:rPr>
              <w:t>Days,</w:t>
            </w:r>
            <w:r w:rsidRPr="00C30B78">
              <w:rPr>
                <w:rFonts w:asciiTheme="minorHAnsi" w:hAnsiTheme="minorHAnsi" w:cstheme="minorHAnsi"/>
                <w:spacing w:val="-5"/>
              </w:rPr>
              <w:t xml:space="preserve"> </w:t>
            </w:r>
            <w:r w:rsidRPr="00C30B78">
              <w:rPr>
                <w:rFonts w:asciiTheme="minorHAnsi" w:hAnsiTheme="minorHAnsi" w:cstheme="minorHAnsi"/>
              </w:rPr>
              <w:t>external</w:t>
            </w:r>
            <w:r w:rsidRPr="00C30B78">
              <w:rPr>
                <w:rFonts w:asciiTheme="minorHAnsi" w:hAnsiTheme="minorHAnsi" w:cstheme="minorHAnsi"/>
                <w:spacing w:val="-2"/>
              </w:rPr>
              <w:t xml:space="preserve"> </w:t>
            </w:r>
            <w:r w:rsidRPr="00C30B78">
              <w:rPr>
                <w:rFonts w:asciiTheme="minorHAnsi" w:hAnsiTheme="minorHAnsi" w:cstheme="minorHAnsi"/>
              </w:rPr>
              <w:t>fairs as directed by line manager.</w:t>
            </w:r>
          </w:p>
          <w:p w14:paraId="2E3E2B58" w14:textId="77777777" w:rsidR="00C4635E" w:rsidRPr="00C30B78" w:rsidRDefault="00C4635E" w:rsidP="00C4635E">
            <w:pPr>
              <w:pStyle w:val="TableParagraph"/>
              <w:numPr>
                <w:ilvl w:val="0"/>
                <w:numId w:val="9"/>
              </w:numPr>
              <w:tabs>
                <w:tab w:val="left" w:pos="826"/>
              </w:tabs>
              <w:spacing w:before="1"/>
              <w:rPr>
                <w:rFonts w:asciiTheme="minorHAnsi" w:hAnsiTheme="minorHAnsi" w:cstheme="minorHAnsi"/>
              </w:rPr>
            </w:pPr>
            <w:r w:rsidRPr="00C30B78">
              <w:rPr>
                <w:rFonts w:asciiTheme="minorHAnsi" w:hAnsiTheme="minorHAnsi" w:cstheme="minorHAnsi"/>
              </w:rPr>
              <w:t>Work</w:t>
            </w:r>
            <w:r w:rsidRPr="00C30B78">
              <w:rPr>
                <w:rFonts w:asciiTheme="minorHAnsi" w:hAnsiTheme="minorHAnsi" w:cstheme="minorHAnsi"/>
                <w:spacing w:val="-6"/>
              </w:rPr>
              <w:t xml:space="preserve"> </w:t>
            </w:r>
            <w:r w:rsidRPr="00C30B78">
              <w:rPr>
                <w:rFonts w:asciiTheme="minorHAnsi" w:hAnsiTheme="minorHAnsi" w:cstheme="minorHAnsi"/>
              </w:rPr>
              <w:t>closely</w:t>
            </w:r>
            <w:r w:rsidRPr="00C30B78">
              <w:rPr>
                <w:rFonts w:asciiTheme="minorHAnsi" w:hAnsiTheme="minorHAnsi" w:cstheme="minorHAnsi"/>
                <w:spacing w:val="-3"/>
              </w:rPr>
              <w:t xml:space="preserve"> </w:t>
            </w:r>
            <w:r w:rsidRPr="00C30B78">
              <w:rPr>
                <w:rFonts w:asciiTheme="minorHAnsi" w:hAnsiTheme="minorHAnsi" w:cstheme="minorHAnsi"/>
              </w:rPr>
              <w:t>with all</w:t>
            </w:r>
            <w:r w:rsidRPr="00C30B78">
              <w:rPr>
                <w:rFonts w:asciiTheme="minorHAnsi" w:hAnsiTheme="minorHAnsi" w:cstheme="minorHAnsi"/>
                <w:spacing w:val="-6"/>
              </w:rPr>
              <w:t xml:space="preserve"> </w:t>
            </w:r>
            <w:r w:rsidRPr="00C30B78">
              <w:rPr>
                <w:rFonts w:asciiTheme="minorHAnsi" w:hAnsiTheme="minorHAnsi" w:cstheme="minorHAnsi"/>
              </w:rPr>
              <w:t>other</w:t>
            </w:r>
            <w:r w:rsidRPr="00C30B78">
              <w:rPr>
                <w:rFonts w:asciiTheme="minorHAnsi" w:hAnsiTheme="minorHAnsi" w:cstheme="minorHAnsi"/>
                <w:spacing w:val="-4"/>
              </w:rPr>
              <w:t xml:space="preserve"> </w:t>
            </w:r>
            <w:r w:rsidRPr="00C30B78">
              <w:rPr>
                <w:rFonts w:asciiTheme="minorHAnsi" w:hAnsiTheme="minorHAnsi" w:cstheme="minorHAnsi"/>
              </w:rPr>
              <w:t>areas</w:t>
            </w:r>
            <w:r w:rsidRPr="00C30B78">
              <w:rPr>
                <w:rFonts w:asciiTheme="minorHAnsi" w:hAnsiTheme="minorHAnsi" w:cstheme="minorHAnsi"/>
                <w:spacing w:val="-3"/>
              </w:rPr>
              <w:t xml:space="preserve"> </w:t>
            </w:r>
            <w:r w:rsidRPr="00C30B78">
              <w:rPr>
                <w:rFonts w:asciiTheme="minorHAnsi" w:hAnsiTheme="minorHAnsi" w:cstheme="minorHAnsi"/>
              </w:rPr>
              <w:t>within</w:t>
            </w:r>
            <w:r w:rsidRPr="00C30B78">
              <w:rPr>
                <w:rFonts w:asciiTheme="minorHAnsi" w:hAnsiTheme="minorHAnsi" w:cstheme="minorHAnsi"/>
                <w:spacing w:val="-3"/>
              </w:rPr>
              <w:t xml:space="preserve"> </w:t>
            </w:r>
            <w:r w:rsidRPr="00C30B78">
              <w:rPr>
                <w:rFonts w:asciiTheme="minorHAnsi" w:hAnsiTheme="minorHAnsi" w:cstheme="minorHAnsi"/>
              </w:rPr>
              <w:t>the</w:t>
            </w:r>
            <w:r w:rsidRPr="00C30B78">
              <w:rPr>
                <w:rFonts w:asciiTheme="minorHAnsi" w:hAnsiTheme="minorHAnsi" w:cstheme="minorHAnsi"/>
                <w:spacing w:val="-5"/>
              </w:rPr>
              <w:t xml:space="preserve"> </w:t>
            </w:r>
            <w:r w:rsidRPr="00C30B78">
              <w:rPr>
                <w:rFonts w:asciiTheme="minorHAnsi" w:hAnsiTheme="minorHAnsi" w:cstheme="minorHAnsi"/>
              </w:rPr>
              <w:t>Marketing</w:t>
            </w:r>
            <w:r w:rsidRPr="00C30B78">
              <w:rPr>
                <w:rFonts w:asciiTheme="minorHAnsi" w:hAnsiTheme="minorHAnsi" w:cstheme="minorHAnsi"/>
                <w:spacing w:val="-5"/>
              </w:rPr>
              <w:t xml:space="preserve"> </w:t>
            </w:r>
            <w:r w:rsidRPr="00C30B78">
              <w:rPr>
                <w:rFonts w:asciiTheme="minorHAnsi" w:hAnsiTheme="minorHAnsi" w:cstheme="minorHAnsi"/>
              </w:rPr>
              <w:t>Service</w:t>
            </w:r>
            <w:r w:rsidRPr="00C30B78">
              <w:rPr>
                <w:rFonts w:asciiTheme="minorHAnsi" w:hAnsiTheme="minorHAnsi" w:cstheme="minorHAnsi"/>
                <w:spacing w:val="-1"/>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MRI.</w:t>
            </w:r>
          </w:p>
          <w:p w14:paraId="2211A523" w14:textId="77777777" w:rsidR="00C4635E" w:rsidRPr="00C30B78" w:rsidRDefault="00C4635E" w:rsidP="00C4635E">
            <w:pPr>
              <w:pStyle w:val="TableParagraph"/>
              <w:numPr>
                <w:ilvl w:val="0"/>
                <w:numId w:val="9"/>
              </w:numPr>
              <w:tabs>
                <w:tab w:val="left" w:pos="826"/>
              </w:tabs>
              <w:spacing w:before="1"/>
              <w:rPr>
                <w:rFonts w:asciiTheme="minorHAnsi" w:hAnsiTheme="minorHAnsi" w:cstheme="minorHAnsi"/>
              </w:rPr>
            </w:pPr>
            <w:r w:rsidRPr="00C30B78">
              <w:rPr>
                <w:rFonts w:asciiTheme="minorHAnsi" w:hAnsiTheme="minorHAnsi" w:cstheme="minorHAnsi"/>
              </w:rPr>
              <w:t>Act</w:t>
            </w:r>
            <w:r w:rsidRPr="00C30B78">
              <w:rPr>
                <w:rFonts w:asciiTheme="minorHAnsi" w:hAnsiTheme="minorHAnsi" w:cstheme="minorHAnsi"/>
                <w:spacing w:val="-2"/>
              </w:rPr>
              <w:t xml:space="preserve"> </w:t>
            </w:r>
            <w:r w:rsidRPr="00C30B78">
              <w:rPr>
                <w:rFonts w:asciiTheme="minorHAnsi" w:hAnsiTheme="minorHAnsi" w:cstheme="minorHAnsi"/>
              </w:rPr>
              <w:t>as</w:t>
            </w:r>
            <w:r w:rsidRPr="00C30B78">
              <w:rPr>
                <w:rFonts w:asciiTheme="minorHAnsi" w:hAnsiTheme="minorHAnsi" w:cstheme="minorHAnsi"/>
                <w:spacing w:val="-2"/>
              </w:rPr>
              <w:t xml:space="preserve"> </w:t>
            </w:r>
            <w:r w:rsidRPr="00C30B78">
              <w:rPr>
                <w:rFonts w:asciiTheme="minorHAnsi" w:hAnsiTheme="minorHAnsi" w:cstheme="minorHAnsi"/>
              </w:rPr>
              <w:t>an</w:t>
            </w:r>
            <w:r w:rsidRPr="00C30B78">
              <w:rPr>
                <w:rFonts w:asciiTheme="minorHAnsi" w:hAnsiTheme="minorHAnsi" w:cstheme="minorHAnsi"/>
                <w:spacing w:val="-5"/>
              </w:rPr>
              <w:t xml:space="preserve"> </w:t>
            </w:r>
            <w:r w:rsidRPr="00C30B78">
              <w:rPr>
                <w:rFonts w:asciiTheme="minorHAnsi" w:hAnsiTheme="minorHAnsi" w:cstheme="minorHAnsi"/>
              </w:rPr>
              <w:t>agile</w:t>
            </w:r>
            <w:r w:rsidRPr="00C30B78">
              <w:rPr>
                <w:rFonts w:asciiTheme="minorHAnsi" w:hAnsiTheme="minorHAnsi" w:cstheme="minorHAnsi"/>
                <w:spacing w:val="-4"/>
              </w:rPr>
              <w:t xml:space="preserve"> </w:t>
            </w:r>
            <w:r w:rsidRPr="00C30B78">
              <w:rPr>
                <w:rFonts w:asciiTheme="minorHAnsi" w:hAnsiTheme="minorHAnsi" w:cstheme="minorHAnsi"/>
              </w:rPr>
              <w:t>member</w:t>
            </w:r>
            <w:r w:rsidRPr="00C30B78">
              <w:rPr>
                <w:rFonts w:asciiTheme="minorHAnsi" w:hAnsiTheme="minorHAnsi" w:cstheme="minorHAnsi"/>
                <w:spacing w:val="-4"/>
              </w:rPr>
              <w:t xml:space="preserve"> </w:t>
            </w:r>
            <w:r w:rsidRPr="00C30B78">
              <w:rPr>
                <w:rFonts w:asciiTheme="minorHAnsi" w:hAnsiTheme="minorHAnsi" w:cstheme="minorHAnsi"/>
              </w:rPr>
              <w:t>of</w:t>
            </w:r>
            <w:r w:rsidRPr="00C30B78">
              <w:rPr>
                <w:rFonts w:asciiTheme="minorHAnsi" w:hAnsiTheme="minorHAnsi" w:cstheme="minorHAnsi"/>
                <w:spacing w:val="-4"/>
              </w:rPr>
              <w:t xml:space="preserve"> </w:t>
            </w:r>
            <w:r w:rsidRPr="00C30B78">
              <w:rPr>
                <w:rFonts w:asciiTheme="minorHAnsi" w:hAnsiTheme="minorHAnsi" w:cstheme="minorHAnsi"/>
              </w:rPr>
              <w:t>the Marketing</w:t>
            </w:r>
            <w:r w:rsidRPr="00C30B78">
              <w:rPr>
                <w:rFonts w:asciiTheme="minorHAnsi" w:hAnsiTheme="minorHAnsi" w:cstheme="minorHAnsi"/>
                <w:spacing w:val="-3"/>
              </w:rPr>
              <w:t xml:space="preserve"> </w:t>
            </w:r>
            <w:r w:rsidRPr="00C30B78">
              <w:rPr>
                <w:rFonts w:asciiTheme="minorHAnsi" w:hAnsiTheme="minorHAnsi" w:cstheme="minorHAnsi"/>
              </w:rPr>
              <w:t>Service</w:t>
            </w:r>
            <w:r w:rsidRPr="00C30B78">
              <w:rPr>
                <w:rFonts w:asciiTheme="minorHAnsi" w:hAnsiTheme="minorHAnsi" w:cstheme="minorHAnsi"/>
                <w:spacing w:val="-2"/>
              </w:rPr>
              <w:t xml:space="preserve"> </w:t>
            </w:r>
            <w:r w:rsidRPr="00C30B78">
              <w:rPr>
                <w:rFonts w:asciiTheme="minorHAnsi" w:hAnsiTheme="minorHAnsi" w:cstheme="minorHAnsi"/>
              </w:rPr>
              <w:t>as</w:t>
            </w:r>
            <w:r w:rsidRPr="00C30B78">
              <w:rPr>
                <w:rFonts w:asciiTheme="minorHAnsi" w:hAnsiTheme="minorHAnsi" w:cstheme="minorHAnsi"/>
                <w:spacing w:val="-4"/>
              </w:rPr>
              <w:t xml:space="preserve"> </w:t>
            </w:r>
            <w:r w:rsidRPr="00C30B78">
              <w:rPr>
                <w:rFonts w:asciiTheme="minorHAnsi" w:hAnsiTheme="minorHAnsi" w:cstheme="minorHAnsi"/>
              </w:rPr>
              <w:t>when</w:t>
            </w:r>
            <w:r w:rsidRPr="00C30B78">
              <w:rPr>
                <w:rFonts w:asciiTheme="minorHAnsi" w:hAnsiTheme="minorHAnsi" w:cstheme="minorHAnsi"/>
                <w:spacing w:val="-2"/>
              </w:rPr>
              <w:t xml:space="preserve"> </w:t>
            </w:r>
            <w:r w:rsidRPr="00C30B78">
              <w:rPr>
                <w:rFonts w:asciiTheme="minorHAnsi" w:hAnsiTheme="minorHAnsi" w:cstheme="minorHAnsi"/>
              </w:rPr>
              <w:t>directed</w:t>
            </w:r>
            <w:r w:rsidRPr="00C30B78">
              <w:rPr>
                <w:rFonts w:asciiTheme="minorHAnsi" w:hAnsiTheme="minorHAnsi" w:cstheme="minorHAnsi"/>
                <w:spacing w:val="-2"/>
              </w:rPr>
              <w:t xml:space="preserve"> </w:t>
            </w:r>
            <w:r w:rsidRPr="00C30B78">
              <w:rPr>
                <w:rFonts w:asciiTheme="minorHAnsi" w:hAnsiTheme="minorHAnsi" w:cstheme="minorHAnsi"/>
              </w:rPr>
              <w:t>by</w:t>
            </w:r>
            <w:r w:rsidRPr="00C30B78">
              <w:rPr>
                <w:rFonts w:asciiTheme="minorHAnsi" w:hAnsiTheme="minorHAnsi" w:cstheme="minorHAnsi"/>
                <w:spacing w:val="-4"/>
              </w:rPr>
              <w:t xml:space="preserve"> </w:t>
            </w:r>
            <w:r w:rsidRPr="00C30B78">
              <w:rPr>
                <w:rFonts w:asciiTheme="minorHAnsi" w:hAnsiTheme="minorHAnsi" w:cstheme="minorHAnsi"/>
              </w:rPr>
              <w:t>the</w:t>
            </w:r>
            <w:r w:rsidRPr="00C30B78">
              <w:rPr>
                <w:rFonts w:asciiTheme="minorHAnsi" w:hAnsiTheme="minorHAnsi" w:cstheme="minorHAnsi"/>
                <w:spacing w:val="-2"/>
              </w:rPr>
              <w:t xml:space="preserve"> </w:t>
            </w:r>
            <w:r w:rsidRPr="00C30B78">
              <w:rPr>
                <w:rFonts w:asciiTheme="minorHAnsi" w:hAnsiTheme="minorHAnsi" w:cstheme="minorHAnsi"/>
              </w:rPr>
              <w:t>line</w:t>
            </w:r>
            <w:r w:rsidRPr="00C30B78">
              <w:rPr>
                <w:rFonts w:asciiTheme="minorHAnsi" w:hAnsiTheme="minorHAnsi" w:cstheme="minorHAnsi"/>
                <w:spacing w:val="-4"/>
              </w:rPr>
              <w:t xml:space="preserve"> </w:t>
            </w:r>
            <w:r w:rsidRPr="00C30B78">
              <w:rPr>
                <w:rFonts w:asciiTheme="minorHAnsi" w:hAnsiTheme="minorHAnsi" w:cstheme="minorHAnsi"/>
              </w:rPr>
              <w:t>manager</w:t>
            </w:r>
            <w:r w:rsidRPr="00C30B78">
              <w:rPr>
                <w:rFonts w:asciiTheme="minorHAnsi" w:hAnsiTheme="minorHAnsi" w:cstheme="minorHAnsi"/>
                <w:spacing w:val="-2"/>
              </w:rPr>
              <w:t xml:space="preserve"> </w:t>
            </w:r>
            <w:r w:rsidRPr="00C30B78">
              <w:rPr>
                <w:rFonts w:asciiTheme="minorHAnsi" w:hAnsiTheme="minorHAnsi" w:cstheme="minorHAnsi"/>
              </w:rPr>
              <w:t>due</w:t>
            </w:r>
            <w:r w:rsidRPr="00C30B78">
              <w:rPr>
                <w:rFonts w:asciiTheme="minorHAnsi" w:hAnsiTheme="minorHAnsi" w:cstheme="minorHAnsi"/>
                <w:spacing w:val="-2"/>
              </w:rPr>
              <w:t xml:space="preserve"> </w:t>
            </w:r>
            <w:r w:rsidRPr="00C30B78">
              <w:rPr>
                <w:rFonts w:asciiTheme="minorHAnsi" w:hAnsiTheme="minorHAnsi" w:cstheme="minorHAnsi"/>
              </w:rPr>
              <w:t>to operational and business needs.</w:t>
            </w:r>
          </w:p>
          <w:p w14:paraId="19F90536" w14:textId="77777777" w:rsidR="00C4635E" w:rsidRPr="00C30B78" w:rsidRDefault="00C4635E" w:rsidP="00C4635E">
            <w:pPr>
              <w:pStyle w:val="TableParagraph"/>
              <w:numPr>
                <w:ilvl w:val="0"/>
                <w:numId w:val="9"/>
              </w:numPr>
              <w:tabs>
                <w:tab w:val="left" w:pos="826"/>
                <w:tab w:val="left" w:pos="828"/>
              </w:tabs>
              <w:ind w:right="393"/>
              <w:rPr>
                <w:rFonts w:asciiTheme="minorHAnsi" w:hAnsiTheme="minorHAnsi" w:cstheme="minorHAnsi"/>
              </w:rPr>
            </w:pPr>
            <w:r w:rsidRPr="00C30B78">
              <w:rPr>
                <w:rFonts w:asciiTheme="minorHAnsi" w:hAnsiTheme="minorHAnsi" w:cstheme="minorHAnsi"/>
              </w:rPr>
              <w:t>Provide</w:t>
            </w:r>
            <w:r w:rsidRPr="00C30B78">
              <w:rPr>
                <w:rFonts w:asciiTheme="minorHAnsi" w:hAnsiTheme="minorHAnsi" w:cstheme="minorHAnsi"/>
                <w:spacing w:val="-3"/>
              </w:rPr>
              <w:t xml:space="preserve"> </w:t>
            </w:r>
            <w:r w:rsidRPr="00C30B78">
              <w:rPr>
                <w:rFonts w:asciiTheme="minorHAnsi" w:hAnsiTheme="minorHAnsi" w:cstheme="minorHAnsi"/>
              </w:rPr>
              <w:t>professional,</w:t>
            </w:r>
            <w:r w:rsidRPr="00C30B78">
              <w:rPr>
                <w:rFonts w:asciiTheme="minorHAnsi" w:hAnsiTheme="minorHAnsi" w:cstheme="minorHAnsi"/>
                <w:spacing w:val="-6"/>
              </w:rPr>
              <w:t xml:space="preserve"> </w:t>
            </w:r>
            <w:r w:rsidRPr="00C30B78">
              <w:rPr>
                <w:rFonts w:asciiTheme="minorHAnsi" w:hAnsiTheme="minorHAnsi" w:cstheme="minorHAnsi"/>
              </w:rPr>
              <w:t>efficient,</w:t>
            </w:r>
            <w:r w:rsidRPr="00C30B78">
              <w:rPr>
                <w:rFonts w:asciiTheme="minorHAnsi" w:hAnsiTheme="minorHAnsi" w:cstheme="minorHAnsi"/>
                <w:spacing w:val="-3"/>
              </w:rPr>
              <w:t xml:space="preserve"> </w:t>
            </w:r>
            <w:r w:rsidRPr="00C30B78">
              <w:rPr>
                <w:rFonts w:asciiTheme="minorHAnsi" w:hAnsiTheme="minorHAnsi" w:cstheme="minorHAnsi"/>
              </w:rPr>
              <w:t>customer-focused</w:t>
            </w:r>
            <w:r w:rsidRPr="00C30B78">
              <w:rPr>
                <w:rFonts w:asciiTheme="minorHAnsi" w:hAnsiTheme="minorHAnsi" w:cstheme="minorHAnsi"/>
                <w:spacing w:val="-7"/>
              </w:rPr>
              <w:t xml:space="preserve"> </w:t>
            </w:r>
            <w:r w:rsidRPr="00C30B78">
              <w:rPr>
                <w:rFonts w:asciiTheme="minorHAnsi" w:hAnsiTheme="minorHAnsi" w:cstheme="minorHAnsi"/>
              </w:rPr>
              <w:t>service</w:t>
            </w:r>
            <w:r w:rsidRPr="00C30B78">
              <w:rPr>
                <w:rFonts w:asciiTheme="minorHAnsi" w:hAnsiTheme="minorHAnsi" w:cstheme="minorHAnsi"/>
                <w:spacing w:val="-3"/>
              </w:rPr>
              <w:t xml:space="preserve"> </w:t>
            </w:r>
            <w:r w:rsidRPr="00C30B78">
              <w:rPr>
                <w:rFonts w:asciiTheme="minorHAnsi" w:hAnsiTheme="minorHAnsi" w:cstheme="minorHAnsi"/>
              </w:rPr>
              <w:t>ensuring</w:t>
            </w:r>
            <w:r w:rsidRPr="00C30B78">
              <w:rPr>
                <w:rFonts w:asciiTheme="minorHAnsi" w:hAnsiTheme="minorHAnsi" w:cstheme="minorHAnsi"/>
                <w:spacing w:val="-5"/>
              </w:rPr>
              <w:t xml:space="preserve"> </w:t>
            </w:r>
            <w:r w:rsidRPr="00C30B78">
              <w:rPr>
                <w:rFonts w:asciiTheme="minorHAnsi" w:hAnsiTheme="minorHAnsi" w:cstheme="minorHAnsi"/>
              </w:rPr>
              <w:t>marketing</w:t>
            </w:r>
            <w:r w:rsidRPr="00C30B78">
              <w:rPr>
                <w:rFonts w:asciiTheme="minorHAnsi" w:hAnsiTheme="minorHAnsi" w:cstheme="minorHAnsi"/>
                <w:spacing w:val="-6"/>
              </w:rPr>
              <w:t xml:space="preserve"> </w:t>
            </w:r>
            <w:r w:rsidRPr="00C30B78">
              <w:rPr>
                <w:rFonts w:asciiTheme="minorHAnsi" w:hAnsiTheme="minorHAnsi" w:cstheme="minorHAnsi"/>
              </w:rPr>
              <w:t>outcomes</w:t>
            </w:r>
            <w:r w:rsidRPr="00C30B78">
              <w:rPr>
                <w:rFonts w:asciiTheme="minorHAnsi" w:hAnsiTheme="minorHAnsi" w:cstheme="minorHAnsi"/>
                <w:spacing w:val="-5"/>
              </w:rPr>
              <w:t xml:space="preserve"> </w:t>
            </w:r>
            <w:r w:rsidRPr="00C30B78">
              <w:rPr>
                <w:rFonts w:asciiTheme="minorHAnsi" w:hAnsiTheme="minorHAnsi" w:cstheme="minorHAnsi"/>
              </w:rPr>
              <w:t>are delivered on time, to the agreed service level.</w:t>
            </w:r>
          </w:p>
          <w:p w14:paraId="0149A5C3" w14:textId="77777777" w:rsidR="00C4635E" w:rsidRPr="00C30B78" w:rsidRDefault="00C4635E" w:rsidP="00C4635E">
            <w:pPr>
              <w:pStyle w:val="TableParagraph"/>
              <w:numPr>
                <w:ilvl w:val="0"/>
                <w:numId w:val="9"/>
              </w:numPr>
              <w:tabs>
                <w:tab w:val="left" w:pos="826"/>
                <w:tab w:val="left" w:pos="828"/>
              </w:tabs>
              <w:spacing w:line="256" w:lineRule="auto"/>
              <w:ind w:right="277"/>
              <w:rPr>
                <w:rFonts w:asciiTheme="minorHAnsi" w:hAnsiTheme="minorHAnsi" w:cstheme="minorHAnsi"/>
              </w:rPr>
            </w:pPr>
            <w:r w:rsidRPr="00C30B78">
              <w:rPr>
                <w:rFonts w:asciiTheme="minorHAnsi" w:hAnsiTheme="minorHAnsi" w:cstheme="minorHAnsi"/>
              </w:rPr>
              <w:t>Seeking,</w:t>
            </w:r>
            <w:r w:rsidRPr="00C30B78">
              <w:rPr>
                <w:rFonts w:asciiTheme="minorHAnsi" w:hAnsiTheme="minorHAnsi" w:cstheme="minorHAnsi"/>
                <w:spacing w:val="-2"/>
              </w:rPr>
              <w:t xml:space="preserve"> </w:t>
            </w:r>
            <w:r w:rsidRPr="00C30B78">
              <w:rPr>
                <w:rFonts w:asciiTheme="minorHAnsi" w:hAnsiTheme="minorHAnsi" w:cstheme="minorHAnsi"/>
              </w:rPr>
              <w:t>acting</w:t>
            </w:r>
            <w:r w:rsidRPr="00C30B78">
              <w:rPr>
                <w:rFonts w:asciiTheme="minorHAnsi" w:hAnsiTheme="minorHAnsi" w:cstheme="minorHAnsi"/>
                <w:spacing w:val="-3"/>
              </w:rPr>
              <w:t xml:space="preserve"> </w:t>
            </w:r>
            <w:r w:rsidRPr="00C30B78">
              <w:rPr>
                <w:rFonts w:asciiTheme="minorHAnsi" w:hAnsiTheme="minorHAnsi" w:cstheme="minorHAnsi"/>
              </w:rPr>
              <w:t>on</w:t>
            </w:r>
            <w:r w:rsidRPr="00C30B78">
              <w:rPr>
                <w:rFonts w:asciiTheme="minorHAnsi" w:hAnsiTheme="minorHAnsi" w:cstheme="minorHAnsi"/>
                <w:spacing w:val="-3"/>
              </w:rPr>
              <w:t xml:space="preserve"> </w:t>
            </w:r>
            <w:r w:rsidRPr="00C30B78">
              <w:rPr>
                <w:rFonts w:asciiTheme="minorHAnsi" w:hAnsiTheme="minorHAnsi" w:cstheme="minorHAnsi"/>
              </w:rPr>
              <w:t>and</w:t>
            </w:r>
            <w:r w:rsidRPr="00C30B78">
              <w:rPr>
                <w:rFonts w:asciiTheme="minorHAnsi" w:hAnsiTheme="minorHAnsi" w:cstheme="minorHAnsi"/>
                <w:spacing w:val="-2"/>
              </w:rPr>
              <w:t xml:space="preserve"> </w:t>
            </w:r>
            <w:r w:rsidRPr="00C30B78">
              <w:rPr>
                <w:rFonts w:asciiTheme="minorHAnsi" w:hAnsiTheme="minorHAnsi" w:cstheme="minorHAnsi"/>
              </w:rPr>
              <w:t>providing</w:t>
            </w:r>
            <w:r w:rsidRPr="00C30B78">
              <w:rPr>
                <w:rFonts w:asciiTheme="minorHAnsi" w:hAnsiTheme="minorHAnsi" w:cstheme="minorHAnsi"/>
                <w:spacing w:val="-3"/>
              </w:rPr>
              <w:t xml:space="preserve"> </w:t>
            </w:r>
            <w:r w:rsidRPr="00C30B78">
              <w:rPr>
                <w:rFonts w:asciiTheme="minorHAnsi" w:hAnsiTheme="minorHAnsi" w:cstheme="minorHAnsi"/>
              </w:rPr>
              <w:t>feedback</w:t>
            </w:r>
            <w:r w:rsidRPr="00C30B78">
              <w:rPr>
                <w:rFonts w:asciiTheme="minorHAnsi" w:hAnsiTheme="minorHAnsi" w:cstheme="minorHAnsi"/>
                <w:spacing w:val="-4"/>
              </w:rPr>
              <w:t xml:space="preserve"> </w:t>
            </w:r>
            <w:r w:rsidRPr="00C30B78">
              <w:rPr>
                <w:rFonts w:asciiTheme="minorHAnsi" w:hAnsiTheme="minorHAnsi" w:cstheme="minorHAnsi"/>
              </w:rPr>
              <w:t>to</w:t>
            </w:r>
            <w:r w:rsidRPr="00C30B78">
              <w:rPr>
                <w:rFonts w:asciiTheme="minorHAnsi" w:hAnsiTheme="minorHAnsi" w:cstheme="minorHAnsi"/>
                <w:spacing w:val="-1"/>
              </w:rPr>
              <w:t xml:space="preserve"> </w:t>
            </w:r>
            <w:r w:rsidRPr="00C30B78">
              <w:rPr>
                <w:rFonts w:asciiTheme="minorHAnsi" w:hAnsiTheme="minorHAnsi" w:cstheme="minorHAnsi"/>
              </w:rPr>
              <w:t>improve</w:t>
            </w:r>
            <w:r w:rsidRPr="00C30B78">
              <w:rPr>
                <w:rFonts w:asciiTheme="minorHAnsi" w:hAnsiTheme="minorHAnsi" w:cstheme="minorHAnsi"/>
                <w:spacing w:val="-4"/>
              </w:rPr>
              <w:t xml:space="preserve"> </w:t>
            </w:r>
            <w:r w:rsidRPr="00C30B78">
              <w:rPr>
                <w:rFonts w:asciiTheme="minorHAnsi" w:hAnsiTheme="minorHAnsi" w:cstheme="minorHAnsi"/>
              </w:rPr>
              <w:t>as</w:t>
            </w:r>
            <w:r w:rsidRPr="00C30B78">
              <w:rPr>
                <w:rFonts w:asciiTheme="minorHAnsi" w:hAnsiTheme="minorHAnsi" w:cstheme="minorHAnsi"/>
                <w:spacing w:val="-2"/>
              </w:rPr>
              <w:t xml:space="preserve"> </w:t>
            </w:r>
            <w:r w:rsidRPr="00C30B78">
              <w:rPr>
                <w:rFonts w:asciiTheme="minorHAnsi" w:hAnsiTheme="minorHAnsi" w:cstheme="minorHAnsi"/>
              </w:rPr>
              <w:t>a</w:t>
            </w:r>
            <w:r w:rsidRPr="00C30B78">
              <w:rPr>
                <w:rFonts w:asciiTheme="minorHAnsi" w:hAnsiTheme="minorHAnsi" w:cstheme="minorHAnsi"/>
                <w:spacing w:val="-2"/>
              </w:rPr>
              <w:t xml:space="preserve"> </w:t>
            </w:r>
            <w:r w:rsidRPr="00C30B78">
              <w:rPr>
                <w:rFonts w:asciiTheme="minorHAnsi" w:hAnsiTheme="minorHAnsi" w:cstheme="minorHAnsi"/>
              </w:rPr>
              <w:t>professional,</w:t>
            </w:r>
            <w:r w:rsidRPr="00C30B78">
              <w:rPr>
                <w:rFonts w:asciiTheme="minorHAnsi" w:hAnsiTheme="minorHAnsi" w:cstheme="minorHAnsi"/>
                <w:spacing w:val="-5"/>
              </w:rPr>
              <w:t xml:space="preserve"> </w:t>
            </w:r>
            <w:r w:rsidRPr="00C30B78">
              <w:rPr>
                <w:rFonts w:asciiTheme="minorHAnsi" w:hAnsiTheme="minorHAnsi" w:cstheme="minorHAnsi"/>
              </w:rPr>
              <w:t>taking</w:t>
            </w:r>
            <w:r w:rsidRPr="00C30B78">
              <w:rPr>
                <w:rFonts w:asciiTheme="minorHAnsi" w:hAnsiTheme="minorHAnsi" w:cstheme="minorHAnsi"/>
                <w:spacing w:val="-4"/>
              </w:rPr>
              <w:t xml:space="preserve"> </w:t>
            </w:r>
            <w:r w:rsidRPr="00C30B78">
              <w:rPr>
                <w:rFonts w:asciiTheme="minorHAnsi" w:hAnsiTheme="minorHAnsi" w:cstheme="minorHAnsi"/>
              </w:rPr>
              <w:t>responsibility for own CPD.</w:t>
            </w:r>
          </w:p>
          <w:p w14:paraId="0168E5B6" w14:textId="77777777" w:rsidR="00C4635E" w:rsidRPr="00C30B78" w:rsidRDefault="00C4635E" w:rsidP="00C4635E">
            <w:pPr>
              <w:pStyle w:val="TableParagraph"/>
              <w:tabs>
                <w:tab w:val="left" w:pos="826"/>
              </w:tabs>
              <w:spacing w:before="1"/>
              <w:rPr>
                <w:rFonts w:asciiTheme="minorHAnsi" w:hAnsiTheme="minorHAnsi" w:cstheme="minorHAnsi"/>
              </w:rPr>
            </w:pPr>
          </w:p>
          <w:p w14:paraId="0F4ECE77" w14:textId="46153817" w:rsidR="00917637" w:rsidRPr="00C30B78" w:rsidRDefault="00C4635E" w:rsidP="00C4635E">
            <w:pPr>
              <w:pStyle w:val="ListParagraph"/>
              <w:spacing w:before="0" w:after="0" w:line="240" w:lineRule="auto"/>
              <w:ind w:left="360"/>
              <w:rPr>
                <w:rFonts w:asciiTheme="minorHAnsi" w:hAnsiTheme="minorHAnsi" w:cstheme="minorHAnsi"/>
                <w:sz w:val="22"/>
              </w:rPr>
            </w:pPr>
            <w:r w:rsidRPr="00C30B78">
              <w:rPr>
                <w:rFonts w:asciiTheme="minorHAnsi" w:hAnsiTheme="minorHAnsi" w:cstheme="minorHAnsi"/>
                <w:sz w:val="22"/>
              </w:rPr>
              <w:t>As</w:t>
            </w:r>
            <w:r w:rsidRPr="00C30B78">
              <w:rPr>
                <w:rFonts w:asciiTheme="minorHAnsi" w:hAnsiTheme="minorHAnsi" w:cstheme="minorHAnsi"/>
                <w:spacing w:val="-2"/>
                <w:sz w:val="22"/>
              </w:rPr>
              <w:t xml:space="preserve"> </w:t>
            </w:r>
            <w:r w:rsidRPr="00C30B78">
              <w:rPr>
                <w:rFonts w:asciiTheme="minorHAnsi" w:hAnsiTheme="minorHAnsi" w:cstheme="minorHAnsi"/>
                <w:sz w:val="22"/>
              </w:rPr>
              <w:t>a</w:t>
            </w:r>
            <w:r w:rsidRPr="00C30B78">
              <w:rPr>
                <w:rFonts w:asciiTheme="minorHAnsi" w:hAnsiTheme="minorHAnsi" w:cstheme="minorHAnsi"/>
                <w:spacing w:val="-2"/>
                <w:sz w:val="22"/>
              </w:rPr>
              <w:t xml:space="preserve"> </w:t>
            </w:r>
            <w:r w:rsidRPr="00C30B78">
              <w:rPr>
                <w:rFonts w:asciiTheme="minorHAnsi" w:hAnsiTheme="minorHAnsi" w:cstheme="minorHAnsi"/>
                <w:sz w:val="22"/>
              </w:rPr>
              <w:t>high</w:t>
            </w:r>
            <w:r w:rsidRPr="00C30B78">
              <w:rPr>
                <w:rFonts w:asciiTheme="minorHAnsi" w:hAnsiTheme="minorHAnsi" w:cstheme="minorHAnsi"/>
                <w:spacing w:val="-3"/>
                <w:sz w:val="22"/>
              </w:rPr>
              <w:t xml:space="preserve"> </w:t>
            </w:r>
            <w:r w:rsidRPr="00C30B78">
              <w:rPr>
                <w:rFonts w:asciiTheme="minorHAnsi" w:hAnsiTheme="minorHAnsi" w:cstheme="minorHAnsi"/>
                <w:sz w:val="22"/>
              </w:rPr>
              <w:t>performing</w:t>
            </w:r>
            <w:r w:rsidRPr="00C30B78">
              <w:rPr>
                <w:rFonts w:asciiTheme="minorHAnsi" w:hAnsiTheme="minorHAnsi" w:cstheme="minorHAnsi"/>
                <w:spacing w:val="-5"/>
                <w:sz w:val="22"/>
              </w:rPr>
              <w:t xml:space="preserve"> </w:t>
            </w:r>
            <w:r w:rsidRPr="00C30B78">
              <w:rPr>
                <w:rFonts w:asciiTheme="minorHAnsi" w:hAnsiTheme="minorHAnsi" w:cstheme="minorHAnsi"/>
                <w:sz w:val="22"/>
              </w:rPr>
              <w:t>Directorate</w:t>
            </w:r>
            <w:r w:rsidRPr="00C30B78">
              <w:rPr>
                <w:rFonts w:asciiTheme="minorHAnsi" w:hAnsiTheme="minorHAnsi" w:cstheme="minorHAnsi"/>
                <w:spacing w:val="-4"/>
                <w:sz w:val="22"/>
              </w:rPr>
              <w:t xml:space="preserve"> </w:t>
            </w:r>
            <w:r w:rsidRPr="00C30B78">
              <w:rPr>
                <w:rFonts w:asciiTheme="minorHAnsi" w:hAnsiTheme="minorHAnsi" w:cstheme="minorHAnsi"/>
                <w:sz w:val="22"/>
              </w:rPr>
              <w:t>that</w:t>
            </w:r>
            <w:r w:rsidRPr="00C30B78">
              <w:rPr>
                <w:rFonts w:asciiTheme="minorHAnsi" w:hAnsiTheme="minorHAnsi" w:cstheme="minorHAnsi"/>
                <w:spacing w:val="-5"/>
                <w:sz w:val="22"/>
              </w:rPr>
              <w:t xml:space="preserve"> </w:t>
            </w:r>
            <w:r w:rsidRPr="00C30B78">
              <w:rPr>
                <w:rFonts w:asciiTheme="minorHAnsi" w:hAnsiTheme="minorHAnsi" w:cstheme="minorHAnsi"/>
                <w:sz w:val="22"/>
              </w:rPr>
              <w:t>is</w:t>
            </w:r>
            <w:r w:rsidRPr="00C30B78">
              <w:rPr>
                <w:rFonts w:asciiTheme="minorHAnsi" w:hAnsiTheme="minorHAnsi" w:cstheme="minorHAnsi"/>
                <w:spacing w:val="-2"/>
                <w:sz w:val="22"/>
              </w:rPr>
              <w:t xml:space="preserve"> </w:t>
            </w:r>
            <w:r w:rsidRPr="00C30B78">
              <w:rPr>
                <w:rFonts w:asciiTheme="minorHAnsi" w:hAnsiTheme="minorHAnsi" w:cstheme="minorHAnsi"/>
                <w:sz w:val="22"/>
              </w:rPr>
              <w:t>constantly</w:t>
            </w:r>
            <w:r w:rsidRPr="00C30B78">
              <w:rPr>
                <w:rFonts w:asciiTheme="minorHAnsi" w:hAnsiTheme="minorHAnsi" w:cstheme="minorHAnsi"/>
                <w:spacing w:val="-2"/>
                <w:sz w:val="22"/>
              </w:rPr>
              <w:t xml:space="preserve"> </w:t>
            </w:r>
            <w:r w:rsidRPr="00C30B78">
              <w:rPr>
                <w:rFonts w:asciiTheme="minorHAnsi" w:hAnsiTheme="minorHAnsi" w:cstheme="minorHAnsi"/>
                <w:sz w:val="22"/>
              </w:rPr>
              <w:t>improving</w:t>
            </w:r>
            <w:r w:rsidRPr="00C30B78">
              <w:rPr>
                <w:rFonts w:asciiTheme="minorHAnsi" w:hAnsiTheme="minorHAnsi" w:cstheme="minorHAnsi"/>
                <w:spacing w:val="-3"/>
                <w:sz w:val="22"/>
              </w:rPr>
              <w:t xml:space="preserve"> </w:t>
            </w:r>
            <w:r w:rsidRPr="00C30B78">
              <w:rPr>
                <w:rFonts w:asciiTheme="minorHAnsi" w:hAnsiTheme="minorHAnsi" w:cstheme="minorHAnsi"/>
                <w:sz w:val="22"/>
              </w:rPr>
              <w:t>all</w:t>
            </w:r>
            <w:r w:rsidRPr="00C30B78">
              <w:rPr>
                <w:rFonts w:asciiTheme="minorHAnsi" w:hAnsiTheme="minorHAnsi" w:cstheme="minorHAnsi"/>
                <w:spacing w:val="-5"/>
                <w:sz w:val="22"/>
              </w:rPr>
              <w:t xml:space="preserve"> </w:t>
            </w:r>
            <w:r w:rsidRPr="00C30B78">
              <w:rPr>
                <w:rFonts w:asciiTheme="minorHAnsi" w:hAnsiTheme="minorHAnsi" w:cstheme="minorHAnsi"/>
                <w:sz w:val="22"/>
              </w:rPr>
              <w:t>members</w:t>
            </w:r>
            <w:r w:rsidRPr="00C30B78">
              <w:rPr>
                <w:rFonts w:asciiTheme="minorHAnsi" w:hAnsiTheme="minorHAnsi" w:cstheme="minorHAnsi"/>
                <w:spacing w:val="-4"/>
                <w:sz w:val="22"/>
              </w:rPr>
              <w:t xml:space="preserve"> </w:t>
            </w:r>
            <w:r w:rsidRPr="00C30B78">
              <w:rPr>
                <w:rFonts w:asciiTheme="minorHAnsi" w:hAnsiTheme="minorHAnsi" w:cstheme="minorHAnsi"/>
                <w:sz w:val="22"/>
              </w:rPr>
              <w:t>of</w:t>
            </w:r>
            <w:r w:rsidRPr="00C30B78">
              <w:rPr>
                <w:rFonts w:asciiTheme="minorHAnsi" w:hAnsiTheme="minorHAnsi" w:cstheme="minorHAnsi"/>
                <w:spacing w:val="-4"/>
                <w:sz w:val="22"/>
              </w:rPr>
              <w:t xml:space="preserve"> </w:t>
            </w:r>
            <w:r w:rsidRPr="00C30B78">
              <w:rPr>
                <w:rFonts w:asciiTheme="minorHAnsi" w:hAnsiTheme="minorHAnsi" w:cstheme="minorHAnsi"/>
                <w:sz w:val="22"/>
              </w:rPr>
              <w:t>staff</w:t>
            </w:r>
            <w:r w:rsidRPr="00C30B78">
              <w:rPr>
                <w:rFonts w:asciiTheme="minorHAnsi" w:hAnsiTheme="minorHAnsi" w:cstheme="minorHAnsi"/>
                <w:spacing w:val="-2"/>
                <w:sz w:val="22"/>
              </w:rPr>
              <w:t xml:space="preserve"> </w:t>
            </w:r>
            <w:r w:rsidRPr="00C30B78">
              <w:rPr>
                <w:rFonts w:asciiTheme="minorHAnsi" w:hAnsiTheme="minorHAnsi" w:cstheme="minorHAnsi"/>
                <w:sz w:val="22"/>
              </w:rPr>
              <w:t>are</w:t>
            </w:r>
            <w:r w:rsidRPr="00C30B78">
              <w:rPr>
                <w:rFonts w:asciiTheme="minorHAnsi" w:hAnsiTheme="minorHAnsi" w:cstheme="minorHAnsi"/>
                <w:spacing w:val="-4"/>
                <w:sz w:val="22"/>
              </w:rPr>
              <w:t xml:space="preserve"> </w:t>
            </w:r>
            <w:r w:rsidRPr="00C30B78">
              <w:rPr>
                <w:rFonts w:asciiTheme="minorHAnsi" w:hAnsiTheme="minorHAnsi" w:cstheme="minorHAnsi"/>
                <w:sz w:val="22"/>
              </w:rPr>
              <w:t>expected</w:t>
            </w:r>
            <w:r w:rsidRPr="00C30B78">
              <w:rPr>
                <w:rFonts w:asciiTheme="minorHAnsi" w:hAnsiTheme="minorHAnsi" w:cstheme="minorHAnsi"/>
                <w:spacing w:val="-2"/>
                <w:sz w:val="22"/>
              </w:rPr>
              <w:t xml:space="preserve"> </w:t>
            </w:r>
            <w:r w:rsidRPr="00C30B78">
              <w:rPr>
                <w:rFonts w:asciiTheme="minorHAnsi" w:hAnsiTheme="minorHAnsi" w:cstheme="minorHAnsi"/>
                <w:sz w:val="22"/>
              </w:rPr>
              <w:t>to engage in alternative roles in other areas of Marketing, Recruitment and International or the wider University, for personal and professional growth or where it may be operationally required.</w:t>
            </w:r>
          </w:p>
        </w:tc>
      </w:tr>
      <w:tr w:rsidR="00917637" w:rsidRPr="00C30B78" w14:paraId="33CEB549" w14:textId="77777777" w:rsidTr="006A000F">
        <w:tc>
          <w:tcPr>
            <w:tcW w:w="1560" w:type="dxa"/>
            <w:shd w:val="clear" w:color="auto" w:fill="242F60"/>
            <w:vAlign w:val="center"/>
          </w:tcPr>
          <w:p w14:paraId="608DACA2"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r w:rsidRPr="00C30B78">
              <w:rPr>
                <w:rFonts w:asciiTheme="minorHAnsi" w:hAnsiTheme="minorHAnsi" w:cstheme="minorHAnsi"/>
                <w:b/>
                <w:color w:val="FFFFFF" w:themeColor="background1"/>
                <w:sz w:val="22"/>
              </w:rPr>
              <w:lastRenderedPageBreak/>
              <w:t>General Duties</w:t>
            </w:r>
          </w:p>
        </w:tc>
        <w:tc>
          <w:tcPr>
            <w:tcW w:w="9356" w:type="dxa"/>
          </w:tcPr>
          <w:p w14:paraId="3624B3EB" w14:textId="77777777" w:rsidR="00917637" w:rsidRPr="00C30B78" w:rsidRDefault="00917637" w:rsidP="00917637">
            <w:pPr>
              <w:pStyle w:val="ListParagraph"/>
              <w:numPr>
                <w:ilvl w:val="0"/>
                <w:numId w:val="8"/>
              </w:numPr>
              <w:spacing w:before="0" w:after="0" w:line="240" w:lineRule="auto"/>
              <w:jc w:val="both"/>
              <w:rPr>
                <w:rFonts w:asciiTheme="minorHAnsi" w:eastAsiaTheme="minorHAnsi" w:hAnsiTheme="minorHAnsi" w:cstheme="minorHAnsi"/>
                <w:sz w:val="22"/>
              </w:rPr>
            </w:pPr>
            <w:r w:rsidRPr="00C30B78">
              <w:rPr>
                <w:rFonts w:asciiTheme="minorHAnsi" w:eastAsiaTheme="minorHAnsi" w:hAnsiTheme="minorHAnsi" w:cstheme="minorHAnsi"/>
                <w:sz w:val="22"/>
              </w:rPr>
              <w:t>To fully engage with the University’s Performance Enabling and Welsh language policies</w:t>
            </w:r>
          </w:p>
          <w:p w14:paraId="39171BE2" w14:textId="77777777" w:rsidR="00917637" w:rsidRPr="00C30B78" w:rsidRDefault="00917637" w:rsidP="00917637">
            <w:pPr>
              <w:pStyle w:val="ListParagraph"/>
              <w:numPr>
                <w:ilvl w:val="0"/>
                <w:numId w:val="8"/>
              </w:numPr>
              <w:spacing w:before="0" w:after="0" w:line="240" w:lineRule="auto"/>
              <w:jc w:val="both"/>
              <w:rPr>
                <w:rFonts w:asciiTheme="minorHAnsi" w:eastAsiaTheme="minorHAnsi" w:hAnsiTheme="minorHAnsi" w:cstheme="minorHAnsi"/>
                <w:sz w:val="22"/>
              </w:rPr>
            </w:pPr>
            <w:r w:rsidRPr="00C30B78">
              <w:rPr>
                <w:rFonts w:asciiTheme="minorHAnsi" w:eastAsiaTheme="minorHAnsi" w:hAnsiTheme="minorHAnsi" w:cstheme="minorHAnsi"/>
                <w:sz w:val="22"/>
              </w:rPr>
              <w:t>To promote equality and diversity in working practices and to maintain positive working relationships.</w:t>
            </w:r>
          </w:p>
          <w:p w14:paraId="46957AF4" w14:textId="77777777" w:rsidR="00917637" w:rsidRPr="00C30B78" w:rsidRDefault="00917637" w:rsidP="00917637">
            <w:pPr>
              <w:pStyle w:val="ListParagraph"/>
              <w:numPr>
                <w:ilvl w:val="0"/>
                <w:numId w:val="8"/>
              </w:numPr>
              <w:spacing w:before="0" w:after="0" w:line="240" w:lineRule="auto"/>
              <w:jc w:val="both"/>
              <w:rPr>
                <w:rFonts w:asciiTheme="minorHAnsi" w:eastAsiaTheme="minorHAnsi" w:hAnsiTheme="minorHAnsi" w:cstheme="minorHAnsi"/>
                <w:sz w:val="22"/>
              </w:rPr>
            </w:pPr>
            <w:r w:rsidRPr="00C30B78">
              <w:rPr>
                <w:rFonts w:asciiTheme="minorHAnsi" w:eastAsiaTheme="minorHAnsi" w:hAnsiTheme="minorHAnsi" w:cstheme="minorHAnsi"/>
                <w:sz w:val="22"/>
              </w:rPr>
              <w:t xml:space="preserve">To lead on the continual improvement of health and safety performance through a good understanding of the risk profile and the development of a positive health and safety culture. </w:t>
            </w:r>
          </w:p>
          <w:p w14:paraId="6F9AB1EA" w14:textId="77777777" w:rsidR="00917637" w:rsidRPr="00C30B78" w:rsidRDefault="00917637" w:rsidP="00917637">
            <w:pPr>
              <w:pStyle w:val="ListParagraph"/>
              <w:numPr>
                <w:ilvl w:val="0"/>
                <w:numId w:val="8"/>
              </w:numPr>
              <w:spacing w:before="0" w:after="0" w:line="240" w:lineRule="auto"/>
              <w:jc w:val="both"/>
              <w:rPr>
                <w:rFonts w:asciiTheme="minorHAnsi" w:eastAsiaTheme="minorHAnsi" w:hAnsiTheme="minorHAnsi" w:cstheme="minorHAnsi"/>
                <w:sz w:val="22"/>
              </w:rPr>
            </w:pPr>
            <w:r w:rsidRPr="00C30B78">
              <w:rPr>
                <w:rFonts w:asciiTheme="minorHAnsi" w:eastAsiaTheme="minorHAnsi" w:hAnsiTheme="minorHAnsi" w:cstheme="minorHAnsi"/>
                <w:sz w:val="22"/>
              </w:rPr>
              <w:t>Any other duties as agreed by the Faculty / Directorate / Service Area.</w:t>
            </w:r>
          </w:p>
          <w:p w14:paraId="1CA83E98" w14:textId="77777777" w:rsidR="00917637" w:rsidRPr="00C30B78" w:rsidRDefault="00917637" w:rsidP="00917637">
            <w:pPr>
              <w:pStyle w:val="ListParagraph"/>
              <w:numPr>
                <w:ilvl w:val="0"/>
                <w:numId w:val="8"/>
              </w:numPr>
              <w:spacing w:before="0" w:after="0" w:line="240" w:lineRule="auto"/>
              <w:jc w:val="both"/>
              <w:rPr>
                <w:rFonts w:asciiTheme="minorHAnsi" w:eastAsiaTheme="minorHAnsi" w:hAnsiTheme="minorHAnsi" w:cstheme="minorHAnsi"/>
                <w:sz w:val="22"/>
              </w:rPr>
            </w:pPr>
            <w:r w:rsidRPr="00C30B78">
              <w:rPr>
                <w:rFonts w:asciiTheme="minorHAnsi" w:eastAsiaTheme="minorHAnsi" w:hAnsiTheme="minorHAnsi" w:cstheme="minorHAnsi"/>
                <w:sz w:val="22"/>
              </w:rPr>
              <w:t xml:space="preserve">To ensure that risk management is an integral part of any </w:t>
            </w:r>
            <w:proofErr w:type="gramStart"/>
            <w:r w:rsidRPr="00C30B78">
              <w:rPr>
                <w:rFonts w:asciiTheme="minorHAnsi" w:eastAsiaTheme="minorHAnsi" w:hAnsiTheme="minorHAnsi" w:cstheme="minorHAnsi"/>
                <w:sz w:val="22"/>
              </w:rPr>
              <w:t>decision making</w:t>
            </w:r>
            <w:proofErr w:type="gramEnd"/>
            <w:r w:rsidRPr="00C30B78">
              <w:rPr>
                <w:rFonts w:asciiTheme="minorHAnsi" w:eastAsiaTheme="minorHAnsi" w:hAnsiTheme="minorHAnsi" w:cstheme="minorHAnsi"/>
                <w:sz w:val="22"/>
              </w:rPr>
              <w:t xml:space="preserve"> process, by ensuring compliance with the University’s Risk Management Policy</w:t>
            </w:r>
          </w:p>
          <w:p w14:paraId="7D7605F0" w14:textId="77777777" w:rsidR="00917637" w:rsidRPr="00C30B78" w:rsidRDefault="00917637" w:rsidP="00917637">
            <w:pPr>
              <w:spacing w:before="0" w:after="0" w:line="240" w:lineRule="auto"/>
              <w:rPr>
                <w:rFonts w:asciiTheme="minorHAnsi" w:hAnsiTheme="minorHAnsi" w:cstheme="minorHAnsi"/>
                <w:sz w:val="22"/>
              </w:rPr>
            </w:pPr>
          </w:p>
        </w:tc>
      </w:tr>
      <w:tr w:rsidR="00917637" w:rsidRPr="00C30B78" w14:paraId="3E2B292D" w14:textId="77777777" w:rsidTr="006A000F">
        <w:tc>
          <w:tcPr>
            <w:tcW w:w="1560" w:type="dxa"/>
            <w:shd w:val="clear" w:color="auto" w:fill="242F60"/>
            <w:vAlign w:val="center"/>
          </w:tcPr>
          <w:p w14:paraId="1C0D76FB"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r w:rsidRPr="00C30B78">
              <w:rPr>
                <w:rFonts w:asciiTheme="minorHAnsi" w:hAnsiTheme="minorHAnsi" w:cstheme="minorHAnsi"/>
                <w:b/>
                <w:color w:val="FFFFFF" w:themeColor="background1"/>
                <w:sz w:val="22"/>
              </w:rPr>
              <w:t>Leadership Values</w:t>
            </w:r>
          </w:p>
        </w:tc>
        <w:tc>
          <w:tcPr>
            <w:tcW w:w="9356" w:type="dxa"/>
          </w:tcPr>
          <w:p w14:paraId="708619FE" w14:textId="77777777" w:rsidR="005265E1" w:rsidRPr="00C30B78" w:rsidRDefault="00917637" w:rsidP="00917637">
            <w:pPr>
              <w:spacing w:before="0" w:after="0" w:line="240" w:lineRule="auto"/>
              <w:rPr>
                <w:rFonts w:asciiTheme="minorHAnsi" w:hAnsiTheme="minorHAnsi" w:cstheme="minorHAnsi"/>
                <w:sz w:val="22"/>
              </w:rPr>
            </w:pPr>
            <w:r w:rsidRPr="00C30B78">
              <w:rPr>
                <w:rFonts w:asciiTheme="minorHAnsi" w:hAnsiTheme="minorHAnsi" w:cstheme="minorHAnsi"/>
                <w:sz w:val="22"/>
              </w:rPr>
              <w:t>All Professional Services areas at Swansea University operate to a defined set of Core Values: </w:t>
            </w:r>
            <w:hyperlink r:id="rId11" w:history="1">
              <w:r w:rsidRPr="00C30B78">
                <w:rPr>
                  <w:rStyle w:val="Hyperlink"/>
                  <w:rFonts w:asciiTheme="minorHAnsi" w:hAnsiTheme="minorHAnsi" w:cstheme="minorHAnsi"/>
                  <w:sz w:val="22"/>
                </w:rPr>
                <w:t>Professional services values</w:t>
              </w:r>
            </w:hyperlink>
            <w:r w:rsidRPr="00C30B78">
              <w:rPr>
                <w:rFonts w:asciiTheme="minorHAnsi" w:hAnsiTheme="minorHAnsi" w:cstheme="minorHAnsi"/>
                <w:sz w:val="22"/>
              </w:rPr>
              <w:t xml:space="preserve"> and it is an expectation that everyone is able to demonstrate a commitment to these values from the point of application through to the day to day delivery of their roles. Commitment to our values at Swansea University supports us in promoting equality and valuing diversity to utilise all the talent that we have. </w:t>
            </w:r>
          </w:p>
          <w:p w14:paraId="4B9A3D45" w14:textId="47D5CF7F" w:rsidR="00917637" w:rsidRPr="00C30B78" w:rsidRDefault="00917637" w:rsidP="00917637">
            <w:pPr>
              <w:spacing w:before="0" w:after="0" w:line="240" w:lineRule="auto"/>
              <w:rPr>
                <w:rFonts w:asciiTheme="minorHAnsi" w:hAnsiTheme="minorHAnsi" w:cstheme="minorHAnsi"/>
                <w:sz w:val="22"/>
              </w:rPr>
            </w:pPr>
            <w:r w:rsidRPr="00C30B78">
              <w:rPr>
                <w:rFonts w:asciiTheme="minorHAnsi" w:hAnsiTheme="minorHAnsi" w:cstheme="minorHAnsi"/>
                <w:sz w:val="22"/>
              </w:rPr>
              <w:br/>
              <w:t xml:space="preserve">In addition you will operate to a defined set of </w:t>
            </w:r>
            <w:hyperlink r:id="rId12" w:history="1">
              <w:r w:rsidRPr="00C30B78">
                <w:rPr>
                  <w:rStyle w:val="Hyperlink"/>
                  <w:rFonts w:asciiTheme="minorHAnsi" w:hAnsiTheme="minorHAnsi" w:cstheme="minorHAnsi"/>
                  <w:sz w:val="22"/>
                </w:rPr>
                <w:t>Leadership Values</w:t>
              </w:r>
            </w:hyperlink>
            <w:r w:rsidRPr="00C30B78">
              <w:rPr>
                <w:rFonts w:asciiTheme="minorHAnsi" w:hAnsiTheme="minorHAnsi" w:cstheme="minorHAnsi"/>
                <w:sz w:val="22"/>
              </w:rPr>
              <w:t xml:space="preserve">: </w:t>
            </w:r>
          </w:p>
          <w:p w14:paraId="0B04D05E" w14:textId="77777777" w:rsidR="00917637" w:rsidRPr="00C30B78" w:rsidRDefault="00917637" w:rsidP="00917637">
            <w:pPr>
              <w:spacing w:before="0" w:after="0" w:line="240" w:lineRule="auto"/>
              <w:rPr>
                <w:rFonts w:asciiTheme="minorHAnsi" w:hAnsiTheme="minorHAnsi" w:cstheme="minorHAnsi"/>
                <w:sz w:val="22"/>
              </w:rPr>
            </w:pPr>
          </w:p>
          <w:p w14:paraId="772D61D8" w14:textId="77777777" w:rsidR="00917637" w:rsidRPr="00C30B78" w:rsidRDefault="00917637" w:rsidP="00917637">
            <w:pPr>
              <w:spacing w:before="0" w:after="0" w:line="240" w:lineRule="auto"/>
              <w:rPr>
                <w:rFonts w:asciiTheme="minorHAnsi" w:hAnsiTheme="minorHAnsi" w:cstheme="minorHAnsi"/>
                <w:sz w:val="22"/>
              </w:rPr>
            </w:pPr>
            <w:r w:rsidRPr="00C30B78">
              <w:rPr>
                <w:rFonts w:asciiTheme="minorHAnsi" w:hAnsiTheme="minorHAnsi" w:cstheme="minorHAnsi"/>
                <w:b/>
                <w:bCs/>
                <w:sz w:val="22"/>
              </w:rPr>
              <w:t xml:space="preserve">We are Professional </w:t>
            </w:r>
          </w:p>
          <w:p w14:paraId="230F9D3F" w14:textId="52BA4BD6" w:rsidR="00917637" w:rsidRPr="00C30B78" w:rsidRDefault="00917637" w:rsidP="00917637">
            <w:pPr>
              <w:pStyle w:val="Default"/>
              <w:rPr>
                <w:rFonts w:asciiTheme="minorHAnsi" w:hAnsiTheme="minorHAnsi" w:cstheme="minorHAnsi"/>
              </w:rPr>
            </w:pPr>
            <w:r w:rsidRPr="00C30B78">
              <w:rPr>
                <w:rFonts w:asciiTheme="minorHAnsi" w:hAnsiTheme="minorHAnsi" w:cstheme="minorHAnsi"/>
              </w:rPr>
              <w:t xml:space="preserve">We develop ourselves and our teams through continued professional </w:t>
            </w:r>
            <w:proofErr w:type="gramStart"/>
            <w:r w:rsidRPr="00C30B78">
              <w:rPr>
                <w:rFonts w:asciiTheme="minorHAnsi" w:hAnsiTheme="minorHAnsi" w:cstheme="minorHAnsi"/>
              </w:rPr>
              <w:t>development, and</w:t>
            </w:r>
            <w:proofErr w:type="gramEnd"/>
            <w:r w:rsidRPr="00C30B78">
              <w:rPr>
                <w:rFonts w:asciiTheme="minorHAnsi" w:hAnsiTheme="minorHAnsi" w:cstheme="minorHAnsi"/>
              </w:rPr>
              <w:t xml:space="preserve"> use feedback to improve. We create a culture that delivers successful outcomes through people, supporting, developing and challenging our teams to succeed. We involve our people in developing a vision for the future and in enabling innovation and change, improving University, team and individual performance.</w:t>
            </w:r>
          </w:p>
          <w:p w14:paraId="1A13EF9F" w14:textId="77777777" w:rsidR="00917637" w:rsidRPr="00C30B78" w:rsidRDefault="00917637" w:rsidP="00917637">
            <w:pPr>
              <w:pStyle w:val="Default"/>
              <w:rPr>
                <w:rFonts w:asciiTheme="minorHAnsi" w:hAnsiTheme="minorHAnsi" w:cstheme="minorHAnsi"/>
              </w:rPr>
            </w:pPr>
          </w:p>
          <w:p w14:paraId="29104471" w14:textId="77777777" w:rsidR="00917637" w:rsidRPr="00C30B78" w:rsidRDefault="00917637" w:rsidP="00917637">
            <w:pPr>
              <w:pStyle w:val="Default"/>
              <w:rPr>
                <w:rFonts w:asciiTheme="minorHAnsi" w:hAnsiTheme="minorHAnsi" w:cstheme="minorHAnsi"/>
              </w:rPr>
            </w:pPr>
            <w:r w:rsidRPr="00C30B78">
              <w:rPr>
                <w:rFonts w:asciiTheme="minorHAnsi" w:hAnsiTheme="minorHAnsi" w:cstheme="minorHAnsi"/>
                <w:b/>
                <w:bCs/>
              </w:rPr>
              <w:t xml:space="preserve">We Work Together </w:t>
            </w:r>
          </w:p>
          <w:p w14:paraId="701E729F" w14:textId="09DC566B" w:rsidR="00917637" w:rsidRPr="00C30B78" w:rsidRDefault="00917637" w:rsidP="00917637">
            <w:pPr>
              <w:pStyle w:val="Default"/>
              <w:rPr>
                <w:rFonts w:asciiTheme="minorHAnsi" w:hAnsiTheme="minorHAnsi" w:cstheme="minorHAnsi"/>
              </w:rPr>
            </w:pPr>
            <w:r w:rsidRPr="00C30B78">
              <w:rPr>
                <w:rFonts w:asciiTheme="minorHAnsi" w:hAnsiTheme="minorHAnsi" w:cstheme="minorHAnsi"/>
              </w:rPr>
              <w:lastRenderedPageBreak/>
              <w:t>We enable our teams to work together and across functions to deliver successful outcomes that exceed the needs and expectations of our customers. We are responsible for creating environments that demonstrate equality, foster trust, respect and challenge. We are accountable for providing clarity and direction, communicating the “big picture” and harnessing ideas and opportunities to achieve the University’s vision.</w:t>
            </w:r>
          </w:p>
          <w:p w14:paraId="4EF25758" w14:textId="77777777" w:rsidR="00917637" w:rsidRPr="00C30B78" w:rsidRDefault="00917637" w:rsidP="00917637">
            <w:pPr>
              <w:pStyle w:val="Default"/>
              <w:rPr>
                <w:rFonts w:asciiTheme="minorHAnsi" w:hAnsiTheme="minorHAnsi" w:cstheme="minorHAnsi"/>
              </w:rPr>
            </w:pPr>
          </w:p>
          <w:p w14:paraId="5B203A37" w14:textId="77777777" w:rsidR="00917637" w:rsidRPr="00C30B78" w:rsidRDefault="00917637" w:rsidP="00917637">
            <w:pPr>
              <w:pStyle w:val="Default"/>
              <w:rPr>
                <w:rFonts w:asciiTheme="minorHAnsi" w:hAnsiTheme="minorHAnsi" w:cstheme="minorHAnsi"/>
              </w:rPr>
            </w:pPr>
            <w:r w:rsidRPr="00C30B78">
              <w:rPr>
                <w:rFonts w:asciiTheme="minorHAnsi" w:hAnsiTheme="minorHAnsi" w:cstheme="minorHAnsi"/>
                <w:b/>
                <w:bCs/>
              </w:rPr>
              <w:t xml:space="preserve">We care </w:t>
            </w:r>
          </w:p>
          <w:p w14:paraId="7E6644F1" w14:textId="77777777" w:rsidR="00917637" w:rsidRPr="00C30B78" w:rsidRDefault="00917637" w:rsidP="00917637">
            <w:pPr>
              <w:spacing w:before="0" w:after="0" w:line="240" w:lineRule="auto"/>
              <w:rPr>
                <w:rFonts w:asciiTheme="minorHAnsi" w:hAnsiTheme="minorHAnsi" w:cstheme="minorHAnsi"/>
                <w:sz w:val="22"/>
              </w:rPr>
            </w:pPr>
            <w:r w:rsidRPr="00C30B78">
              <w:rPr>
                <w:rFonts w:asciiTheme="minorHAnsi" w:hAnsiTheme="minorHAnsi" w:cstheme="minorHAnsi"/>
                <w:sz w:val="22"/>
              </w:rPr>
              <w:t>We create environments that identify, understand and give priority to delivering the needs of the University Community (our students, colleagues, external partners and the public). We motive and inspire our teams to provide the highest standards of personalised care and in doing so uphold the Swansea University brand.</w:t>
            </w:r>
          </w:p>
          <w:p w14:paraId="346FC025" w14:textId="77777777" w:rsidR="00917637" w:rsidRPr="00C30B78" w:rsidRDefault="00917637" w:rsidP="00917637">
            <w:pPr>
              <w:spacing w:before="0" w:after="0" w:line="240" w:lineRule="auto"/>
              <w:rPr>
                <w:rFonts w:asciiTheme="minorHAnsi" w:eastAsia="Times New Roman" w:hAnsiTheme="minorHAnsi" w:cstheme="minorHAnsi"/>
                <w:sz w:val="22"/>
                <w:lang w:val="en-US"/>
              </w:rPr>
            </w:pPr>
          </w:p>
        </w:tc>
      </w:tr>
      <w:tr w:rsidR="00917637" w:rsidRPr="00C30B78" w14:paraId="69C0FD58" w14:textId="77777777" w:rsidTr="006A000F">
        <w:tc>
          <w:tcPr>
            <w:tcW w:w="1560" w:type="dxa"/>
            <w:shd w:val="clear" w:color="auto" w:fill="242F60"/>
            <w:vAlign w:val="center"/>
          </w:tcPr>
          <w:p w14:paraId="18D7861B"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r w:rsidRPr="00C30B78">
              <w:rPr>
                <w:rFonts w:asciiTheme="minorHAnsi" w:hAnsiTheme="minorHAnsi" w:cstheme="minorHAnsi"/>
                <w:sz w:val="22"/>
              </w:rPr>
              <w:lastRenderedPageBreak/>
              <w:br w:type="page"/>
            </w:r>
            <w:r w:rsidRPr="00C30B78">
              <w:rPr>
                <w:rFonts w:asciiTheme="minorHAnsi" w:hAnsiTheme="minorHAnsi" w:cstheme="minorHAnsi"/>
                <w:b/>
                <w:color w:val="FFFFFF" w:themeColor="background1"/>
                <w:sz w:val="22"/>
              </w:rPr>
              <w:t>Person Specification</w:t>
            </w:r>
          </w:p>
          <w:p w14:paraId="1F407CB9" w14:textId="77777777" w:rsidR="00917637" w:rsidRPr="00C30B78" w:rsidRDefault="00917637" w:rsidP="00917637">
            <w:pPr>
              <w:spacing w:before="0" w:after="0" w:line="240" w:lineRule="auto"/>
              <w:rPr>
                <w:rFonts w:asciiTheme="minorHAnsi" w:hAnsiTheme="minorHAnsi" w:cstheme="minorHAnsi"/>
                <w:color w:val="FFFFFF" w:themeColor="background1"/>
                <w:sz w:val="22"/>
              </w:rPr>
            </w:pPr>
          </w:p>
        </w:tc>
        <w:tc>
          <w:tcPr>
            <w:tcW w:w="9356" w:type="dxa"/>
          </w:tcPr>
          <w:p w14:paraId="07FD808E" w14:textId="77777777" w:rsidR="00917637" w:rsidRPr="00C30B78" w:rsidRDefault="00917637" w:rsidP="00917637">
            <w:pPr>
              <w:spacing w:before="0" w:after="0" w:line="240" w:lineRule="auto"/>
              <w:rPr>
                <w:rFonts w:asciiTheme="minorHAnsi" w:hAnsiTheme="minorHAnsi" w:cstheme="minorHAnsi"/>
                <w:b/>
                <w:sz w:val="22"/>
                <w:u w:val="single"/>
              </w:rPr>
            </w:pPr>
            <w:r w:rsidRPr="00C30B78">
              <w:rPr>
                <w:rFonts w:asciiTheme="minorHAnsi" w:hAnsiTheme="minorHAnsi" w:cstheme="minorHAnsi"/>
                <w:b/>
                <w:sz w:val="22"/>
                <w:u w:val="single"/>
              </w:rPr>
              <w:t>Essential Criteria:</w:t>
            </w:r>
          </w:p>
          <w:p w14:paraId="6C825255" w14:textId="77777777" w:rsidR="00917637" w:rsidRPr="00C30B78" w:rsidRDefault="00917637" w:rsidP="00917637">
            <w:pPr>
              <w:spacing w:before="0" w:after="0" w:line="240" w:lineRule="auto"/>
              <w:rPr>
                <w:rFonts w:asciiTheme="minorHAnsi" w:hAnsiTheme="minorHAnsi" w:cstheme="minorHAnsi"/>
                <w:b/>
                <w:sz w:val="22"/>
                <w:u w:val="single"/>
              </w:rPr>
            </w:pPr>
          </w:p>
          <w:p w14:paraId="233975AB" w14:textId="77777777" w:rsidR="00917637" w:rsidRPr="00C30B78" w:rsidRDefault="00917637" w:rsidP="00917637">
            <w:pPr>
              <w:spacing w:before="0" w:after="0" w:line="240" w:lineRule="auto"/>
              <w:rPr>
                <w:rFonts w:asciiTheme="minorHAnsi" w:hAnsiTheme="minorHAnsi" w:cstheme="minorHAnsi"/>
                <w:b/>
                <w:sz w:val="22"/>
              </w:rPr>
            </w:pPr>
            <w:r w:rsidRPr="00C30B78">
              <w:rPr>
                <w:rFonts w:asciiTheme="minorHAnsi" w:hAnsiTheme="minorHAnsi" w:cstheme="minorHAnsi"/>
                <w:b/>
                <w:sz w:val="22"/>
              </w:rPr>
              <w:t>Leadership Values:</w:t>
            </w:r>
          </w:p>
          <w:p w14:paraId="6E63EFCB" w14:textId="77777777" w:rsidR="00917637" w:rsidRPr="00C30B78" w:rsidRDefault="00917637" w:rsidP="00917637">
            <w:pPr>
              <w:pStyle w:val="ListParagraph"/>
              <w:numPr>
                <w:ilvl w:val="0"/>
                <w:numId w:val="7"/>
              </w:numPr>
              <w:spacing w:before="0" w:after="0" w:line="240" w:lineRule="auto"/>
              <w:rPr>
                <w:rFonts w:asciiTheme="minorHAnsi" w:hAnsiTheme="minorHAnsi" w:cstheme="minorHAnsi"/>
                <w:sz w:val="22"/>
              </w:rPr>
            </w:pPr>
            <w:r w:rsidRPr="00C30B78">
              <w:rPr>
                <w:rFonts w:asciiTheme="minorHAnsi" w:hAnsiTheme="minorHAnsi" w:cstheme="minorHAnsi"/>
                <w:sz w:val="22"/>
              </w:rPr>
              <w:t>Demonstrable evidence of creating a culture that delivers successful outcomes through people, developing and challenging teams to succeed and take pride in delivering professional services and solutions.</w:t>
            </w:r>
          </w:p>
          <w:p w14:paraId="0AF33450" w14:textId="77777777" w:rsidR="00917637" w:rsidRPr="00C30B78" w:rsidRDefault="00917637" w:rsidP="00917637">
            <w:pPr>
              <w:pStyle w:val="ListParagraph"/>
              <w:numPr>
                <w:ilvl w:val="0"/>
                <w:numId w:val="7"/>
              </w:numPr>
              <w:spacing w:before="0" w:after="0" w:line="240" w:lineRule="auto"/>
              <w:rPr>
                <w:rFonts w:asciiTheme="minorHAnsi" w:hAnsiTheme="minorHAnsi" w:cstheme="minorHAnsi"/>
                <w:sz w:val="22"/>
              </w:rPr>
            </w:pPr>
            <w:r w:rsidRPr="00C30B78">
              <w:rPr>
                <w:rFonts w:asciiTheme="minorHAnsi" w:hAnsiTheme="minorHAnsi" w:cstheme="minorHAnsi"/>
                <w:sz w:val="22"/>
              </w:rPr>
              <w:t>Ability to enable teams to work together and across functions to deliver successful outcomes that exceed the needs and expectations of customers, and in creating environments that demonstrate equality, foster trust, respect and challenge.</w:t>
            </w:r>
          </w:p>
          <w:p w14:paraId="2F2A9464" w14:textId="5E9D6822" w:rsidR="00917637" w:rsidRPr="00C30B78" w:rsidRDefault="00917637" w:rsidP="00917637">
            <w:pPr>
              <w:pStyle w:val="ListParagraph"/>
              <w:numPr>
                <w:ilvl w:val="0"/>
                <w:numId w:val="7"/>
              </w:numPr>
              <w:spacing w:before="0" w:after="0" w:line="240" w:lineRule="auto"/>
              <w:rPr>
                <w:rFonts w:asciiTheme="minorHAnsi" w:hAnsiTheme="minorHAnsi" w:cstheme="minorHAnsi"/>
                <w:sz w:val="22"/>
              </w:rPr>
            </w:pPr>
            <w:r w:rsidRPr="00C30B78">
              <w:rPr>
                <w:rFonts w:asciiTheme="minorHAnsi" w:hAnsiTheme="minorHAnsi" w:cstheme="minorHAnsi"/>
                <w:sz w:val="22"/>
              </w:rPr>
              <w:t>Demonstrable experience of creating environments that identify, understand and give priority to delivering the needs of the customer, and in motivating and inspiring teams to provide the highest standards of personalised care.</w:t>
            </w:r>
          </w:p>
          <w:p w14:paraId="36560843" w14:textId="77777777" w:rsidR="00917637" w:rsidRPr="00C30B78" w:rsidRDefault="00917637" w:rsidP="00917637">
            <w:pPr>
              <w:pStyle w:val="ListParagraph"/>
              <w:spacing w:before="0" w:after="0" w:line="240" w:lineRule="auto"/>
              <w:rPr>
                <w:rFonts w:asciiTheme="minorHAnsi" w:hAnsiTheme="minorHAnsi" w:cstheme="minorHAnsi"/>
                <w:sz w:val="22"/>
              </w:rPr>
            </w:pPr>
          </w:p>
          <w:p w14:paraId="0F8B8411" w14:textId="5F642980" w:rsidR="00917637" w:rsidRPr="00C30B78" w:rsidRDefault="00917637" w:rsidP="00917637">
            <w:pPr>
              <w:spacing w:before="0" w:after="0" w:line="240" w:lineRule="auto"/>
              <w:rPr>
                <w:rFonts w:asciiTheme="minorHAnsi" w:hAnsiTheme="minorHAnsi" w:cstheme="minorHAnsi"/>
                <w:b/>
                <w:sz w:val="22"/>
              </w:rPr>
            </w:pPr>
            <w:r w:rsidRPr="00C30B78">
              <w:rPr>
                <w:rFonts w:asciiTheme="minorHAnsi" w:hAnsiTheme="minorHAnsi" w:cstheme="minorHAnsi"/>
                <w:b/>
                <w:sz w:val="22"/>
              </w:rPr>
              <w:t>Qualifications</w:t>
            </w:r>
          </w:p>
          <w:p w14:paraId="3AC87B8A" w14:textId="5A3CAC32" w:rsidR="00C4635E" w:rsidRPr="00C30B78" w:rsidRDefault="00C4635E" w:rsidP="00C30B78">
            <w:pPr>
              <w:pStyle w:val="Title"/>
              <w:numPr>
                <w:ilvl w:val="0"/>
                <w:numId w:val="13"/>
              </w:numPr>
              <w:spacing w:before="0" w:after="0" w:line="240" w:lineRule="auto"/>
              <w:contextualSpacing w:val="0"/>
              <w:rPr>
                <w:rFonts w:asciiTheme="minorHAnsi" w:hAnsiTheme="minorHAnsi" w:cstheme="minorHAnsi"/>
                <w:spacing w:val="-2"/>
                <w:sz w:val="22"/>
                <w:szCs w:val="22"/>
              </w:rPr>
            </w:pPr>
            <w:r w:rsidRPr="00C30B78">
              <w:rPr>
                <w:rFonts w:asciiTheme="minorHAnsi" w:hAnsiTheme="minorHAnsi" w:cstheme="minorHAnsi"/>
                <w:sz w:val="22"/>
                <w:szCs w:val="22"/>
              </w:rPr>
              <w:t>Educated</w:t>
            </w:r>
            <w:r w:rsidRPr="00C30B78">
              <w:rPr>
                <w:rFonts w:asciiTheme="minorHAnsi" w:hAnsiTheme="minorHAnsi" w:cstheme="minorHAnsi"/>
                <w:spacing w:val="-5"/>
                <w:sz w:val="22"/>
                <w:szCs w:val="22"/>
              </w:rPr>
              <w:t xml:space="preserve"> </w:t>
            </w:r>
            <w:r w:rsidRPr="00C30B78">
              <w:rPr>
                <w:rFonts w:asciiTheme="minorHAnsi" w:hAnsiTheme="minorHAnsi" w:cstheme="minorHAnsi"/>
                <w:sz w:val="22"/>
                <w:szCs w:val="22"/>
              </w:rPr>
              <w:t>to</w:t>
            </w:r>
            <w:r w:rsidRPr="00C30B78">
              <w:rPr>
                <w:rFonts w:asciiTheme="minorHAnsi" w:hAnsiTheme="minorHAnsi" w:cstheme="minorHAnsi"/>
                <w:spacing w:val="-2"/>
                <w:sz w:val="22"/>
                <w:szCs w:val="22"/>
              </w:rPr>
              <w:t xml:space="preserve"> </w:t>
            </w:r>
            <w:r w:rsidRPr="00C30B78">
              <w:rPr>
                <w:rFonts w:asciiTheme="minorHAnsi" w:hAnsiTheme="minorHAnsi" w:cstheme="minorHAnsi"/>
                <w:sz w:val="22"/>
                <w:szCs w:val="22"/>
              </w:rPr>
              <w:t>degree</w:t>
            </w:r>
            <w:r w:rsidRPr="00C30B78">
              <w:rPr>
                <w:rFonts w:asciiTheme="minorHAnsi" w:hAnsiTheme="minorHAnsi" w:cstheme="minorHAnsi"/>
                <w:spacing w:val="-3"/>
                <w:sz w:val="22"/>
                <w:szCs w:val="22"/>
              </w:rPr>
              <w:t xml:space="preserve"> </w:t>
            </w:r>
            <w:r w:rsidRPr="00C30B78">
              <w:rPr>
                <w:rFonts w:asciiTheme="minorHAnsi" w:hAnsiTheme="minorHAnsi" w:cstheme="minorHAnsi"/>
                <w:sz w:val="22"/>
                <w:szCs w:val="22"/>
              </w:rPr>
              <w:t>level</w:t>
            </w:r>
            <w:r w:rsidRPr="00C30B78">
              <w:rPr>
                <w:rFonts w:asciiTheme="minorHAnsi" w:hAnsiTheme="minorHAnsi" w:cstheme="minorHAnsi"/>
                <w:spacing w:val="-5"/>
                <w:sz w:val="22"/>
                <w:szCs w:val="22"/>
              </w:rPr>
              <w:t xml:space="preserve"> </w:t>
            </w:r>
            <w:r w:rsidRPr="00C30B78">
              <w:rPr>
                <w:rFonts w:asciiTheme="minorHAnsi" w:hAnsiTheme="minorHAnsi" w:cstheme="minorHAnsi"/>
                <w:sz w:val="22"/>
                <w:szCs w:val="22"/>
              </w:rPr>
              <w:t>or</w:t>
            </w:r>
            <w:r w:rsidRPr="00C30B78">
              <w:rPr>
                <w:rFonts w:asciiTheme="minorHAnsi" w:hAnsiTheme="minorHAnsi" w:cstheme="minorHAnsi"/>
                <w:spacing w:val="-3"/>
                <w:sz w:val="22"/>
                <w:szCs w:val="22"/>
              </w:rPr>
              <w:t xml:space="preserve"> </w:t>
            </w:r>
            <w:r w:rsidRPr="00C30B78">
              <w:rPr>
                <w:rFonts w:asciiTheme="minorHAnsi" w:hAnsiTheme="minorHAnsi" w:cstheme="minorHAnsi"/>
                <w:sz w:val="22"/>
                <w:szCs w:val="22"/>
              </w:rPr>
              <w:t>equivalent experience in a relevant discipline</w:t>
            </w:r>
            <w:r w:rsidRPr="00C30B78">
              <w:rPr>
                <w:rFonts w:asciiTheme="minorHAnsi" w:hAnsiTheme="minorHAnsi" w:cstheme="minorHAnsi"/>
                <w:spacing w:val="-2"/>
                <w:sz w:val="22"/>
                <w:szCs w:val="22"/>
              </w:rPr>
              <w:t>.</w:t>
            </w:r>
          </w:p>
          <w:p w14:paraId="6798EB80" w14:textId="77777777" w:rsidR="00917637" w:rsidRPr="00C30B78" w:rsidRDefault="00917637" w:rsidP="00917637">
            <w:pPr>
              <w:spacing w:before="0" w:after="0" w:line="240" w:lineRule="auto"/>
              <w:rPr>
                <w:rFonts w:asciiTheme="minorHAnsi" w:hAnsiTheme="minorHAnsi" w:cstheme="minorHAnsi"/>
                <w:bCs/>
                <w:sz w:val="22"/>
              </w:rPr>
            </w:pPr>
          </w:p>
          <w:p w14:paraId="1881D487" w14:textId="2AFCDB58" w:rsidR="00C4635E" w:rsidRPr="00C30B78" w:rsidRDefault="00917637" w:rsidP="00C30B78">
            <w:pPr>
              <w:spacing w:before="0" w:after="0" w:line="240" w:lineRule="auto"/>
              <w:rPr>
                <w:rFonts w:asciiTheme="minorHAnsi" w:hAnsiTheme="minorHAnsi" w:cstheme="minorHAnsi"/>
                <w:b/>
                <w:sz w:val="22"/>
              </w:rPr>
            </w:pPr>
            <w:r w:rsidRPr="00C30B78">
              <w:rPr>
                <w:rFonts w:asciiTheme="minorHAnsi" w:hAnsiTheme="minorHAnsi" w:cstheme="minorHAnsi"/>
                <w:b/>
                <w:sz w:val="22"/>
              </w:rPr>
              <w:t>Experience</w:t>
            </w:r>
          </w:p>
          <w:p w14:paraId="47C2EB40"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rPr>
              <w:t>Proven</w:t>
            </w:r>
            <w:r w:rsidRPr="00C30B78">
              <w:rPr>
                <w:rFonts w:asciiTheme="minorHAnsi" w:hAnsiTheme="minorHAnsi" w:cstheme="minorHAnsi"/>
                <w:spacing w:val="-9"/>
              </w:rPr>
              <w:t xml:space="preserve"> </w:t>
            </w:r>
            <w:r w:rsidRPr="00C30B78">
              <w:rPr>
                <w:rFonts w:asciiTheme="minorHAnsi" w:hAnsiTheme="minorHAnsi" w:cstheme="minorHAnsi"/>
              </w:rPr>
              <w:t>written</w:t>
            </w:r>
            <w:r w:rsidRPr="00C30B78">
              <w:rPr>
                <w:rFonts w:asciiTheme="minorHAnsi" w:hAnsiTheme="minorHAnsi" w:cstheme="minorHAnsi"/>
                <w:spacing w:val="-6"/>
              </w:rPr>
              <w:t xml:space="preserve"> </w:t>
            </w:r>
            <w:r w:rsidRPr="00C30B78">
              <w:rPr>
                <w:rFonts w:asciiTheme="minorHAnsi" w:hAnsiTheme="minorHAnsi" w:cstheme="minorHAnsi"/>
              </w:rPr>
              <w:t>communication</w:t>
            </w:r>
            <w:r w:rsidRPr="00C30B78">
              <w:rPr>
                <w:rFonts w:asciiTheme="minorHAnsi" w:hAnsiTheme="minorHAnsi" w:cstheme="minorHAnsi"/>
                <w:spacing w:val="-6"/>
              </w:rPr>
              <w:t xml:space="preserve"> </w:t>
            </w:r>
            <w:r w:rsidRPr="00C30B78">
              <w:rPr>
                <w:rFonts w:asciiTheme="minorHAnsi" w:hAnsiTheme="minorHAnsi" w:cstheme="minorHAnsi"/>
                <w:spacing w:val="-2"/>
              </w:rPr>
              <w:t>skills.</w:t>
            </w:r>
          </w:p>
          <w:p w14:paraId="1BC7D689" w14:textId="77777777" w:rsidR="00C4635E" w:rsidRPr="00C30B78" w:rsidRDefault="00C4635E" w:rsidP="00C4635E">
            <w:pPr>
              <w:pStyle w:val="TableParagraph"/>
              <w:numPr>
                <w:ilvl w:val="0"/>
                <w:numId w:val="12"/>
              </w:numPr>
              <w:tabs>
                <w:tab w:val="left" w:pos="1548"/>
              </w:tabs>
              <w:spacing w:before="1"/>
              <w:rPr>
                <w:rFonts w:asciiTheme="minorHAnsi" w:hAnsiTheme="minorHAnsi" w:cstheme="minorHAnsi"/>
              </w:rPr>
            </w:pPr>
            <w:r w:rsidRPr="00C30B78">
              <w:rPr>
                <w:rFonts w:asciiTheme="minorHAnsi" w:hAnsiTheme="minorHAnsi" w:cstheme="minorHAnsi"/>
              </w:rPr>
              <w:t>Experience</w:t>
            </w:r>
            <w:r w:rsidRPr="00C30B78">
              <w:rPr>
                <w:rFonts w:asciiTheme="minorHAnsi" w:hAnsiTheme="minorHAnsi" w:cstheme="minorHAnsi"/>
                <w:spacing w:val="-8"/>
              </w:rPr>
              <w:t xml:space="preserve"> </w:t>
            </w:r>
            <w:r w:rsidRPr="00C30B78">
              <w:rPr>
                <w:rFonts w:asciiTheme="minorHAnsi" w:hAnsiTheme="minorHAnsi" w:cstheme="minorHAnsi"/>
              </w:rPr>
              <w:t>of</w:t>
            </w:r>
            <w:r w:rsidRPr="00C30B78">
              <w:rPr>
                <w:rFonts w:asciiTheme="minorHAnsi" w:hAnsiTheme="minorHAnsi" w:cstheme="minorHAnsi"/>
                <w:spacing w:val="-3"/>
              </w:rPr>
              <w:t xml:space="preserve"> </w:t>
            </w:r>
            <w:r w:rsidRPr="00C30B78">
              <w:rPr>
                <w:rFonts w:asciiTheme="minorHAnsi" w:hAnsiTheme="minorHAnsi" w:cstheme="minorHAnsi"/>
              </w:rPr>
              <w:t>developing</w:t>
            </w:r>
            <w:r w:rsidRPr="00C30B78">
              <w:rPr>
                <w:rFonts w:asciiTheme="minorHAnsi" w:hAnsiTheme="minorHAnsi" w:cstheme="minorHAnsi"/>
                <w:spacing w:val="-4"/>
              </w:rPr>
              <w:t xml:space="preserve"> </w:t>
            </w:r>
            <w:r w:rsidRPr="00C30B78">
              <w:rPr>
                <w:rFonts w:asciiTheme="minorHAnsi" w:hAnsiTheme="minorHAnsi" w:cstheme="minorHAnsi"/>
              </w:rPr>
              <w:t>web</w:t>
            </w:r>
            <w:r w:rsidRPr="00C30B78">
              <w:rPr>
                <w:rFonts w:asciiTheme="minorHAnsi" w:hAnsiTheme="minorHAnsi" w:cstheme="minorHAnsi"/>
                <w:spacing w:val="-4"/>
              </w:rPr>
              <w:t xml:space="preserve"> </w:t>
            </w:r>
            <w:r w:rsidRPr="00C30B78">
              <w:rPr>
                <w:rFonts w:asciiTheme="minorHAnsi" w:hAnsiTheme="minorHAnsi" w:cstheme="minorHAnsi"/>
              </w:rPr>
              <w:t>pages</w:t>
            </w:r>
            <w:r w:rsidRPr="00C30B78">
              <w:rPr>
                <w:rFonts w:asciiTheme="minorHAnsi" w:hAnsiTheme="minorHAnsi" w:cstheme="minorHAnsi"/>
                <w:spacing w:val="-5"/>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w:t>
            </w:r>
            <w:r w:rsidRPr="00C30B78">
              <w:rPr>
                <w:rFonts w:asciiTheme="minorHAnsi" w:hAnsiTheme="minorHAnsi" w:cstheme="minorHAnsi"/>
              </w:rPr>
              <w:t>using</w:t>
            </w:r>
            <w:r w:rsidRPr="00C30B78">
              <w:rPr>
                <w:rFonts w:asciiTheme="minorHAnsi" w:hAnsiTheme="minorHAnsi" w:cstheme="minorHAnsi"/>
                <w:spacing w:val="-4"/>
              </w:rPr>
              <w:t xml:space="preserve"> </w:t>
            </w:r>
            <w:r w:rsidRPr="00C30B78">
              <w:rPr>
                <w:rFonts w:asciiTheme="minorHAnsi" w:hAnsiTheme="minorHAnsi" w:cstheme="minorHAnsi"/>
              </w:rPr>
              <w:t>web</w:t>
            </w:r>
            <w:r w:rsidRPr="00C30B78">
              <w:rPr>
                <w:rFonts w:asciiTheme="minorHAnsi" w:hAnsiTheme="minorHAnsi" w:cstheme="minorHAnsi"/>
                <w:spacing w:val="-6"/>
              </w:rPr>
              <w:t xml:space="preserve"> </w:t>
            </w:r>
            <w:r w:rsidRPr="00C30B78">
              <w:rPr>
                <w:rFonts w:asciiTheme="minorHAnsi" w:hAnsiTheme="minorHAnsi" w:cstheme="minorHAnsi"/>
              </w:rPr>
              <w:t>publishing</w:t>
            </w:r>
            <w:r w:rsidRPr="00C30B78">
              <w:rPr>
                <w:rFonts w:asciiTheme="minorHAnsi" w:hAnsiTheme="minorHAnsi" w:cstheme="minorHAnsi"/>
                <w:spacing w:val="-4"/>
              </w:rPr>
              <w:t xml:space="preserve"> </w:t>
            </w:r>
            <w:r w:rsidRPr="00C30B78">
              <w:rPr>
                <w:rFonts w:asciiTheme="minorHAnsi" w:hAnsiTheme="minorHAnsi" w:cstheme="minorHAnsi"/>
                <w:spacing w:val="-2"/>
              </w:rPr>
              <w:t>systems.</w:t>
            </w:r>
          </w:p>
          <w:p w14:paraId="4B1FC7E3" w14:textId="442347AF" w:rsidR="00917637" w:rsidRPr="00C30B78" w:rsidRDefault="00917637" w:rsidP="00917637">
            <w:pPr>
              <w:spacing w:before="0" w:after="0" w:line="240" w:lineRule="auto"/>
              <w:rPr>
                <w:rFonts w:asciiTheme="minorHAnsi" w:hAnsiTheme="minorHAnsi" w:cstheme="minorHAnsi"/>
                <w:bCs/>
                <w:sz w:val="22"/>
              </w:rPr>
            </w:pPr>
          </w:p>
          <w:p w14:paraId="09F32DD4" w14:textId="77777777" w:rsidR="00917637" w:rsidRPr="00C30B78" w:rsidRDefault="00917637" w:rsidP="00917637">
            <w:pPr>
              <w:spacing w:before="0" w:after="0" w:line="240" w:lineRule="auto"/>
              <w:rPr>
                <w:rFonts w:asciiTheme="minorHAnsi" w:hAnsiTheme="minorHAnsi" w:cstheme="minorHAnsi"/>
                <w:b/>
                <w:sz w:val="22"/>
              </w:rPr>
            </w:pPr>
          </w:p>
          <w:p w14:paraId="653351E3" w14:textId="7A755A1A" w:rsidR="00917637" w:rsidRPr="00C30B78" w:rsidRDefault="00917637" w:rsidP="00917637">
            <w:pPr>
              <w:spacing w:before="0" w:after="0" w:line="240" w:lineRule="auto"/>
              <w:rPr>
                <w:rFonts w:asciiTheme="minorHAnsi" w:hAnsiTheme="minorHAnsi" w:cstheme="minorHAnsi"/>
                <w:b/>
                <w:sz w:val="22"/>
              </w:rPr>
            </w:pPr>
            <w:r w:rsidRPr="00C30B78">
              <w:rPr>
                <w:rFonts w:asciiTheme="minorHAnsi" w:hAnsiTheme="minorHAnsi" w:cstheme="minorHAnsi"/>
                <w:b/>
                <w:sz w:val="22"/>
              </w:rPr>
              <w:t>Knowledge and Skills</w:t>
            </w:r>
          </w:p>
          <w:p w14:paraId="38C12B83"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rPr>
              <w:t>Excellent</w:t>
            </w:r>
            <w:r w:rsidRPr="00C30B78">
              <w:rPr>
                <w:rFonts w:asciiTheme="minorHAnsi" w:hAnsiTheme="minorHAnsi" w:cstheme="minorHAnsi"/>
                <w:spacing w:val="-10"/>
              </w:rPr>
              <w:t xml:space="preserve"> </w:t>
            </w:r>
            <w:r w:rsidRPr="00C30B78">
              <w:rPr>
                <w:rFonts w:asciiTheme="minorHAnsi" w:hAnsiTheme="minorHAnsi" w:cstheme="minorHAnsi"/>
              </w:rPr>
              <w:t>communication</w:t>
            </w:r>
            <w:r w:rsidRPr="00C30B78">
              <w:rPr>
                <w:rFonts w:asciiTheme="minorHAnsi" w:hAnsiTheme="minorHAnsi" w:cstheme="minorHAnsi"/>
                <w:spacing w:val="-10"/>
              </w:rPr>
              <w:t xml:space="preserve"> </w:t>
            </w:r>
            <w:r w:rsidRPr="00C30B78">
              <w:rPr>
                <w:rFonts w:asciiTheme="minorHAnsi" w:hAnsiTheme="minorHAnsi" w:cstheme="minorHAnsi"/>
                <w:spacing w:val="-2"/>
              </w:rPr>
              <w:t>skills</w:t>
            </w:r>
          </w:p>
          <w:p w14:paraId="65AF1A0D"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rPr>
              <w:t>Excellent</w:t>
            </w:r>
            <w:r w:rsidRPr="00C30B78">
              <w:rPr>
                <w:rFonts w:asciiTheme="minorHAnsi" w:hAnsiTheme="minorHAnsi" w:cstheme="minorHAnsi"/>
                <w:spacing w:val="-5"/>
              </w:rPr>
              <w:t xml:space="preserve"> </w:t>
            </w:r>
            <w:r w:rsidRPr="00C30B78">
              <w:rPr>
                <w:rFonts w:asciiTheme="minorHAnsi" w:hAnsiTheme="minorHAnsi" w:cstheme="minorHAnsi"/>
              </w:rPr>
              <w:t>IT</w:t>
            </w:r>
            <w:r w:rsidRPr="00C30B78">
              <w:rPr>
                <w:rFonts w:asciiTheme="minorHAnsi" w:hAnsiTheme="minorHAnsi" w:cstheme="minorHAnsi"/>
                <w:spacing w:val="-6"/>
              </w:rPr>
              <w:t xml:space="preserve"> </w:t>
            </w:r>
            <w:r w:rsidRPr="00C30B78">
              <w:rPr>
                <w:rFonts w:asciiTheme="minorHAnsi" w:hAnsiTheme="minorHAnsi" w:cstheme="minorHAnsi"/>
                <w:spacing w:val="-2"/>
              </w:rPr>
              <w:t>skills</w:t>
            </w:r>
          </w:p>
          <w:p w14:paraId="09876048" w14:textId="77777777" w:rsidR="00C4635E" w:rsidRPr="00C30B78" w:rsidRDefault="00C4635E" w:rsidP="00C4635E">
            <w:pPr>
              <w:pStyle w:val="TableParagraph"/>
              <w:numPr>
                <w:ilvl w:val="0"/>
                <w:numId w:val="12"/>
              </w:numPr>
              <w:tabs>
                <w:tab w:val="left" w:pos="1548"/>
              </w:tabs>
              <w:spacing w:before="1" w:line="279" w:lineRule="exact"/>
              <w:rPr>
                <w:rFonts w:asciiTheme="minorHAnsi" w:hAnsiTheme="minorHAnsi" w:cstheme="minorHAnsi"/>
              </w:rPr>
            </w:pPr>
            <w:r w:rsidRPr="00C30B78">
              <w:rPr>
                <w:rFonts w:asciiTheme="minorHAnsi" w:hAnsiTheme="minorHAnsi" w:cstheme="minorHAnsi"/>
              </w:rPr>
              <w:t>Understanding</w:t>
            </w:r>
            <w:r w:rsidRPr="00C30B78">
              <w:rPr>
                <w:rFonts w:asciiTheme="minorHAnsi" w:hAnsiTheme="minorHAnsi" w:cstheme="minorHAnsi"/>
                <w:spacing w:val="-7"/>
              </w:rPr>
              <w:t xml:space="preserve"> </w:t>
            </w:r>
            <w:r w:rsidRPr="00C30B78">
              <w:rPr>
                <w:rFonts w:asciiTheme="minorHAnsi" w:hAnsiTheme="minorHAnsi" w:cstheme="minorHAnsi"/>
              </w:rPr>
              <w:t>of</w:t>
            </w:r>
            <w:r w:rsidRPr="00C30B78">
              <w:rPr>
                <w:rFonts w:asciiTheme="minorHAnsi" w:hAnsiTheme="minorHAnsi" w:cstheme="minorHAnsi"/>
                <w:spacing w:val="-6"/>
              </w:rPr>
              <w:t xml:space="preserve"> </w:t>
            </w:r>
            <w:r w:rsidRPr="00C30B78">
              <w:rPr>
                <w:rFonts w:asciiTheme="minorHAnsi" w:hAnsiTheme="minorHAnsi" w:cstheme="minorHAnsi"/>
              </w:rPr>
              <w:t>applying</w:t>
            </w:r>
            <w:r w:rsidRPr="00C30B78">
              <w:rPr>
                <w:rFonts w:asciiTheme="minorHAnsi" w:hAnsiTheme="minorHAnsi" w:cstheme="minorHAnsi"/>
                <w:spacing w:val="-7"/>
              </w:rPr>
              <w:t xml:space="preserve"> </w:t>
            </w:r>
            <w:r w:rsidRPr="00C30B78">
              <w:rPr>
                <w:rFonts w:asciiTheme="minorHAnsi" w:hAnsiTheme="minorHAnsi" w:cstheme="minorHAnsi"/>
              </w:rPr>
              <w:t>brand</w:t>
            </w:r>
            <w:r w:rsidRPr="00C30B78">
              <w:rPr>
                <w:rFonts w:asciiTheme="minorHAnsi" w:hAnsiTheme="minorHAnsi" w:cstheme="minorHAnsi"/>
                <w:spacing w:val="-6"/>
              </w:rPr>
              <w:t xml:space="preserve"> </w:t>
            </w:r>
            <w:r w:rsidRPr="00C30B78">
              <w:rPr>
                <w:rFonts w:asciiTheme="minorHAnsi" w:hAnsiTheme="minorHAnsi" w:cstheme="minorHAnsi"/>
                <w:spacing w:val="-2"/>
              </w:rPr>
              <w:t>guidelines</w:t>
            </w:r>
          </w:p>
          <w:p w14:paraId="298571CA" w14:textId="77777777" w:rsidR="00C4635E" w:rsidRPr="00C30B78" w:rsidRDefault="00C4635E" w:rsidP="00C4635E">
            <w:pPr>
              <w:pStyle w:val="TableParagraph"/>
              <w:numPr>
                <w:ilvl w:val="0"/>
                <w:numId w:val="12"/>
              </w:numPr>
              <w:tabs>
                <w:tab w:val="left" w:pos="1548"/>
              </w:tabs>
              <w:spacing w:line="279" w:lineRule="exact"/>
              <w:rPr>
                <w:rFonts w:asciiTheme="minorHAnsi" w:hAnsiTheme="minorHAnsi" w:cstheme="minorHAnsi"/>
              </w:rPr>
            </w:pPr>
            <w:r w:rsidRPr="00C30B78">
              <w:rPr>
                <w:rFonts w:asciiTheme="minorHAnsi" w:hAnsiTheme="minorHAnsi" w:cstheme="minorHAnsi"/>
              </w:rPr>
              <w:t>Ability</w:t>
            </w:r>
            <w:r w:rsidRPr="00C30B78">
              <w:rPr>
                <w:rFonts w:asciiTheme="minorHAnsi" w:hAnsiTheme="minorHAnsi" w:cstheme="minorHAnsi"/>
                <w:spacing w:val="-6"/>
              </w:rPr>
              <w:t xml:space="preserve"> </w:t>
            </w:r>
            <w:r w:rsidRPr="00C30B78">
              <w:rPr>
                <w:rFonts w:asciiTheme="minorHAnsi" w:hAnsiTheme="minorHAnsi" w:cstheme="minorHAnsi"/>
              </w:rPr>
              <w:t>to</w:t>
            </w:r>
            <w:r w:rsidRPr="00C30B78">
              <w:rPr>
                <w:rFonts w:asciiTheme="minorHAnsi" w:hAnsiTheme="minorHAnsi" w:cstheme="minorHAnsi"/>
                <w:spacing w:val="-2"/>
              </w:rPr>
              <w:t xml:space="preserve"> </w:t>
            </w:r>
            <w:r w:rsidRPr="00C30B78">
              <w:rPr>
                <w:rFonts w:asciiTheme="minorHAnsi" w:hAnsiTheme="minorHAnsi" w:cstheme="minorHAnsi"/>
              </w:rPr>
              <w:t>work</w:t>
            </w:r>
            <w:r w:rsidRPr="00C30B78">
              <w:rPr>
                <w:rFonts w:asciiTheme="minorHAnsi" w:hAnsiTheme="minorHAnsi" w:cstheme="minorHAnsi"/>
                <w:spacing w:val="-6"/>
              </w:rPr>
              <w:t xml:space="preserve"> </w:t>
            </w:r>
            <w:r w:rsidRPr="00C30B78">
              <w:rPr>
                <w:rFonts w:asciiTheme="minorHAnsi" w:hAnsiTheme="minorHAnsi" w:cstheme="minorHAnsi"/>
              </w:rPr>
              <w:t>calmly</w:t>
            </w:r>
            <w:r w:rsidRPr="00C30B78">
              <w:rPr>
                <w:rFonts w:asciiTheme="minorHAnsi" w:hAnsiTheme="minorHAnsi" w:cstheme="minorHAnsi"/>
                <w:spacing w:val="-6"/>
              </w:rPr>
              <w:t xml:space="preserve"> </w:t>
            </w:r>
            <w:r w:rsidRPr="00C30B78">
              <w:rPr>
                <w:rFonts w:asciiTheme="minorHAnsi" w:hAnsiTheme="minorHAnsi" w:cstheme="minorHAnsi"/>
              </w:rPr>
              <w:t>under</w:t>
            </w:r>
            <w:r w:rsidRPr="00C30B78">
              <w:rPr>
                <w:rFonts w:asciiTheme="minorHAnsi" w:hAnsiTheme="minorHAnsi" w:cstheme="minorHAnsi"/>
                <w:spacing w:val="-3"/>
              </w:rPr>
              <w:t xml:space="preserve"> </w:t>
            </w:r>
            <w:r w:rsidRPr="00C30B78">
              <w:rPr>
                <w:rFonts w:asciiTheme="minorHAnsi" w:hAnsiTheme="minorHAnsi" w:cstheme="minorHAnsi"/>
              </w:rPr>
              <w:t>pressure</w:t>
            </w:r>
            <w:r w:rsidRPr="00C30B78">
              <w:rPr>
                <w:rFonts w:asciiTheme="minorHAnsi" w:hAnsiTheme="minorHAnsi" w:cstheme="minorHAnsi"/>
                <w:spacing w:val="-3"/>
              </w:rPr>
              <w:t xml:space="preserve"> </w:t>
            </w:r>
            <w:r w:rsidRPr="00C30B78">
              <w:rPr>
                <w:rFonts w:asciiTheme="minorHAnsi" w:hAnsiTheme="minorHAnsi" w:cstheme="minorHAnsi"/>
              </w:rPr>
              <w:t>and</w:t>
            </w:r>
            <w:r w:rsidRPr="00C30B78">
              <w:rPr>
                <w:rFonts w:asciiTheme="minorHAnsi" w:hAnsiTheme="minorHAnsi" w:cstheme="minorHAnsi"/>
                <w:spacing w:val="-5"/>
              </w:rPr>
              <w:t xml:space="preserve"> </w:t>
            </w:r>
            <w:r w:rsidRPr="00C30B78">
              <w:rPr>
                <w:rFonts w:asciiTheme="minorHAnsi" w:hAnsiTheme="minorHAnsi" w:cstheme="minorHAnsi"/>
              </w:rPr>
              <w:t>prioritise</w:t>
            </w:r>
            <w:r w:rsidRPr="00C30B78">
              <w:rPr>
                <w:rFonts w:asciiTheme="minorHAnsi" w:hAnsiTheme="minorHAnsi" w:cstheme="minorHAnsi"/>
                <w:spacing w:val="-3"/>
              </w:rPr>
              <w:t xml:space="preserve"> </w:t>
            </w:r>
            <w:r w:rsidRPr="00C30B78">
              <w:rPr>
                <w:rFonts w:asciiTheme="minorHAnsi" w:hAnsiTheme="minorHAnsi" w:cstheme="minorHAnsi"/>
              </w:rPr>
              <w:t>where</w:t>
            </w:r>
            <w:r w:rsidRPr="00C30B78">
              <w:rPr>
                <w:rFonts w:asciiTheme="minorHAnsi" w:hAnsiTheme="minorHAnsi" w:cstheme="minorHAnsi"/>
                <w:spacing w:val="-2"/>
              </w:rPr>
              <w:t xml:space="preserve"> necessary</w:t>
            </w:r>
          </w:p>
          <w:p w14:paraId="7F6B1EBB"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rPr>
              <w:t>Ability</w:t>
            </w:r>
            <w:r w:rsidRPr="00C30B78">
              <w:rPr>
                <w:rFonts w:asciiTheme="minorHAnsi" w:hAnsiTheme="minorHAnsi" w:cstheme="minorHAnsi"/>
                <w:spacing w:val="-2"/>
              </w:rPr>
              <w:t xml:space="preserve"> </w:t>
            </w:r>
            <w:r w:rsidRPr="00C30B78">
              <w:rPr>
                <w:rFonts w:asciiTheme="minorHAnsi" w:hAnsiTheme="minorHAnsi" w:cstheme="minorHAnsi"/>
              </w:rPr>
              <w:t>to</w:t>
            </w:r>
            <w:r w:rsidRPr="00C30B78">
              <w:rPr>
                <w:rFonts w:asciiTheme="minorHAnsi" w:hAnsiTheme="minorHAnsi" w:cstheme="minorHAnsi"/>
                <w:spacing w:val="-1"/>
              </w:rPr>
              <w:t xml:space="preserve"> </w:t>
            </w:r>
            <w:r w:rsidRPr="00C30B78">
              <w:rPr>
                <w:rFonts w:asciiTheme="minorHAnsi" w:hAnsiTheme="minorHAnsi" w:cstheme="minorHAnsi"/>
              </w:rPr>
              <w:t>work</w:t>
            </w:r>
            <w:r w:rsidRPr="00C30B78">
              <w:rPr>
                <w:rFonts w:asciiTheme="minorHAnsi" w:hAnsiTheme="minorHAnsi" w:cstheme="minorHAnsi"/>
                <w:spacing w:val="-4"/>
              </w:rPr>
              <w:t xml:space="preserve"> </w:t>
            </w:r>
            <w:r w:rsidRPr="00C30B78">
              <w:rPr>
                <w:rFonts w:asciiTheme="minorHAnsi" w:hAnsiTheme="minorHAnsi" w:cstheme="minorHAnsi"/>
              </w:rPr>
              <w:t>as</w:t>
            </w:r>
            <w:r w:rsidRPr="00C30B78">
              <w:rPr>
                <w:rFonts w:asciiTheme="minorHAnsi" w:hAnsiTheme="minorHAnsi" w:cstheme="minorHAnsi"/>
                <w:spacing w:val="-2"/>
              </w:rPr>
              <w:t xml:space="preserve"> </w:t>
            </w:r>
            <w:r w:rsidRPr="00C30B78">
              <w:rPr>
                <w:rFonts w:asciiTheme="minorHAnsi" w:hAnsiTheme="minorHAnsi" w:cstheme="minorHAnsi"/>
              </w:rPr>
              <w:t>part</w:t>
            </w:r>
            <w:r w:rsidRPr="00C30B78">
              <w:rPr>
                <w:rFonts w:asciiTheme="minorHAnsi" w:hAnsiTheme="minorHAnsi" w:cstheme="minorHAnsi"/>
                <w:spacing w:val="-1"/>
              </w:rPr>
              <w:t xml:space="preserve"> </w:t>
            </w:r>
            <w:r w:rsidRPr="00C30B78">
              <w:rPr>
                <w:rFonts w:asciiTheme="minorHAnsi" w:hAnsiTheme="minorHAnsi" w:cstheme="minorHAnsi"/>
              </w:rPr>
              <w:t>of</w:t>
            </w:r>
            <w:r w:rsidRPr="00C30B78">
              <w:rPr>
                <w:rFonts w:asciiTheme="minorHAnsi" w:hAnsiTheme="minorHAnsi" w:cstheme="minorHAnsi"/>
                <w:spacing w:val="-5"/>
              </w:rPr>
              <w:t xml:space="preserve"> </w:t>
            </w:r>
            <w:r w:rsidRPr="00C30B78">
              <w:rPr>
                <w:rFonts w:asciiTheme="minorHAnsi" w:hAnsiTheme="minorHAnsi" w:cstheme="minorHAnsi"/>
              </w:rPr>
              <w:t>a</w:t>
            </w:r>
            <w:r w:rsidRPr="00C30B78">
              <w:rPr>
                <w:rFonts w:asciiTheme="minorHAnsi" w:hAnsiTheme="minorHAnsi" w:cstheme="minorHAnsi"/>
                <w:spacing w:val="-3"/>
              </w:rPr>
              <w:t xml:space="preserve"> </w:t>
            </w:r>
            <w:r w:rsidRPr="00C30B78">
              <w:rPr>
                <w:rFonts w:asciiTheme="minorHAnsi" w:hAnsiTheme="minorHAnsi" w:cstheme="minorHAnsi"/>
                <w:spacing w:val="-4"/>
              </w:rPr>
              <w:t>team.</w:t>
            </w:r>
          </w:p>
          <w:p w14:paraId="4B86EFA8"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spacing w:val="-4"/>
              </w:rPr>
              <w:t>Ability to problem solve.</w:t>
            </w:r>
          </w:p>
          <w:p w14:paraId="597BB7D2" w14:textId="5BB48E3A" w:rsidR="00917637" w:rsidRPr="00C30B78" w:rsidRDefault="00917637" w:rsidP="00917637">
            <w:pPr>
              <w:spacing w:before="0" w:after="0" w:line="240" w:lineRule="auto"/>
              <w:rPr>
                <w:rFonts w:asciiTheme="minorHAnsi" w:hAnsiTheme="minorHAnsi" w:cstheme="minorHAnsi"/>
                <w:bCs/>
                <w:sz w:val="22"/>
              </w:rPr>
            </w:pPr>
          </w:p>
          <w:p w14:paraId="0E51FD76" w14:textId="77777777" w:rsidR="00917637" w:rsidRPr="00C30B78" w:rsidRDefault="00917637" w:rsidP="00917637">
            <w:pPr>
              <w:spacing w:before="0" w:after="0" w:line="240" w:lineRule="auto"/>
              <w:rPr>
                <w:rFonts w:asciiTheme="minorHAnsi" w:hAnsiTheme="minorHAnsi" w:cstheme="minorHAnsi"/>
                <w:b/>
                <w:sz w:val="22"/>
              </w:rPr>
            </w:pPr>
          </w:p>
          <w:p w14:paraId="7CD96AC5" w14:textId="77777777" w:rsidR="00917637" w:rsidRPr="00C30B78" w:rsidRDefault="00917637" w:rsidP="00917637">
            <w:pPr>
              <w:spacing w:before="0" w:after="0" w:line="240" w:lineRule="auto"/>
              <w:rPr>
                <w:rFonts w:asciiTheme="minorHAnsi" w:hAnsiTheme="minorHAnsi" w:cstheme="minorHAnsi"/>
                <w:b/>
                <w:bCs/>
                <w:sz w:val="22"/>
                <w:u w:val="single"/>
              </w:rPr>
            </w:pPr>
            <w:r w:rsidRPr="00C30B78">
              <w:rPr>
                <w:rFonts w:asciiTheme="minorHAnsi" w:hAnsiTheme="minorHAnsi" w:cstheme="minorHAnsi"/>
                <w:b/>
                <w:sz w:val="22"/>
                <w:u w:val="single"/>
              </w:rPr>
              <w:t>Desirable Criteria:</w:t>
            </w:r>
          </w:p>
          <w:p w14:paraId="4B4990A2" w14:textId="77777777" w:rsidR="00C4635E" w:rsidRPr="00C30B78" w:rsidRDefault="00C4635E" w:rsidP="00C4635E">
            <w:pPr>
              <w:pStyle w:val="TableParagraph"/>
              <w:numPr>
                <w:ilvl w:val="0"/>
                <w:numId w:val="12"/>
              </w:numPr>
              <w:tabs>
                <w:tab w:val="left" w:pos="1548"/>
              </w:tabs>
              <w:rPr>
                <w:rFonts w:asciiTheme="minorHAnsi" w:hAnsiTheme="minorHAnsi" w:cstheme="minorHAnsi"/>
              </w:rPr>
            </w:pPr>
            <w:r w:rsidRPr="00C30B78">
              <w:rPr>
                <w:rFonts w:asciiTheme="minorHAnsi" w:hAnsiTheme="minorHAnsi" w:cstheme="minorHAnsi"/>
              </w:rPr>
              <w:t>The</w:t>
            </w:r>
            <w:r w:rsidRPr="00C30B78">
              <w:rPr>
                <w:rFonts w:asciiTheme="minorHAnsi" w:hAnsiTheme="minorHAnsi" w:cstheme="minorHAnsi"/>
                <w:spacing w:val="-3"/>
              </w:rPr>
              <w:t xml:space="preserve"> </w:t>
            </w:r>
            <w:r w:rsidRPr="00C30B78">
              <w:rPr>
                <w:rFonts w:asciiTheme="minorHAnsi" w:hAnsiTheme="minorHAnsi" w:cstheme="minorHAnsi"/>
              </w:rPr>
              <w:t>ability</w:t>
            </w:r>
            <w:r w:rsidRPr="00C30B78">
              <w:rPr>
                <w:rFonts w:asciiTheme="minorHAnsi" w:hAnsiTheme="minorHAnsi" w:cstheme="minorHAnsi"/>
                <w:spacing w:val="-5"/>
              </w:rPr>
              <w:t xml:space="preserve"> </w:t>
            </w:r>
            <w:r w:rsidRPr="00C30B78">
              <w:rPr>
                <w:rFonts w:asciiTheme="minorHAnsi" w:hAnsiTheme="minorHAnsi" w:cstheme="minorHAnsi"/>
              </w:rPr>
              <w:t>to</w:t>
            </w:r>
            <w:r w:rsidRPr="00C30B78">
              <w:rPr>
                <w:rFonts w:asciiTheme="minorHAnsi" w:hAnsiTheme="minorHAnsi" w:cstheme="minorHAnsi"/>
                <w:spacing w:val="-2"/>
              </w:rPr>
              <w:t xml:space="preserve"> </w:t>
            </w:r>
            <w:r w:rsidRPr="00C30B78">
              <w:rPr>
                <w:rFonts w:asciiTheme="minorHAnsi" w:hAnsiTheme="minorHAnsi" w:cstheme="minorHAnsi"/>
              </w:rPr>
              <w:t>communicate</w:t>
            </w:r>
            <w:r w:rsidRPr="00C30B78">
              <w:rPr>
                <w:rFonts w:asciiTheme="minorHAnsi" w:hAnsiTheme="minorHAnsi" w:cstheme="minorHAnsi"/>
                <w:spacing w:val="-4"/>
              </w:rPr>
              <w:t xml:space="preserve"> </w:t>
            </w:r>
            <w:r w:rsidRPr="00C30B78">
              <w:rPr>
                <w:rFonts w:asciiTheme="minorHAnsi" w:hAnsiTheme="minorHAnsi" w:cstheme="minorHAnsi"/>
              </w:rPr>
              <w:t>through</w:t>
            </w:r>
            <w:r w:rsidRPr="00C30B78">
              <w:rPr>
                <w:rFonts w:asciiTheme="minorHAnsi" w:hAnsiTheme="minorHAnsi" w:cstheme="minorHAnsi"/>
                <w:spacing w:val="-4"/>
              </w:rPr>
              <w:t xml:space="preserve"> </w:t>
            </w:r>
            <w:r w:rsidRPr="00C30B78">
              <w:rPr>
                <w:rFonts w:asciiTheme="minorHAnsi" w:hAnsiTheme="minorHAnsi" w:cstheme="minorHAnsi"/>
              </w:rPr>
              <w:t>the</w:t>
            </w:r>
            <w:r w:rsidRPr="00C30B78">
              <w:rPr>
                <w:rFonts w:asciiTheme="minorHAnsi" w:hAnsiTheme="minorHAnsi" w:cstheme="minorHAnsi"/>
                <w:spacing w:val="-4"/>
              </w:rPr>
              <w:t xml:space="preserve"> </w:t>
            </w:r>
            <w:r w:rsidRPr="00C30B78">
              <w:rPr>
                <w:rFonts w:asciiTheme="minorHAnsi" w:hAnsiTheme="minorHAnsi" w:cstheme="minorHAnsi"/>
              </w:rPr>
              <w:t>medium</w:t>
            </w:r>
            <w:r w:rsidRPr="00C30B78">
              <w:rPr>
                <w:rFonts w:asciiTheme="minorHAnsi" w:hAnsiTheme="minorHAnsi" w:cstheme="minorHAnsi"/>
                <w:spacing w:val="-5"/>
              </w:rPr>
              <w:t xml:space="preserve"> </w:t>
            </w:r>
            <w:r w:rsidRPr="00C30B78">
              <w:rPr>
                <w:rFonts w:asciiTheme="minorHAnsi" w:hAnsiTheme="minorHAnsi" w:cstheme="minorHAnsi"/>
              </w:rPr>
              <w:t>of</w:t>
            </w:r>
            <w:r w:rsidRPr="00C30B78">
              <w:rPr>
                <w:rFonts w:asciiTheme="minorHAnsi" w:hAnsiTheme="minorHAnsi" w:cstheme="minorHAnsi"/>
                <w:spacing w:val="-4"/>
              </w:rPr>
              <w:t xml:space="preserve"> Welsh.</w:t>
            </w:r>
          </w:p>
          <w:p w14:paraId="603E6A8B" w14:textId="77777777" w:rsidR="00C4635E" w:rsidRPr="00C30B78" w:rsidRDefault="00C4635E" w:rsidP="00C4635E">
            <w:pPr>
              <w:pStyle w:val="TableParagraph"/>
              <w:numPr>
                <w:ilvl w:val="0"/>
                <w:numId w:val="12"/>
              </w:numPr>
              <w:tabs>
                <w:tab w:val="left" w:pos="1548"/>
              </w:tabs>
              <w:spacing w:before="1"/>
              <w:rPr>
                <w:rFonts w:asciiTheme="minorHAnsi" w:hAnsiTheme="minorHAnsi" w:cstheme="minorHAnsi"/>
              </w:rPr>
            </w:pPr>
            <w:r w:rsidRPr="00C30B78">
              <w:rPr>
                <w:rFonts w:asciiTheme="minorHAnsi" w:hAnsiTheme="minorHAnsi" w:cstheme="minorHAnsi"/>
              </w:rPr>
              <w:t>HE</w:t>
            </w:r>
            <w:r w:rsidRPr="00C30B78">
              <w:rPr>
                <w:rFonts w:asciiTheme="minorHAnsi" w:hAnsiTheme="minorHAnsi" w:cstheme="minorHAnsi"/>
                <w:spacing w:val="-2"/>
              </w:rPr>
              <w:t xml:space="preserve"> </w:t>
            </w:r>
            <w:proofErr w:type="gramStart"/>
            <w:r w:rsidRPr="00C30B78">
              <w:rPr>
                <w:rFonts w:asciiTheme="minorHAnsi" w:hAnsiTheme="minorHAnsi" w:cstheme="minorHAnsi"/>
              </w:rPr>
              <w:t>sector</w:t>
            </w:r>
            <w:proofErr w:type="gramEnd"/>
            <w:r w:rsidRPr="00C30B78">
              <w:rPr>
                <w:rFonts w:asciiTheme="minorHAnsi" w:hAnsiTheme="minorHAnsi" w:cstheme="minorHAnsi"/>
                <w:spacing w:val="-2"/>
              </w:rPr>
              <w:t xml:space="preserve"> experience.</w:t>
            </w:r>
          </w:p>
          <w:p w14:paraId="558A5294" w14:textId="77777777" w:rsidR="00C4635E" w:rsidRPr="00C30B78" w:rsidRDefault="00C4635E" w:rsidP="00C4635E">
            <w:pPr>
              <w:pStyle w:val="TableParagraph"/>
              <w:tabs>
                <w:tab w:val="left" w:pos="1548"/>
              </w:tabs>
              <w:rPr>
                <w:rFonts w:asciiTheme="minorHAnsi" w:hAnsiTheme="minorHAnsi" w:cstheme="minorHAnsi"/>
              </w:rPr>
            </w:pPr>
          </w:p>
          <w:p w14:paraId="368EC9D0" w14:textId="77777777" w:rsidR="00C4635E" w:rsidRPr="00C30B78" w:rsidRDefault="00C4635E" w:rsidP="00C4635E">
            <w:pPr>
              <w:pStyle w:val="TableParagraph"/>
              <w:tabs>
                <w:tab w:val="left" w:pos="1548"/>
              </w:tabs>
              <w:rPr>
                <w:rFonts w:asciiTheme="minorHAnsi" w:hAnsiTheme="minorHAnsi" w:cstheme="minorHAnsi"/>
              </w:rPr>
            </w:pPr>
            <w:r w:rsidRPr="00C30B78">
              <w:rPr>
                <w:rFonts w:asciiTheme="minorHAnsi" w:hAnsiTheme="minorHAnsi" w:cstheme="minorHAnsi"/>
              </w:rPr>
              <w:lastRenderedPageBreak/>
              <w:t>An</w:t>
            </w:r>
            <w:r w:rsidRPr="00C30B78">
              <w:rPr>
                <w:rFonts w:asciiTheme="minorHAnsi" w:hAnsiTheme="minorHAnsi" w:cstheme="minorHAnsi"/>
                <w:spacing w:val="-5"/>
              </w:rPr>
              <w:t xml:space="preserve"> </w:t>
            </w:r>
            <w:r w:rsidRPr="00C30B78">
              <w:rPr>
                <w:rFonts w:asciiTheme="minorHAnsi" w:hAnsiTheme="minorHAnsi" w:cstheme="minorHAnsi"/>
              </w:rPr>
              <w:t>understanding</w:t>
            </w:r>
            <w:r w:rsidRPr="00C30B78">
              <w:rPr>
                <w:rFonts w:asciiTheme="minorHAnsi" w:hAnsiTheme="minorHAnsi" w:cstheme="minorHAnsi"/>
                <w:spacing w:val="-4"/>
              </w:rPr>
              <w:t xml:space="preserve"> </w:t>
            </w:r>
            <w:r w:rsidRPr="00C30B78">
              <w:rPr>
                <w:rFonts w:asciiTheme="minorHAnsi" w:hAnsiTheme="minorHAnsi" w:cstheme="minorHAnsi"/>
              </w:rPr>
              <w:t>of</w:t>
            </w:r>
            <w:r w:rsidRPr="00C30B78">
              <w:rPr>
                <w:rFonts w:asciiTheme="minorHAnsi" w:hAnsiTheme="minorHAnsi" w:cstheme="minorHAnsi"/>
                <w:spacing w:val="-3"/>
              </w:rPr>
              <w:t xml:space="preserve"> </w:t>
            </w:r>
            <w:r w:rsidRPr="00C30B78">
              <w:rPr>
                <w:rFonts w:asciiTheme="minorHAnsi" w:hAnsiTheme="minorHAnsi" w:cstheme="minorHAnsi"/>
              </w:rPr>
              <w:t>designing</w:t>
            </w:r>
            <w:r w:rsidRPr="00C30B78">
              <w:rPr>
                <w:rFonts w:asciiTheme="minorHAnsi" w:hAnsiTheme="minorHAnsi" w:cstheme="minorHAnsi"/>
                <w:spacing w:val="-4"/>
              </w:rPr>
              <w:t xml:space="preserve"> </w:t>
            </w:r>
            <w:r w:rsidRPr="00C30B78">
              <w:rPr>
                <w:rFonts w:asciiTheme="minorHAnsi" w:hAnsiTheme="minorHAnsi" w:cstheme="minorHAnsi"/>
              </w:rPr>
              <w:t>for</w:t>
            </w:r>
            <w:r w:rsidRPr="00C30B78">
              <w:rPr>
                <w:rFonts w:asciiTheme="minorHAnsi" w:hAnsiTheme="minorHAnsi" w:cstheme="minorHAnsi"/>
                <w:spacing w:val="-3"/>
              </w:rPr>
              <w:t xml:space="preserve"> </w:t>
            </w:r>
            <w:r w:rsidRPr="00C30B78">
              <w:rPr>
                <w:rFonts w:asciiTheme="minorHAnsi" w:hAnsiTheme="minorHAnsi" w:cstheme="minorHAnsi"/>
              </w:rPr>
              <w:t>both</w:t>
            </w:r>
            <w:r w:rsidRPr="00C30B78">
              <w:rPr>
                <w:rFonts w:asciiTheme="minorHAnsi" w:hAnsiTheme="minorHAnsi" w:cstheme="minorHAnsi"/>
                <w:spacing w:val="-6"/>
              </w:rPr>
              <w:t xml:space="preserve"> </w:t>
            </w:r>
            <w:r w:rsidRPr="00C30B78">
              <w:rPr>
                <w:rFonts w:asciiTheme="minorHAnsi" w:hAnsiTheme="minorHAnsi" w:cstheme="minorHAnsi"/>
              </w:rPr>
              <w:t>UK</w:t>
            </w:r>
            <w:r w:rsidRPr="00C30B78">
              <w:rPr>
                <w:rFonts w:asciiTheme="minorHAnsi" w:hAnsiTheme="minorHAnsi" w:cstheme="minorHAnsi"/>
                <w:spacing w:val="-5"/>
              </w:rPr>
              <w:t xml:space="preserve"> </w:t>
            </w:r>
            <w:r w:rsidRPr="00C30B78">
              <w:rPr>
                <w:rFonts w:asciiTheme="minorHAnsi" w:hAnsiTheme="minorHAnsi" w:cstheme="minorHAnsi"/>
              </w:rPr>
              <w:t>and</w:t>
            </w:r>
            <w:r w:rsidRPr="00C30B78">
              <w:rPr>
                <w:rFonts w:asciiTheme="minorHAnsi" w:hAnsiTheme="minorHAnsi" w:cstheme="minorHAnsi"/>
                <w:spacing w:val="-4"/>
              </w:rPr>
              <w:t xml:space="preserve"> </w:t>
            </w:r>
            <w:r w:rsidRPr="00C30B78">
              <w:rPr>
                <w:rFonts w:asciiTheme="minorHAnsi" w:hAnsiTheme="minorHAnsi" w:cstheme="minorHAnsi"/>
              </w:rPr>
              <w:t>non-UK</w:t>
            </w:r>
            <w:r w:rsidRPr="00C30B78">
              <w:rPr>
                <w:rFonts w:asciiTheme="minorHAnsi" w:hAnsiTheme="minorHAnsi" w:cstheme="minorHAnsi"/>
                <w:spacing w:val="-3"/>
              </w:rPr>
              <w:t xml:space="preserve"> </w:t>
            </w:r>
            <w:r w:rsidRPr="00C30B78">
              <w:rPr>
                <w:rFonts w:asciiTheme="minorHAnsi" w:hAnsiTheme="minorHAnsi" w:cstheme="minorHAnsi"/>
              </w:rPr>
              <w:t>markets</w:t>
            </w:r>
            <w:r w:rsidRPr="00C30B78">
              <w:rPr>
                <w:rFonts w:asciiTheme="minorHAnsi" w:hAnsiTheme="minorHAnsi" w:cstheme="minorHAnsi"/>
                <w:spacing w:val="-2"/>
              </w:rPr>
              <w:t xml:space="preserve"> </w:t>
            </w:r>
            <w:r w:rsidRPr="00C30B78">
              <w:rPr>
                <w:rFonts w:asciiTheme="minorHAnsi" w:hAnsiTheme="minorHAnsi" w:cstheme="minorHAnsi"/>
              </w:rPr>
              <w:t>taking</w:t>
            </w:r>
            <w:r w:rsidRPr="00C30B78">
              <w:rPr>
                <w:rFonts w:asciiTheme="minorHAnsi" w:hAnsiTheme="minorHAnsi" w:cstheme="minorHAnsi"/>
                <w:spacing w:val="-4"/>
              </w:rPr>
              <w:t xml:space="preserve"> </w:t>
            </w:r>
            <w:r w:rsidRPr="00C30B78">
              <w:rPr>
                <w:rFonts w:asciiTheme="minorHAnsi" w:hAnsiTheme="minorHAnsi" w:cstheme="minorHAnsi"/>
              </w:rPr>
              <w:t>into consideration different cultural/religious aspect</w:t>
            </w:r>
          </w:p>
          <w:p w14:paraId="2F503FC4" w14:textId="42BF987B" w:rsidR="00917637" w:rsidRPr="00C30B78" w:rsidRDefault="00917637" w:rsidP="00917637">
            <w:pPr>
              <w:spacing w:before="0" w:after="0" w:line="240" w:lineRule="auto"/>
              <w:rPr>
                <w:rFonts w:asciiTheme="minorHAnsi" w:hAnsiTheme="minorHAnsi" w:cstheme="minorHAnsi"/>
                <w:bCs/>
                <w:sz w:val="22"/>
              </w:rPr>
            </w:pPr>
          </w:p>
          <w:p w14:paraId="3BE20AB1" w14:textId="77777777" w:rsidR="00917637" w:rsidRPr="00C30B78" w:rsidRDefault="00917637" w:rsidP="00917637">
            <w:pPr>
              <w:spacing w:before="0" w:after="0" w:line="240" w:lineRule="auto"/>
              <w:rPr>
                <w:rFonts w:asciiTheme="minorHAnsi" w:hAnsiTheme="minorHAnsi" w:cstheme="minorHAnsi"/>
                <w:sz w:val="22"/>
              </w:rPr>
            </w:pPr>
          </w:p>
        </w:tc>
      </w:tr>
      <w:tr w:rsidR="00917637" w:rsidRPr="00C30B78" w14:paraId="0184A653" w14:textId="77777777" w:rsidTr="006A000F">
        <w:trPr>
          <w:trHeight w:val="1337"/>
        </w:trPr>
        <w:tc>
          <w:tcPr>
            <w:tcW w:w="1560" w:type="dxa"/>
            <w:shd w:val="clear" w:color="auto" w:fill="242F60"/>
            <w:vAlign w:val="center"/>
          </w:tcPr>
          <w:p w14:paraId="2BC3F907" w14:textId="77777777" w:rsidR="00917637" w:rsidRPr="00C30B78" w:rsidRDefault="00917637" w:rsidP="00917637">
            <w:pPr>
              <w:spacing w:before="0" w:after="0" w:line="240" w:lineRule="auto"/>
              <w:rPr>
                <w:rFonts w:asciiTheme="minorHAnsi" w:hAnsiTheme="minorHAnsi" w:cstheme="minorHAnsi"/>
                <w:b/>
                <w:color w:val="FFFFFF" w:themeColor="background1"/>
                <w:sz w:val="22"/>
              </w:rPr>
            </w:pPr>
            <w:r w:rsidRPr="00C30B78">
              <w:rPr>
                <w:rFonts w:asciiTheme="minorHAnsi" w:hAnsiTheme="minorHAnsi" w:cstheme="minorHAnsi"/>
                <w:b/>
                <w:color w:val="FFFFFF" w:themeColor="background1"/>
                <w:sz w:val="22"/>
              </w:rPr>
              <w:lastRenderedPageBreak/>
              <w:t>Welsh Language Level</w:t>
            </w:r>
          </w:p>
        </w:tc>
        <w:tc>
          <w:tcPr>
            <w:tcW w:w="9356" w:type="dxa"/>
          </w:tcPr>
          <w:sdt>
            <w:sdtPr>
              <w:rPr>
                <w:rFonts w:asciiTheme="minorHAnsi" w:hAnsiTheme="minorHAnsi" w:cstheme="minorHAnsi"/>
                <w:sz w:val="22"/>
              </w:rPr>
              <w:id w:val="-899205344"/>
              <w:placeholder>
                <w:docPart w:val="87A62CB1E10145FCAAC7EF50DA40D10E"/>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18355624" w14:textId="492CEFCF" w:rsidR="00917637" w:rsidRPr="00C30B78" w:rsidRDefault="00C4635E" w:rsidP="00917637">
                <w:pPr>
                  <w:spacing w:before="0" w:after="0" w:line="240" w:lineRule="auto"/>
                  <w:rPr>
                    <w:rFonts w:asciiTheme="minorHAnsi" w:hAnsiTheme="minorHAnsi" w:cstheme="minorHAnsi"/>
                    <w:sz w:val="22"/>
                  </w:rPr>
                </w:pPr>
                <w:r w:rsidRPr="00C30B78">
                  <w:rPr>
                    <w:rFonts w:asciiTheme="minorHAnsi" w:hAnsiTheme="minorHAnsi" w:cstheme="minorHAnsi"/>
                    <w:sz w:val="22"/>
                  </w:rPr>
                  <w:t>Level 1 – ‘a little’ - pronounce Welsh words. Able to answer the phone in Welsh (good morning / afternoon). Able to use very basic every-day words and phrases (thank you, please etc.). Level 1 can be reached by completing a one-hour training course.</w:t>
                </w:r>
              </w:p>
            </w:sdtContent>
          </w:sdt>
          <w:p w14:paraId="51365953" w14:textId="77777777" w:rsidR="00917637" w:rsidRPr="00C30B78" w:rsidRDefault="00917637" w:rsidP="00917637">
            <w:pPr>
              <w:spacing w:before="0" w:after="0" w:line="240" w:lineRule="auto"/>
              <w:rPr>
                <w:rFonts w:asciiTheme="minorHAnsi" w:hAnsiTheme="minorHAnsi" w:cstheme="minorHAnsi"/>
                <w:sz w:val="22"/>
              </w:rPr>
            </w:pPr>
          </w:p>
          <w:p w14:paraId="2D0DB279" w14:textId="77777777" w:rsidR="00917637" w:rsidRPr="00C30B78" w:rsidRDefault="00917637" w:rsidP="00917637">
            <w:pPr>
              <w:spacing w:before="0" w:after="0" w:line="240" w:lineRule="auto"/>
              <w:rPr>
                <w:rFonts w:asciiTheme="minorHAnsi" w:hAnsiTheme="minorHAnsi" w:cstheme="minorHAnsi"/>
                <w:sz w:val="22"/>
              </w:rPr>
            </w:pPr>
            <w:r w:rsidRPr="00C30B78">
              <w:rPr>
                <w:rFonts w:asciiTheme="minorHAnsi" w:hAnsiTheme="minorHAnsi" w:cstheme="minorHAnsi"/>
                <w:sz w:val="22"/>
              </w:rPr>
              <w:t xml:space="preserve">For more information about the Welsh Language Levels please refer to the Welsh Language Skills Assessment web page, which is available </w:t>
            </w:r>
            <w:hyperlink r:id="rId13" w:history="1">
              <w:r w:rsidRPr="00C30B78">
                <w:rPr>
                  <w:rStyle w:val="Hyperlink"/>
                  <w:rFonts w:asciiTheme="minorHAnsi" w:hAnsiTheme="minorHAnsi" w:cstheme="minorHAnsi"/>
                  <w:sz w:val="22"/>
                </w:rPr>
                <w:t>here</w:t>
              </w:r>
            </w:hyperlink>
            <w:r w:rsidRPr="00C30B78">
              <w:rPr>
                <w:rFonts w:asciiTheme="minorHAnsi" w:hAnsiTheme="minorHAnsi" w:cstheme="minorHAnsi"/>
                <w:sz w:val="22"/>
              </w:rPr>
              <w:t>.</w:t>
            </w:r>
          </w:p>
        </w:tc>
      </w:tr>
      <w:tr w:rsidR="00917637" w:rsidRPr="00C30B78" w14:paraId="15EF6EFF" w14:textId="77777777" w:rsidTr="006A000F">
        <w:trPr>
          <w:trHeight w:val="2205"/>
        </w:trPr>
        <w:tc>
          <w:tcPr>
            <w:tcW w:w="1560" w:type="dxa"/>
            <w:shd w:val="clear" w:color="auto" w:fill="242F60"/>
            <w:vAlign w:val="center"/>
          </w:tcPr>
          <w:p w14:paraId="58ED73E0" w14:textId="77777777" w:rsidR="00917637" w:rsidRPr="00C30B78" w:rsidRDefault="00917637" w:rsidP="00917637">
            <w:pPr>
              <w:spacing w:before="0" w:after="0" w:line="240" w:lineRule="auto"/>
              <w:rPr>
                <w:rFonts w:asciiTheme="minorHAnsi" w:hAnsiTheme="minorHAnsi" w:cstheme="minorHAnsi"/>
                <w:b/>
                <w:sz w:val="22"/>
              </w:rPr>
            </w:pPr>
            <w:r w:rsidRPr="00C30B78">
              <w:rPr>
                <w:rFonts w:asciiTheme="minorHAnsi" w:hAnsiTheme="minorHAnsi" w:cstheme="minorHAnsi"/>
                <w:b/>
                <w:color w:val="FFFFFF" w:themeColor="background1"/>
                <w:sz w:val="22"/>
              </w:rPr>
              <w:t>Additional Information</w:t>
            </w:r>
          </w:p>
        </w:tc>
        <w:tc>
          <w:tcPr>
            <w:tcW w:w="9356" w:type="dxa"/>
          </w:tcPr>
          <w:p w14:paraId="28833B49" w14:textId="3168B166" w:rsidR="00917637" w:rsidRPr="00C30B78" w:rsidRDefault="00917637" w:rsidP="00917637">
            <w:pPr>
              <w:spacing w:before="0" w:after="0" w:line="240" w:lineRule="auto"/>
              <w:rPr>
                <w:rFonts w:asciiTheme="minorHAnsi" w:hAnsiTheme="minorHAnsi" w:cstheme="minorHAnsi"/>
                <w:color w:val="000000"/>
                <w:sz w:val="22"/>
              </w:rPr>
            </w:pPr>
            <w:r w:rsidRPr="00C30B78">
              <w:rPr>
                <w:rFonts w:asciiTheme="minorHAnsi" w:hAnsiTheme="minorHAnsi" w:cstheme="minorHAnsi"/>
                <w:color w:val="000000"/>
                <w:sz w:val="22"/>
              </w:rPr>
              <w:t>Informal enquiries:</w:t>
            </w:r>
            <w:r w:rsidR="00C4635E" w:rsidRPr="00C30B78">
              <w:rPr>
                <w:rFonts w:asciiTheme="minorHAnsi" w:hAnsiTheme="minorHAnsi" w:cstheme="minorHAnsi"/>
                <w:color w:val="000000"/>
                <w:sz w:val="22"/>
              </w:rPr>
              <w:t xml:space="preserve"> n.parry@swansea.ac.uk</w:t>
            </w:r>
          </w:p>
          <w:p w14:paraId="4D861578" w14:textId="664123AC" w:rsidR="00917637" w:rsidRPr="00C30B78" w:rsidRDefault="00917637" w:rsidP="00917637">
            <w:pPr>
              <w:spacing w:before="0" w:after="0" w:line="240" w:lineRule="auto"/>
              <w:rPr>
                <w:rFonts w:asciiTheme="minorHAnsi" w:hAnsiTheme="minorHAnsi" w:cstheme="minorHAnsi"/>
                <w:color w:val="000000"/>
                <w:sz w:val="22"/>
              </w:rPr>
            </w:pPr>
            <w:r w:rsidRPr="00C30B78">
              <w:rPr>
                <w:rFonts w:asciiTheme="minorHAnsi" w:hAnsiTheme="minorHAnsi" w:cstheme="minorHAnsi"/>
                <w:color w:val="000000"/>
                <w:sz w:val="22"/>
              </w:rPr>
              <w:t>Shortlisting Date:</w:t>
            </w:r>
            <w:r w:rsidR="00C4635E" w:rsidRPr="00C30B78">
              <w:rPr>
                <w:rFonts w:asciiTheme="minorHAnsi" w:hAnsiTheme="minorHAnsi" w:cstheme="minorHAnsi"/>
                <w:color w:val="000000"/>
                <w:sz w:val="22"/>
              </w:rPr>
              <w:t xml:space="preserve"> </w:t>
            </w:r>
          </w:p>
          <w:p w14:paraId="2BF26E0B" w14:textId="77777777" w:rsidR="00917637" w:rsidRPr="00C30B78" w:rsidRDefault="00917637" w:rsidP="00917637">
            <w:pPr>
              <w:spacing w:before="0" w:after="0" w:line="240" w:lineRule="auto"/>
              <w:rPr>
                <w:rFonts w:asciiTheme="minorHAnsi" w:hAnsiTheme="minorHAnsi" w:cstheme="minorHAnsi"/>
                <w:color w:val="000000"/>
                <w:sz w:val="22"/>
              </w:rPr>
            </w:pPr>
            <w:r w:rsidRPr="00C30B78">
              <w:rPr>
                <w:rFonts w:asciiTheme="minorHAnsi" w:hAnsiTheme="minorHAnsi" w:cstheme="minorHAnsi"/>
                <w:color w:val="000000"/>
                <w:sz w:val="22"/>
              </w:rPr>
              <w:t>Interview Date:</w:t>
            </w:r>
          </w:p>
          <w:p w14:paraId="7E8A2D0E" w14:textId="3686174E" w:rsidR="00917637" w:rsidRPr="00C30B78" w:rsidRDefault="00917637" w:rsidP="00C4635E">
            <w:pPr>
              <w:rPr>
                <w:rFonts w:asciiTheme="minorHAnsi" w:hAnsiTheme="minorHAnsi" w:cstheme="minorHAnsi"/>
                <w:b/>
                <w:sz w:val="22"/>
              </w:rPr>
            </w:pPr>
          </w:p>
        </w:tc>
      </w:tr>
    </w:tbl>
    <w:p w14:paraId="1D81D853" w14:textId="77777777" w:rsidR="00917637" w:rsidRPr="00C30B78" w:rsidRDefault="00917637" w:rsidP="00917637">
      <w:pPr>
        <w:spacing w:before="0" w:after="0" w:line="240" w:lineRule="auto"/>
        <w:ind w:firstLine="720"/>
        <w:rPr>
          <w:rFonts w:asciiTheme="minorHAnsi" w:hAnsiTheme="minorHAnsi" w:cstheme="minorHAnsi"/>
          <w:sz w:val="22"/>
          <w:szCs w:val="22"/>
        </w:rPr>
      </w:pPr>
      <w:r w:rsidRPr="00C30B78">
        <w:rPr>
          <w:rFonts w:asciiTheme="minorHAnsi" w:hAnsiTheme="minorHAnsi" w:cstheme="minorHAnsi"/>
          <w:noProof/>
          <w:sz w:val="22"/>
          <w:szCs w:val="22"/>
          <w:lang w:eastAsia="en-GB"/>
        </w:rPr>
        <w:drawing>
          <wp:anchor distT="0" distB="0" distL="114300" distR="114300" simplePos="0" relativeHeight="251659264" behindDoc="0" locked="0" layoutInCell="1" allowOverlap="1" wp14:anchorId="195497A9" wp14:editId="5D4AE803">
            <wp:simplePos x="0" y="0"/>
            <wp:positionH relativeFrom="column">
              <wp:posOffset>47625</wp:posOffset>
            </wp:positionH>
            <wp:positionV relativeFrom="paragraph">
              <wp:posOffset>222885</wp:posOffset>
            </wp:positionV>
            <wp:extent cx="1190625" cy="771525"/>
            <wp:effectExtent l="0" t="0" r="9525" b="9525"/>
            <wp:wrapSquare wrapText="bothSides"/>
            <wp:docPr id="5" name="Picture 5" descr="Athena SWAN Charter Silver Award logo 2017"/>
            <wp:cNvGraphicFramePr/>
            <a:graphic xmlns:a="http://schemas.openxmlformats.org/drawingml/2006/main">
              <a:graphicData uri="http://schemas.openxmlformats.org/drawingml/2006/picture">
                <pic:pic xmlns:pic="http://schemas.openxmlformats.org/drawingml/2006/picture">
                  <pic:nvPicPr>
                    <pic:cNvPr id="1" name="Picture 1" descr="Athena SWAN Charter Silver Award logo 2017"/>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9062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30B78">
        <w:rPr>
          <w:rFonts w:asciiTheme="minorHAnsi" w:hAnsiTheme="minorHAnsi" w:cstheme="minorHAnsi"/>
          <w:sz w:val="22"/>
          <w:szCs w:val="22"/>
        </w:rPr>
        <w:tab/>
      </w:r>
      <w:r w:rsidRPr="00C30B78">
        <w:rPr>
          <w:rFonts w:asciiTheme="minorHAnsi" w:hAnsiTheme="minorHAnsi" w:cstheme="minorHAnsi"/>
          <w:sz w:val="22"/>
          <w:szCs w:val="22"/>
        </w:rPr>
        <w:tab/>
      </w:r>
      <w:r w:rsidRPr="00C30B78">
        <w:rPr>
          <w:rFonts w:asciiTheme="minorHAnsi" w:hAnsiTheme="minorHAnsi" w:cstheme="minorHAnsi"/>
          <w:noProof/>
          <w:sz w:val="22"/>
          <w:szCs w:val="22"/>
          <w:lang w:eastAsia="en-GB"/>
        </w:rPr>
        <w:drawing>
          <wp:inline distT="0" distB="0" distL="0" distR="0" wp14:anchorId="1DB3AF15" wp14:editId="11507300">
            <wp:extent cx="1066800" cy="661631"/>
            <wp:effectExtent l="0" t="0" r="0" b="5715"/>
            <wp:docPr id="561262513" name="Picture 561262513" descr="H:\Vacancies\Masters\logos\Stonewal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acancies\Masters\logos\Stonewall Logo.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78620" cy="668961"/>
                    </a:xfrm>
                    <a:prstGeom prst="rect">
                      <a:avLst/>
                    </a:prstGeom>
                    <a:noFill/>
                    <a:ln>
                      <a:noFill/>
                    </a:ln>
                  </pic:spPr>
                </pic:pic>
              </a:graphicData>
            </a:graphic>
          </wp:inline>
        </w:drawing>
      </w:r>
      <w:r w:rsidRPr="00C30B78">
        <w:rPr>
          <w:rFonts w:asciiTheme="minorHAnsi" w:hAnsiTheme="minorHAnsi" w:cstheme="minorHAnsi"/>
          <w:sz w:val="22"/>
          <w:szCs w:val="22"/>
        </w:rPr>
        <w:tab/>
      </w:r>
      <w:r w:rsidRPr="00C30B78">
        <w:rPr>
          <w:rFonts w:asciiTheme="minorHAnsi" w:hAnsiTheme="minorHAnsi" w:cstheme="minorHAnsi"/>
          <w:sz w:val="22"/>
          <w:szCs w:val="22"/>
        </w:rPr>
        <w:tab/>
      </w:r>
      <w:r w:rsidRPr="00C30B78">
        <w:rPr>
          <w:rFonts w:asciiTheme="minorHAnsi" w:hAnsiTheme="minorHAnsi" w:cstheme="minorHAnsi"/>
          <w:sz w:val="22"/>
          <w:szCs w:val="22"/>
        </w:rPr>
        <w:tab/>
      </w:r>
      <w:r w:rsidRPr="00C30B78">
        <w:rPr>
          <w:rFonts w:asciiTheme="minorHAnsi" w:hAnsiTheme="minorHAnsi" w:cstheme="minorHAnsi"/>
          <w:sz w:val="22"/>
          <w:szCs w:val="22"/>
        </w:rPr>
        <w:tab/>
      </w:r>
      <w:r w:rsidRPr="00C30B78">
        <w:rPr>
          <w:rFonts w:asciiTheme="minorHAnsi" w:hAnsiTheme="minorHAnsi" w:cstheme="minorHAnsi"/>
          <w:noProof/>
          <w:sz w:val="22"/>
          <w:szCs w:val="22"/>
          <w:lang w:eastAsia="en-GB"/>
        </w:rPr>
        <w:drawing>
          <wp:inline distT="0" distB="0" distL="0" distR="0" wp14:anchorId="56588D95" wp14:editId="1E3C6B04">
            <wp:extent cx="914400" cy="621792"/>
            <wp:effectExtent l="0" t="0" r="0" b="6985"/>
            <wp:docPr id="1" name="Picture 1" descr="H:\Vacancies\Masters\logos\HR Research Excellenc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acancies\Masters\logos\HR Research Excellence.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20490" cy="625933"/>
                    </a:xfrm>
                    <a:prstGeom prst="rect">
                      <a:avLst/>
                    </a:prstGeom>
                    <a:noFill/>
                    <a:ln>
                      <a:noFill/>
                    </a:ln>
                  </pic:spPr>
                </pic:pic>
              </a:graphicData>
            </a:graphic>
          </wp:inline>
        </w:drawing>
      </w:r>
    </w:p>
    <w:p w14:paraId="1FE162A5" w14:textId="35771FE9" w:rsidR="00EB060B" w:rsidRPr="00C30B78" w:rsidRDefault="00EB060B" w:rsidP="00917637">
      <w:pPr>
        <w:spacing w:before="0" w:after="0" w:line="240" w:lineRule="auto"/>
        <w:rPr>
          <w:rFonts w:asciiTheme="minorHAnsi" w:hAnsiTheme="minorHAnsi" w:cstheme="minorHAnsi"/>
          <w:sz w:val="22"/>
          <w:szCs w:val="22"/>
        </w:rPr>
      </w:pPr>
    </w:p>
    <w:sectPr w:rsidR="00EB060B" w:rsidRPr="00C30B78" w:rsidSect="00906D3E">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99AD8" w14:textId="77777777" w:rsidR="00B117D2" w:rsidRDefault="00B117D2" w:rsidP="00F71A8C">
      <w:r>
        <w:separator/>
      </w:r>
    </w:p>
  </w:endnote>
  <w:endnote w:type="continuationSeparator" w:id="0">
    <w:p w14:paraId="7C13C0ED" w14:textId="77777777" w:rsidR="00B117D2" w:rsidRDefault="00B117D2" w:rsidP="00F71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BADBF829-52F2-433C-A3E8-15C5FE114381}"/>
    <w:embedBold r:id="rId2" w:fontKey="{7989C98D-8888-4A0C-87A9-50C2063BDB36}"/>
    <w:embedItalic r:id="rId3" w:fontKey="{7186B99C-BBAB-4BD4-B2DA-75DA3C5BCDF3}"/>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lang w:val="en-GB"/>
      </w:rPr>
    </w:pPr>
    <w:r>
      <w:rPr>
        <w:color w:val="002060"/>
        <w:lang w:val="en-GB"/>
      </w:rPr>
      <w:tab/>
    </w:r>
  </w:p>
  <w:p w14:paraId="0F40CD67" w14:textId="77777777" w:rsidR="00EE66F0" w:rsidRPr="00D6126D" w:rsidRDefault="008B2967" w:rsidP="00D6126D">
    <w:pPr>
      <w:pStyle w:val="Footer"/>
      <w:ind w:left="-720" w:right="-650"/>
      <w:jc w:val="center"/>
      <w:rPr>
        <w:color w:val="002060"/>
        <w:lang w:val="en-GB"/>
      </w:rPr>
    </w:pPr>
    <w:r>
      <w:rPr>
        <w:noProof/>
        <w:color w:val="002060"/>
        <w:lang w:val="en-GB"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6CF3FF" w14:textId="77777777" w:rsidR="00B117D2" w:rsidRDefault="00B117D2" w:rsidP="00F71A8C">
      <w:r>
        <w:separator/>
      </w:r>
    </w:p>
  </w:footnote>
  <w:footnote w:type="continuationSeparator" w:id="0">
    <w:p w14:paraId="66FE3785" w14:textId="77777777" w:rsidR="00B117D2" w:rsidRDefault="00B117D2" w:rsidP="00F71A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val="en-GB"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44F2B"/>
    <w:multiLevelType w:val="hybridMultilevel"/>
    <w:tmpl w:val="DB24B4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3122A41"/>
    <w:multiLevelType w:val="hybridMultilevel"/>
    <w:tmpl w:val="627CAC1E"/>
    <w:lvl w:ilvl="0" w:tplc="91EC7018">
      <w:start w:val="1"/>
      <w:numFmt w:val="decimal"/>
      <w:lvlText w:val="%1."/>
      <w:lvlJc w:val="left"/>
      <w:pPr>
        <w:ind w:left="828" w:hanging="360"/>
      </w:pPr>
      <w:rPr>
        <w:rFonts w:ascii="Calibri" w:eastAsia="Calibri" w:hAnsi="Calibri" w:cs="Calibri" w:hint="default"/>
        <w:b w:val="0"/>
        <w:bCs w:val="0"/>
        <w:i w:val="0"/>
        <w:iCs w:val="0"/>
        <w:spacing w:val="0"/>
        <w:w w:val="100"/>
        <w:sz w:val="22"/>
        <w:szCs w:val="22"/>
        <w:lang w:val="en-US" w:eastAsia="en-US" w:bidi="ar-SA"/>
      </w:rPr>
    </w:lvl>
    <w:lvl w:ilvl="1" w:tplc="D3585CE8">
      <w:numFmt w:val="bullet"/>
      <w:lvlText w:val="•"/>
      <w:lvlJc w:val="left"/>
      <w:pPr>
        <w:ind w:left="1672" w:hanging="360"/>
      </w:pPr>
      <w:rPr>
        <w:rFonts w:hint="default"/>
        <w:lang w:val="en-US" w:eastAsia="en-US" w:bidi="ar-SA"/>
      </w:rPr>
    </w:lvl>
    <w:lvl w:ilvl="2" w:tplc="C814314A">
      <w:numFmt w:val="bullet"/>
      <w:lvlText w:val="•"/>
      <w:lvlJc w:val="left"/>
      <w:pPr>
        <w:ind w:left="2525" w:hanging="360"/>
      </w:pPr>
      <w:rPr>
        <w:rFonts w:hint="default"/>
        <w:lang w:val="en-US" w:eastAsia="en-US" w:bidi="ar-SA"/>
      </w:rPr>
    </w:lvl>
    <w:lvl w:ilvl="3" w:tplc="5F4C5914">
      <w:numFmt w:val="bullet"/>
      <w:lvlText w:val="•"/>
      <w:lvlJc w:val="left"/>
      <w:pPr>
        <w:ind w:left="3377" w:hanging="360"/>
      </w:pPr>
      <w:rPr>
        <w:rFonts w:hint="default"/>
        <w:lang w:val="en-US" w:eastAsia="en-US" w:bidi="ar-SA"/>
      </w:rPr>
    </w:lvl>
    <w:lvl w:ilvl="4" w:tplc="C1EE81AC">
      <w:numFmt w:val="bullet"/>
      <w:lvlText w:val="•"/>
      <w:lvlJc w:val="left"/>
      <w:pPr>
        <w:ind w:left="4230" w:hanging="360"/>
      </w:pPr>
      <w:rPr>
        <w:rFonts w:hint="default"/>
        <w:lang w:val="en-US" w:eastAsia="en-US" w:bidi="ar-SA"/>
      </w:rPr>
    </w:lvl>
    <w:lvl w:ilvl="5" w:tplc="088EA6EC">
      <w:numFmt w:val="bullet"/>
      <w:lvlText w:val="•"/>
      <w:lvlJc w:val="left"/>
      <w:pPr>
        <w:ind w:left="5083" w:hanging="360"/>
      </w:pPr>
      <w:rPr>
        <w:rFonts w:hint="default"/>
        <w:lang w:val="en-US" w:eastAsia="en-US" w:bidi="ar-SA"/>
      </w:rPr>
    </w:lvl>
    <w:lvl w:ilvl="6" w:tplc="51F465FA">
      <w:numFmt w:val="bullet"/>
      <w:lvlText w:val="•"/>
      <w:lvlJc w:val="left"/>
      <w:pPr>
        <w:ind w:left="5935" w:hanging="360"/>
      </w:pPr>
      <w:rPr>
        <w:rFonts w:hint="default"/>
        <w:lang w:val="en-US" w:eastAsia="en-US" w:bidi="ar-SA"/>
      </w:rPr>
    </w:lvl>
    <w:lvl w:ilvl="7" w:tplc="82488882">
      <w:numFmt w:val="bullet"/>
      <w:lvlText w:val="•"/>
      <w:lvlJc w:val="left"/>
      <w:pPr>
        <w:ind w:left="6788" w:hanging="360"/>
      </w:pPr>
      <w:rPr>
        <w:rFonts w:hint="default"/>
        <w:lang w:val="en-US" w:eastAsia="en-US" w:bidi="ar-SA"/>
      </w:rPr>
    </w:lvl>
    <w:lvl w:ilvl="8" w:tplc="4514A13C">
      <w:numFmt w:val="bullet"/>
      <w:lvlText w:val="•"/>
      <w:lvlJc w:val="left"/>
      <w:pPr>
        <w:ind w:left="7640" w:hanging="360"/>
      </w:pPr>
      <w:rPr>
        <w:rFonts w:hint="default"/>
        <w:lang w:val="en-US" w:eastAsia="en-US" w:bidi="ar-SA"/>
      </w:rPr>
    </w:lvl>
  </w:abstractNum>
  <w:abstractNum w:abstractNumId="2" w15:restartNumberingAfterBreak="0">
    <w:nsid w:val="2D332825"/>
    <w:multiLevelType w:val="hybridMultilevel"/>
    <w:tmpl w:val="9BE89E3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D763C60"/>
    <w:multiLevelType w:val="hybridMultilevel"/>
    <w:tmpl w:val="FBFA5570"/>
    <w:lvl w:ilvl="0" w:tplc="0B08ABD0">
      <w:numFmt w:val="bullet"/>
      <w:lvlText w:val=""/>
      <w:lvlJc w:val="left"/>
      <w:pPr>
        <w:ind w:left="1548" w:hanging="360"/>
      </w:pPr>
      <w:rPr>
        <w:rFonts w:ascii="Symbol" w:eastAsia="Symbol" w:hAnsi="Symbol" w:cs="Symbol" w:hint="default"/>
        <w:b w:val="0"/>
        <w:bCs w:val="0"/>
        <w:i w:val="0"/>
        <w:iCs w:val="0"/>
        <w:spacing w:val="0"/>
        <w:w w:val="100"/>
        <w:sz w:val="22"/>
        <w:szCs w:val="22"/>
        <w:lang w:val="en-US" w:eastAsia="en-US" w:bidi="ar-SA"/>
      </w:rPr>
    </w:lvl>
    <w:lvl w:ilvl="1" w:tplc="DCFA1F02">
      <w:numFmt w:val="bullet"/>
      <w:lvlText w:val="•"/>
      <w:lvlJc w:val="left"/>
      <w:pPr>
        <w:ind w:left="2320" w:hanging="360"/>
      </w:pPr>
      <w:rPr>
        <w:rFonts w:hint="default"/>
        <w:lang w:val="en-US" w:eastAsia="en-US" w:bidi="ar-SA"/>
      </w:rPr>
    </w:lvl>
    <w:lvl w:ilvl="2" w:tplc="EB189898">
      <w:numFmt w:val="bullet"/>
      <w:lvlText w:val="•"/>
      <w:lvlJc w:val="left"/>
      <w:pPr>
        <w:ind w:left="3101" w:hanging="360"/>
      </w:pPr>
      <w:rPr>
        <w:rFonts w:hint="default"/>
        <w:lang w:val="en-US" w:eastAsia="en-US" w:bidi="ar-SA"/>
      </w:rPr>
    </w:lvl>
    <w:lvl w:ilvl="3" w:tplc="92648698">
      <w:numFmt w:val="bullet"/>
      <w:lvlText w:val="•"/>
      <w:lvlJc w:val="left"/>
      <w:pPr>
        <w:ind w:left="3881" w:hanging="360"/>
      </w:pPr>
      <w:rPr>
        <w:rFonts w:hint="default"/>
        <w:lang w:val="en-US" w:eastAsia="en-US" w:bidi="ar-SA"/>
      </w:rPr>
    </w:lvl>
    <w:lvl w:ilvl="4" w:tplc="DE1EDF10">
      <w:numFmt w:val="bullet"/>
      <w:lvlText w:val="•"/>
      <w:lvlJc w:val="left"/>
      <w:pPr>
        <w:ind w:left="4662" w:hanging="360"/>
      </w:pPr>
      <w:rPr>
        <w:rFonts w:hint="default"/>
        <w:lang w:val="en-US" w:eastAsia="en-US" w:bidi="ar-SA"/>
      </w:rPr>
    </w:lvl>
    <w:lvl w:ilvl="5" w:tplc="0FB87398">
      <w:numFmt w:val="bullet"/>
      <w:lvlText w:val="•"/>
      <w:lvlJc w:val="left"/>
      <w:pPr>
        <w:ind w:left="5443" w:hanging="360"/>
      </w:pPr>
      <w:rPr>
        <w:rFonts w:hint="default"/>
        <w:lang w:val="en-US" w:eastAsia="en-US" w:bidi="ar-SA"/>
      </w:rPr>
    </w:lvl>
    <w:lvl w:ilvl="6" w:tplc="FB28DF7E">
      <w:numFmt w:val="bullet"/>
      <w:lvlText w:val="•"/>
      <w:lvlJc w:val="left"/>
      <w:pPr>
        <w:ind w:left="6223" w:hanging="360"/>
      </w:pPr>
      <w:rPr>
        <w:rFonts w:hint="default"/>
        <w:lang w:val="en-US" w:eastAsia="en-US" w:bidi="ar-SA"/>
      </w:rPr>
    </w:lvl>
    <w:lvl w:ilvl="7" w:tplc="7632D5B2">
      <w:numFmt w:val="bullet"/>
      <w:lvlText w:val="•"/>
      <w:lvlJc w:val="left"/>
      <w:pPr>
        <w:ind w:left="7004" w:hanging="360"/>
      </w:pPr>
      <w:rPr>
        <w:rFonts w:hint="default"/>
        <w:lang w:val="en-US" w:eastAsia="en-US" w:bidi="ar-SA"/>
      </w:rPr>
    </w:lvl>
    <w:lvl w:ilvl="8" w:tplc="C52EEFC6">
      <w:numFmt w:val="bullet"/>
      <w:lvlText w:val="•"/>
      <w:lvlJc w:val="left"/>
      <w:pPr>
        <w:ind w:left="7784" w:hanging="360"/>
      </w:pPr>
      <w:rPr>
        <w:rFonts w:hint="default"/>
        <w:lang w:val="en-US" w:eastAsia="en-US" w:bidi="ar-SA"/>
      </w:rPr>
    </w:lvl>
  </w:abstractNum>
  <w:abstractNum w:abstractNumId="4" w15:restartNumberingAfterBreak="0">
    <w:nsid w:val="47507BD8"/>
    <w:multiLevelType w:val="hybridMultilevel"/>
    <w:tmpl w:val="9C8C5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6"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10"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12"/>
  </w:num>
  <w:num w:numId="2" w16cid:durableId="560948930">
    <w:abstractNumId w:val="5"/>
  </w:num>
  <w:num w:numId="3" w16cid:durableId="1956596079">
    <w:abstractNumId w:val="9"/>
  </w:num>
  <w:num w:numId="4" w16cid:durableId="1744718292">
    <w:abstractNumId w:val="10"/>
  </w:num>
  <w:num w:numId="5" w16cid:durableId="497694402">
    <w:abstractNumId w:val="11"/>
  </w:num>
  <w:num w:numId="6" w16cid:durableId="2091464077">
    <w:abstractNumId w:val="6"/>
  </w:num>
  <w:num w:numId="7" w16cid:durableId="618679640">
    <w:abstractNumId w:val="7"/>
  </w:num>
  <w:num w:numId="8" w16cid:durableId="526990415">
    <w:abstractNumId w:val="8"/>
  </w:num>
  <w:num w:numId="9" w16cid:durableId="605232252">
    <w:abstractNumId w:val="1"/>
  </w:num>
  <w:num w:numId="10" w16cid:durableId="431514648">
    <w:abstractNumId w:val="4"/>
  </w:num>
  <w:num w:numId="11" w16cid:durableId="574777941">
    <w:abstractNumId w:val="0"/>
  </w:num>
  <w:num w:numId="12" w16cid:durableId="755786143">
    <w:abstractNumId w:val="3"/>
  </w:num>
  <w:num w:numId="13" w16cid:durableId="1520461761">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2MDI1NTQ3NzC0sDAyNzVV0lEKTi0uzszPAykwqgUA0nQ4wiwAAAA="/>
  </w:docVars>
  <w:rsids>
    <w:rsidRoot w:val="00F71A8C"/>
    <w:rsid w:val="0000127C"/>
    <w:rsid w:val="0001028F"/>
    <w:rsid w:val="0001059E"/>
    <w:rsid w:val="00012C09"/>
    <w:rsid w:val="00066560"/>
    <w:rsid w:val="0006771F"/>
    <w:rsid w:val="00067C0E"/>
    <w:rsid w:val="00075827"/>
    <w:rsid w:val="00075C24"/>
    <w:rsid w:val="00075DD9"/>
    <w:rsid w:val="00084E4B"/>
    <w:rsid w:val="00092944"/>
    <w:rsid w:val="000C245F"/>
    <w:rsid w:val="000C7545"/>
    <w:rsid w:val="000D136B"/>
    <w:rsid w:val="000D2A79"/>
    <w:rsid w:val="000D6D70"/>
    <w:rsid w:val="000D795B"/>
    <w:rsid w:val="000F7A81"/>
    <w:rsid w:val="00113332"/>
    <w:rsid w:val="001169F6"/>
    <w:rsid w:val="00120BF3"/>
    <w:rsid w:val="00135091"/>
    <w:rsid w:val="00152D1B"/>
    <w:rsid w:val="0016352E"/>
    <w:rsid w:val="0016453B"/>
    <w:rsid w:val="0016465F"/>
    <w:rsid w:val="001750AD"/>
    <w:rsid w:val="0017799B"/>
    <w:rsid w:val="00186291"/>
    <w:rsid w:val="00186BB1"/>
    <w:rsid w:val="001908DB"/>
    <w:rsid w:val="001A0961"/>
    <w:rsid w:val="001A39A6"/>
    <w:rsid w:val="001E09AC"/>
    <w:rsid w:val="001E24A4"/>
    <w:rsid w:val="001E3EE0"/>
    <w:rsid w:val="001F4A68"/>
    <w:rsid w:val="002002A7"/>
    <w:rsid w:val="00200D2E"/>
    <w:rsid w:val="0021432B"/>
    <w:rsid w:val="00226B22"/>
    <w:rsid w:val="0024575B"/>
    <w:rsid w:val="0025430A"/>
    <w:rsid w:val="00260D92"/>
    <w:rsid w:val="002612C7"/>
    <w:rsid w:val="002638F0"/>
    <w:rsid w:val="00270313"/>
    <w:rsid w:val="00274ED1"/>
    <w:rsid w:val="00282E31"/>
    <w:rsid w:val="00287FAE"/>
    <w:rsid w:val="002A66C6"/>
    <w:rsid w:val="002C2AE3"/>
    <w:rsid w:val="002E437A"/>
    <w:rsid w:val="002E5182"/>
    <w:rsid w:val="002E52FC"/>
    <w:rsid w:val="002F7D81"/>
    <w:rsid w:val="003070C3"/>
    <w:rsid w:val="00322703"/>
    <w:rsid w:val="00326CBD"/>
    <w:rsid w:val="00330BD9"/>
    <w:rsid w:val="00351BC1"/>
    <w:rsid w:val="00360DC1"/>
    <w:rsid w:val="003B03A9"/>
    <w:rsid w:val="003B0D38"/>
    <w:rsid w:val="003D019C"/>
    <w:rsid w:val="003E7252"/>
    <w:rsid w:val="003F21B9"/>
    <w:rsid w:val="003F531A"/>
    <w:rsid w:val="00402828"/>
    <w:rsid w:val="00406139"/>
    <w:rsid w:val="00410373"/>
    <w:rsid w:val="0041257C"/>
    <w:rsid w:val="00421579"/>
    <w:rsid w:val="00422A4D"/>
    <w:rsid w:val="0043174C"/>
    <w:rsid w:val="004322BE"/>
    <w:rsid w:val="00436940"/>
    <w:rsid w:val="004637C2"/>
    <w:rsid w:val="00463B39"/>
    <w:rsid w:val="004824FD"/>
    <w:rsid w:val="00490231"/>
    <w:rsid w:val="0049042D"/>
    <w:rsid w:val="00493707"/>
    <w:rsid w:val="004947E2"/>
    <w:rsid w:val="004978F5"/>
    <w:rsid w:val="004B3079"/>
    <w:rsid w:val="004C1F2A"/>
    <w:rsid w:val="004C272E"/>
    <w:rsid w:val="004D04E7"/>
    <w:rsid w:val="004D6214"/>
    <w:rsid w:val="004D74E1"/>
    <w:rsid w:val="004D7CD2"/>
    <w:rsid w:val="004D7D95"/>
    <w:rsid w:val="004E16F9"/>
    <w:rsid w:val="004E5E5E"/>
    <w:rsid w:val="005019FC"/>
    <w:rsid w:val="00511381"/>
    <w:rsid w:val="005135B9"/>
    <w:rsid w:val="00516ED5"/>
    <w:rsid w:val="005229A8"/>
    <w:rsid w:val="005265E1"/>
    <w:rsid w:val="005367A5"/>
    <w:rsid w:val="005613E7"/>
    <w:rsid w:val="00563F1B"/>
    <w:rsid w:val="00564F99"/>
    <w:rsid w:val="005705E1"/>
    <w:rsid w:val="0057412C"/>
    <w:rsid w:val="00580DAC"/>
    <w:rsid w:val="005C44E7"/>
    <w:rsid w:val="005C7B2A"/>
    <w:rsid w:val="005D2500"/>
    <w:rsid w:val="005D31FD"/>
    <w:rsid w:val="005D5108"/>
    <w:rsid w:val="005F581A"/>
    <w:rsid w:val="00604F88"/>
    <w:rsid w:val="006264F5"/>
    <w:rsid w:val="006459A3"/>
    <w:rsid w:val="0065503D"/>
    <w:rsid w:val="006566EE"/>
    <w:rsid w:val="00662E0D"/>
    <w:rsid w:val="00663798"/>
    <w:rsid w:val="00665DD4"/>
    <w:rsid w:val="006660A6"/>
    <w:rsid w:val="0067031A"/>
    <w:rsid w:val="00671CF5"/>
    <w:rsid w:val="00673E66"/>
    <w:rsid w:val="00674577"/>
    <w:rsid w:val="00677A62"/>
    <w:rsid w:val="006849EB"/>
    <w:rsid w:val="006943AD"/>
    <w:rsid w:val="00696BA4"/>
    <w:rsid w:val="006A5311"/>
    <w:rsid w:val="006A6563"/>
    <w:rsid w:val="006A6B0E"/>
    <w:rsid w:val="006C10CA"/>
    <w:rsid w:val="006E4DAA"/>
    <w:rsid w:val="006F16C4"/>
    <w:rsid w:val="00716159"/>
    <w:rsid w:val="00717C91"/>
    <w:rsid w:val="0072777E"/>
    <w:rsid w:val="00736FA1"/>
    <w:rsid w:val="00741E64"/>
    <w:rsid w:val="00754B17"/>
    <w:rsid w:val="007625AA"/>
    <w:rsid w:val="00775075"/>
    <w:rsid w:val="007754B5"/>
    <w:rsid w:val="00792CA2"/>
    <w:rsid w:val="007973D5"/>
    <w:rsid w:val="007A07A2"/>
    <w:rsid w:val="007A4138"/>
    <w:rsid w:val="007B1B4E"/>
    <w:rsid w:val="007B23B0"/>
    <w:rsid w:val="007B3C34"/>
    <w:rsid w:val="007B5819"/>
    <w:rsid w:val="007B5E9F"/>
    <w:rsid w:val="007C2156"/>
    <w:rsid w:val="007C69FE"/>
    <w:rsid w:val="007F05A5"/>
    <w:rsid w:val="00811806"/>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2967"/>
    <w:rsid w:val="008C1A1D"/>
    <w:rsid w:val="008E1A67"/>
    <w:rsid w:val="008E3E34"/>
    <w:rsid w:val="008F2540"/>
    <w:rsid w:val="008F5626"/>
    <w:rsid w:val="008F5A77"/>
    <w:rsid w:val="009044FB"/>
    <w:rsid w:val="00906D3E"/>
    <w:rsid w:val="009151A0"/>
    <w:rsid w:val="00917637"/>
    <w:rsid w:val="009227EB"/>
    <w:rsid w:val="00932E9A"/>
    <w:rsid w:val="00937515"/>
    <w:rsid w:val="00941CE6"/>
    <w:rsid w:val="00957640"/>
    <w:rsid w:val="0097112E"/>
    <w:rsid w:val="00980ABC"/>
    <w:rsid w:val="009952FB"/>
    <w:rsid w:val="009A5217"/>
    <w:rsid w:val="009B24D4"/>
    <w:rsid w:val="009B4EBD"/>
    <w:rsid w:val="009D4A44"/>
    <w:rsid w:val="009D796F"/>
    <w:rsid w:val="009F10E5"/>
    <w:rsid w:val="00A022BA"/>
    <w:rsid w:val="00A05A28"/>
    <w:rsid w:val="00A11CA2"/>
    <w:rsid w:val="00A20AD4"/>
    <w:rsid w:val="00A45B31"/>
    <w:rsid w:val="00A477C8"/>
    <w:rsid w:val="00A51A27"/>
    <w:rsid w:val="00A6499E"/>
    <w:rsid w:val="00A651AC"/>
    <w:rsid w:val="00A75970"/>
    <w:rsid w:val="00A97936"/>
    <w:rsid w:val="00AA137B"/>
    <w:rsid w:val="00AA2854"/>
    <w:rsid w:val="00AA47A5"/>
    <w:rsid w:val="00AC757A"/>
    <w:rsid w:val="00AC7DF5"/>
    <w:rsid w:val="00AE5051"/>
    <w:rsid w:val="00AF507B"/>
    <w:rsid w:val="00AF5345"/>
    <w:rsid w:val="00B01162"/>
    <w:rsid w:val="00B117D2"/>
    <w:rsid w:val="00B11E2D"/>
    <w:rsid w:val="00B20B6A"/>
    <w:rsid w:val="00B3227B"/>
    <w:rsid w:val="00B53343"/>
    <w:rsid w:val="00B65F5B"/>
    <w:rsid w:val="00B66187"/>
    <w:rsid w:val="00B94D6E"/>
    <w:rsid w:val="00B95C17"/>
    <w:rsid w:val="00BA4035"/>
    <w:rsid w:val="00BB037F"/>
    <w:rsid w:val="00BB618D"/>
    <w:rsid w:val="00BD03BE"/>
    <w:rsid w:val="00BE5C72"/>
    <w:rsid w:val="00BF30BA"/>
    <w:rsid w:val="00C04B9C"/>
    <w:rsid w:val="00C04C51"/>
    <w:rsid w:val="00C302A0"/>
    <w:rsid w:val="00C30B78"/>
    <w:rsid w:val="00C401A1"/>
    <w:rsid w:val="00C4196B"/>
    <w:rsid w:val="00C4635E"/>
    <w:rsid w:val="00C54D91"/>
    <w:rsid w:val="00C81340"/>
    <w:rsid w:val="00C85A09"/>
    <w:rsid w:val="00C92623"/>
    <w:rsid w:val="00C93F2E"/>
    <w:rsid w:val="00C960F5"/>
    <w:rsid w:val="00CA4432"/>
    <w:rsid w:val="00CB36A6"/>
    <w:rsid w:val="00CB5E0C"/>
    <w:rsid w:val="00CC2169"/>
    <w:rsid w:val="00CC51EF"/>
    <w:rsid w:val="00CC6BA9"/>
    <w:rsid w:val="00CD4EC2"/>
    <w:rsid w:val="00CE0655"/>
    <w:rsid w:val="00CE07D3"/>
    <w:rsid w:val="00CF22A4"/>
    <w:rsid w:val="00D01032"/>
    <w:rsid w:val="00D2376D"/>
    <w:rsid w:val="00D24124"/>
    <w:rsid w:val="00D26474"/>
    <w:rsid w:val="00D50878"/>
    <w:rsid w:val="00D5679A"/>
    <w:rsid w:val="00D6126D"/>
    <w:rsid w:val="00D61BE2"/>
    <w:rsid w:val="00D668F4"/>
    <w:rsid w:val="00D84EEA"/>
    <w:rsid w:val="00D9342E"/>
    <w:rsid w:val="00D95030"/>
    <w:rsid w:val="00DB4B82"/>
    <w:rsid w:val="00DC2A06"/>
    <w:rsid w:val="00DC422F"/>
    <w:rsid w:val="00DE121C"/>
    <w:rsid w:val="00DE2F8E"/>
    <w:rsid w:val="00DE42A7"/>
    <w:rsid w:val="00DE7C5D"/>
    <w:rsid w:val="00DF2179"/>
    <w:rsid w:val="00DF55C6"/>
    <w:rsid w:val="00E01F65"/>
    <w:rsid w:val="00E1647D"/>
    <w:rsid w:val="00E20950"/>
    <w:rsid w:val="00E24EF7"/>
    <w:rsid w:val="00E25A15"/>
    <w:rsid w:val="00E407B3"/>
    <w:rsid w:val="00E4467F"/>
    <w:rsid w:val="00E45600"/>
    <w:rsid w:val="00E52C77"/>
    <w:rsid w:val="00E54C39"/>
    <w:rsid w:val="00E60F93"/>
    <w:rsid w:val="00E7321D"/>
    <w:rsid w:val="00E73F6E"/>
    <w:rsid w:val="00E74B4A"/>
    <w:rsid w:val="00E774C9"/>
    <w:rsid w:val="00E77801"/>
    <w:rsid w:val="00EB060B"/>
    <w:rsid w:val="00EB2779"/>
    <w:rsid w:val="00EB40FB"/>
    <w:rsid w:val="00EB55FC"/>
    <w:rsid w:val="00EB72D0"/>
    <w:rsid w:val="00EC0C4F"/>
    <w:rsid w:val="00EC1514"/>
    <w:rsid w:val="00EC38C7"/>
    <w:rsid w:val="00EE4FA2"/>
    <w:rsid w:val="00EE5563"/>
    <w:rsid w:val="00EE66F0"/>
    <w:rsid w:val="00EF4D40"/>
    <w:rsid w:val="00F00550"/>
    <w:rsid w:val="00F10C57"/>
    <w:rsid w:val="00F117EE"/>
    <w:rsid w:val="00F13CEC"/>
    <w:rsid w:val="00F13E00"/>
    <w:rsid w:val="00F24248"/>
    <w:rsid w:val="00F26DF3"/>
    <w:rsid w:val="00F34F79"/>
    <w:rsid w:val="00F57DA4"/>
    <w:rsid w:val="00F6691D"/>
    <w:rsid w:val="00F71A8C"/>
    <w:rsid w:val="00F751E7"/>
    <w:rsid w:val="00F846BB"/>
    <w:rsid w:val="00F8571F"/>
    <w:rsid w:val="00F96DE7"/>
    <w:rsid w:val="00FA6564"/>
    <w:rsid w:val="00FB3679"/>
    <w:rsid w:val="00FC29D0"/>
    <w:rsid w:val="00FD5DC4"/>
    <w:rsid w:val="00FF20C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val="en-GB"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52D1B"/>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semiHidden/>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semiHidden/>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lang w:val="en-GB"/>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 w:type="paragraph" w:customStyle="1" w:styleId="TableParagraph">
    <w:name w:val="Table Paragraph"/>
    <w:basedOn w:val="Normal"/>
    <w:uiPriority w:val="1"/>
    <w:qFormat/>
    <w:rsid w:val="00C4635E"/>
    <w:pPr>
      <w:widowControl w:val="0"/>
      <w:autoSpaceDE w:val="0"/>
      <w:autoSpaceDN w:val="0"/>
      <w:spacing w:before="0" w:after="0" w:line="240" w:lineRule="auto"/>
      <w:contextualSpacing w:val="0"/>
    </w:pPr>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861364578">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wansea.ac.uk/welsh-language-standards/compliance/recruitment/"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wansea.ac.uk/media/Swansea%20University%20Leadership%20Model%202018.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the-university/values/professional-services-values/"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7A62CB1E10145FCAAC7EF50DA40D10E"/>
        <w:category>
          <w:name w:val="General"/>
          <w:gallery w:val="placeholder"/>
        </w:category>
        <w:types>
          <w:type w:val="bbPlcHdr"/>
        </w:types>
        <w:behaviors>
          <w:behavior w:val="content"/>
        </w:behaviors>
        <w:guid w:val="{FDF43B91-9FFF-4152-B219-9A0098BEF92F}"/>
      </w:docPartPr>
      <w:docPartBody>
        <w:p w:rsidR="00F960BB" w:rsidRDefault="00F960BB" w:rsidP="00F960BB">
          <w:pPr>
            <w:pStyle w:val="87A62CB1E10145FCAAC7EF50DA40D10E"/>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75E"/>
    <w:rsid w:val="000F7A81"/>
    <w:rsid w:val="00124C44"/>
    <w:rsid w:val="004C4C32"/>
    <w:rsid w:val="00663798"/>
    <w:rsid w:val="00682015"/>
    <w:rsid w:val="0074775E"/>
    <w:rsid w:val="008D7178"/>
    <w:rsid w:val="009044FB"/>
    <w:rsid w:val="00DE121C"/>
    <w:rsid w:val="00F960BB"/>
    <w:rsid w:val="00FA65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60BB"/>
    <w:rPr>
      <w:color w:val="666666"/>
    </w:rPr>
  </w:style>
  <w:style w:type="paragraph" w:customStyle="1" w:styleId="87A62CB1E10145FCAAC7EF50DA40D10E">
    <w:name w:val="87A62CB1E10145FCAAC7EF50DA40D10E"/>
    <w:rsid w:val="00F960B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Flow_SignoffStatus xmlns="22a4996d-c1c9-42c2-9ed9-966cea812be9" xsi:nil="true"/>
    <TaxCatchAll xmlns="123ed5d4-381e-4468-a5ad-bda3e7f9d20c" xsi:nil="true"/>
    <Notes xmlns="22a4996d-c1c9-42c2-9ed9-966cea812be9" xsi:nil="true"/>
    <lcf76f155ced4ddcb4097134ff3c332f xmlns="22a4996d-c1c9-42c2-9ed9-966cea812be9">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62CD68A3A74494B87D215CD4715F85F" ma:contentTypeVersion="20" ma:contentTypeDescription="Create a new document." ma:contentTypeScope="" ma:versionID="8bd05f80c55b37645cb73488a0ba1cf2">
  <xsd:schema xmlns:xsd="http://www.w3.org/2001/XMLSchema" xmlns:xs="http://www.w3.org/2001/XMLSchema" xmlns:p="http://schemas.microsoft.com/office/2006/metadata/properties" xmlns:ns2="22a4996d-c1c9-42c2-9ed9-966cea812be9" xmlns:ns3="123ed5d4-381e-4468-a5ad-bda3e7f9d20c" targetNamespace="http://schemas.microsoft.com/office/2006/metadata/properties" ma:root="true" ma:fieldsID="56676560174325cdd5af54df215a7844" ns2:_="" ns3:_="">
    <xsd:import namespace="22a4996d-c1c9-42c2-9ed9-966cea812be9"/>
    <xsd:import namespace="123ed5d4-381e-4468-a5ad-bda3e7f9d20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_Flow_SignoffStatu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Notes"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a4996d-c1c9-42c2-9ed9-966cea812b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_Flow_SignoffStatus" ma:index="14" nillable="true" ma:displayName="Sign-off status" ma:internalName="Sign_x002d_off_x0020_status">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Notes" ma:index="20" nillable="true" ma:displayName="Notes" ma:format="Dropdown" ma:internalName="Notes">
      <xsd:simpleType>
        <xsd:restriction base="dms:Text">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23ed5d4-381e-4468-a5ad-bda3e7f9d20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26e5cba-c863-44a4-a077-0145533e56a7}" ma:internalName="TaxCatchAll" ma:showField="CatchAllData" ma:web="123ed5d4-381e-4468-a5ad-bda3e7f9d2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2.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22a4996d-c1c9-42c2-9ed9-966cea812be9"/>
    <ds:schemaRef ds:uri="123ed5d4-381e-4468-a5ad-bda3e7f9d20c"/>
  </ds:schemaRefs>
</ds:datastoreItem>
</file>

<file path=customXml/itemProps3.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customXml/itemProps4.xml><?xml version="1.0" encoding="utf-8"?>
<ds:datastoreItem xmlns:ds="http://schemas.openxmlformats.org/officeDocument/2006/customXml" ds:itemID="{A4C67ACD-E77C-4EE4-B923-8AD86C5A6A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a4996d-c1c9-42c2-9ed9-966cea812be9"/>
    <ds:schemaRef ds:uri="123ed5d4-381e-4468-a5ad-bda3e7f9d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1203</Words>
  <Characters>7235</Characters>
  <Application>Microsoft Office Word</Application>
  <DocSecurity>4</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Swansea University</Company>
  <LinksUpToDate>false</LinksUpToDate>
  <CharactersWithSpaces>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Sophie Evans</cp:lastModifiedBy>
  <cp:revision>2</cp:revision>
  <cp:lastPrinted>2019-01-11T13:43:00Z</cp:lastPrinted>
  <dcterms:created xsi:type="dcterms:W3CDTF">2025-03-12T15:03:00Z</dcterms:created>
  <dcterms:modified xsi:type="dcterms:W3CDTF">2025-03-12T15:03:00Z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0x01010063B80EF31B899040A570E470B4160EFB</vt:lpwstr>
  </property>
  <property fmtid="{D5CDD505-2E9C-101B-9397-08002B2CF9AE}" pid="5" name="GrammarlyDocumentId">
    <vt:lpwstr>26f9fbca4fa4fed2c433d9b1917880cd6718abe59fb1905a18486242f39a3af4</vt:lpwstr>
  </property>
</Properties>
</file>