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6095B" w14:textId="77777777" w:rsidR="00BA4137" w:rsidRPr="00FD5147" w:rsidRDefault="00BA4137" w:rsidP="00BA4137">
      <w:pPr>
        <w:pStyle w:val="BodyTextIndent"/>
        <w:ind w:left="0" w:firstLine="0"/>
        <w:jc w:val="center"/>
        <w:rPr>
          <w:rFonts w:asciiTheme="minorHAnsi" w:hAnsiTheme="minorHAnsi" w:cstheme="minorHAnsi"/>
          <w:b/>
          <w:u w:val="single"/>
        </w:rPr>
      </w:pPr>
      <w:r w:rsidRPr="00FD5147">
        <w:rPr>
          <w:rFonts w:asciiTheme="minorHAnsi" w:hAnsiTheme="minorHAnsi" w:cstheme="minorHAnsi"/>
          <w:b/>
          <w:u w:val="single"/>
        </w:rPr>
        <w:t>Job Description: Senior Project Administrator</w:t>
      </w:r>
    </w:p>
    <w:p w14:paraId="1BB1BF81" w14:textId="77777777" w:rsidR="00BA4137" w:rsidRPr="00FD5147" w:rsidRDefault="00BA4137" w:rsidP="00BA41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3148"/>
        <w:gridCol w:w="7768"/>
      </w:tblGrid>
      <w:tr w:rsidR="00BA4137" w:rsidRPr="00FD5147" w14:paraId="6F29AE9A" w14:textId="77777777" w:rsidTr="003B6436">
        <w:tc>
          <w:tcPr>
            <w:tcW w:w="3148" w:type="dxa"/>
            <w:shd w:val="clear" w:color="auto" w:fill="242F60"/>
          </w:tcPr>
          <w:p w14:paraId="0D0C6A5E"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Faculty/Directorate/Service Area:</w:t>
            </w:r>
          </w:p>
        </w:tc>
        <w:tc>
          <w:tcPr>
            <w:tcW w:w="7768" w:type="dxa"/>
          </w:tcPr>
          <w:p w14:paraId="30595BF6" w14:textId="0522C4B8" w:rsidR="00BA4137" w:rsidRPr="003B6436" w:rsidRDefault="00606F6C" w:rsidP="006D63CB">
            <w:pPr>
              <w:pStyle w:val="BodyTextIndent"/>
              <w:ind w:left="0" w:firstLine="0"/>
              <w:rPr>
                <w:rFonts w:asciiTheme="minorHAnsi" w:hAnsiTheme="minorHAnsi" w:cstheme="minorHAnsi"/>
                <w:iCs/>
              </w:rPr>
            </w:pPr>
            <w:r w:rsidRPr="003B6436">
              <w:rPr>
                <w:rFonts w:asciiTheme="minorHAnsi" w:hAnsiTheme="minorHAnsi" w:cstheme="minorHAnsi"/>
                <w:iCs/>
              </w:rPr>
              <w:t>FSE</w:t>
            </w:r>
          </w:p>
        </w:tc>
      </w:tr>
      <w:tr w:rsidR="00BA4137" w:rsidRPr="00FD5147" w14:paraId="6FA2B2A2" w14:textId="77777777" w:rsidTr="003B6436">
        <w:tc>
          <w:tcPr>
            <w:tcW w:w="3148" w:type="dxa"/>
            <w:shd w:val="clear" w:color="auto" w:fill="242F60"/>
          </w:tcPr>
          <w:p w14:paraId="2D1C39AA"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Job Title:</w:t>
            </w:r>
          </w:p>
        </w:tc>
        <w:tc>
          <w:tcPr>
            <w:tcW w:w="7768" w:type="dxa"/>
          </w:tcPr>
          <w:p w14:paraId="2EDD0201" w14:textId="2842D5E6" w:rsidR="00BA4137" w:rsidRPr="003B6436" w:rsidRDefault="006D1816" w:rsidP="006D63CB">
            <w:pPr>
              <w:pStyle w:val="BodyTextIndent"/>
              <w:ind w:left="0" w:firstLine="0"/>
              <w:rPr>
                <w:rFonts w:asciiTheme="minorHAnsi" w:hAnsiTheme="minorHAnsi" w:cstheme="minorHAnsi"/>
                <w:iCs/>
              </w:rPr>
            </w:pPr>
            <w:r>
              <w:rPr>
                <w:rFonts w:asciiTheme="minorHAnsi" w:hAnsiTheme="minorHAnsi" w:cstheme="minorHAnsi"/>
                <w:iCs/>
              </w:rPr>
              <w:t xml:space="preserve">SUSTAIN </w:t>
            </w:r>
            <w:r w:rsidR="00BA4137" w:rsidRPr="003B6436">
              <w:rPr>
                <w:rFonts w:asciiTheme="minorHAnsi" w:hAnsiTheme="minorHAnsi" w:cstheme="minorHAnsi"/>
                <w:iCs/>
              </w:rPr>
              <w:t xml:space="preserve">Senior </w:t>
            </w:r>
            <w:r w:rsidR="00867395">
              <w:rPr>
                <w:rFonts w:asciiTheme="minorHAnsi" w:hAnsiTheme="minorHAnsi" w:cstheme="minorHAnsi"/>
                <w:iCs/>
              </w:rPr>
              <w:t>Project Administrator</w:t>
            </w:r>
          </w:p>
        </w:tc>
      </w:tr>
      <w:tr w:rsidR="00BA4137" w:rsidRPr="00FD5147" w14:paraId="4196BA02" w14:textId="77777777" w:rsidTr="003B6436">
        <w:tc>
          <w:tcPr>
            <w:tcW w:w="3148" w:type="dxa"/>
            <w:shd w:val="clear" w:color="auto" w:fill="242F60"/>
          </w:tcPr>
          <w:p w14:paraId="4FABDBA0"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Department/Subject:</w:t>
            </w:r>
          </w:p>
        </w:tc>
        <w:tc>
          <w:tcPr>
            <w:tcW w:w="7768" w:type="dxa"/>
          </w:tcPr>
          <w:p w14:paraId="0F155CD3" w14:textId="19DFF010" w:rsidR="00BA4137" w:rsidRPr="003B6436" w:rsidRDefault="00606F6C" w:rsidP="006D63CB">
            <w:pPr>
              <w:pStyle w:val="BodyTextIndent"/>
              <w:ind w:left="0" w:firstLine="0"/>
              <w:rPr>
                <w:rFonts w:asciiTheme="minorHAnsi" w:hAnsiTheme="minorHAnsi" w:cstheme="minorHAnsi"/>
                <w:iCs/>
              </w:rPr>
            </w:pPr>
            <w:r w:rsidRPr="003B6436">
              <w:rPr>
                <w:rFonts w:asciiTheme="minorHAnsi" w:hAnsiTheme="minorHAnsi" w:cstheme="minorHAnsi"/>
                <w:iCs/>
              </w:rPr>
              <w:t>Materials Engineering</w:t>
            </w:r>
          </w:p>
        </w:tc>
      </w:tr>
      <w:tr w:rsidR="00BA4137" w:rsidRPr="00FD5147" w14:paraId="6E767F17" w14:textId="77777777" w:rsidTr="003B6436">
        <w:tc>
          <w:tcPr>
            <w:tcW w:w="3148" w:type="dxa"/>
            <w:shd w:val="clear" w:color="auto" w:fill="242F60"/>
          </w:tcPr>
          <w:p w14:paraId="4E6AB0C6"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Salary:</w:t>
            </w:r>
          </w:p>
        </w:tc>
        <w:tc>
          <w:tcPr>
            <w:tcW w:w="7768" w:type="dxa"/>
          </w:tcPr>
          <w:p w14:paraId="6E0C71CC" w14:textId="77777777" w:rsidR="00BA4137" w:rsidRPr="003B6436" w:rsidRDefault="00BA4137" w:rsidP="006D63CB">
            <w:pPr>
              <w:pStyle w:val="BodyTextIndent"/>
              <w:ind w:left="0" w:firstLine="0"/>
              <w:rPr>
                <w:rFonts w:asciiTheme="minorHAnsi" w:hAnsiTheme="minorHAnsi" w:cstheme="minorHAnsi"/>
                <w:iCs/>
              </w:rPr>
            </w:pPr>
            <w:bookmarkStart w:id="0" w:name="_Hlk115252711"/>
            <w:r w:rsidRPr="003B6436">
              <w:rPr>
                <w:rFonts w:asciiTheme="minorHAnsi" w:hAnsiTheme="minorHAnsi" w:cstheme="minorHAnsi"/>
                <w:iCs/>
              </w:rPr>
              <w:t>Grade 6</w:t>
            </w:r>
            <w:bookmarkEnd w:id="0"/>
            <w:r w:rsidRPr="003B6436">
              <w:rPr>
                <w:rFonts w:asciiTheme="minorHAnsi" w:hAnsiTheme="minorHAnsi" w:cstheme="minorHAnsi"/>
                <w:iCs/>
              </w:rPr>
              <w:t>: £28,759 to £32,332 per annum</w:t>
            </w:r>
          </w:p>
        </w:tc>
      </w:tr>
      <w:tr w:rsidR="00BA4137" w:rsidRPr="00FD5147" w14:paraId="1DFF6ABD" w14:textId="77777777" w:rsidTr="003B6436">
        <w:tc>
          <w:tcPr>
            <w:tcW w:w="3148" w:type="dxa"/>
            <w:shd w:val="clear" w:color="auto" w:fill="242F60"/>
          </w:tcPr>
          <w:p w14:paraId="52F6896B"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Hours of work:</w:t>
            </w:r>
          </w:p>
        </w:tc>
        <w:tc>
          <w:tcPr>
            <w:tcW w:w="7768" w:type="dxa"/>
          </w:tcPr>
          <w:p w14:paraId="5702B5A5" w14:textId="32908F66" w:rsidR="00BA4137" w:rsidRPr="0021218A" w:rsidRDefault="00C86DD1" w:rsidP="006D63CB">
            <w:pPr>
              <w:pStyle w:val="BodyTextIndent"/>
              <w:ind w:left="0" w:firstLine="0"/>
              <w:rPr>
                <w:rFonts w:asciiTheme="minorHAnsi" w:hAnsiTheme="minorHAnsi" w:cstheme="minorHAnsi"/>
                <w:iCs/>
              </w:rPr>
            </w:pPr>
            <w:r w:rsidRPr="0021218A">
              <w:rPr>
                <w:rFonts w:asciiTheme="minorHAnsi" w:hAnsiTheme="minorHAnsi" w:cstheme="minorHAnsi"/>
                <w:iCs/>
              </w:rPr>
              <w:t>Full time 100% FTE 35 hours per week</w:t>
            </w:r>
          </w:p>
        </w:tc>
      </w:tr>
      <w:tr w:rsidR="00BA4137" w:rsidRPr="00FD5147" w14:paraId="6D95EEEA" w14:textId="77777777" w:rsidTr="003B6436">
        <w:tc>
          <w:tcPr>
            <w:tcW w:w="3148" w:type="dxa"/>
            <w:shd w:val="clear" w:color="auto" w:fill="242F60"/>
          </w:tcPr>
          <w:p w14:paraId="6AAE886F"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Contract:</w:t>
            </w:r>
          </w:p>
        </w:tc>
        <w:tc>
          <w:tcPr>
            <w:tcW w:w="7768" w:type="dxa"/>
          </w:tcPr>
          <w:p w14:paraId="44B4F7DF" w14:textId="17E88A8F" w:rsidR="00BA4137" w:rsidRPr="003B6436" w:rsidRDefault="00BA4137" w:rsidP="006D63CB">
            <w:pPr>
              <w:pStyle w:val="BodyTextIndent"/>
              <w:ind w:left="0" w:firstLine="0"/>
              <w:rPr>
                <w:rFonts w:asciiTheme="minorHAnsi" w:hAnsiTheme="minorHAnsi" w:cstheme="minorHAnsi"/>
                <w:iCs/>
              </w:rPr>
            </w:pPr>
            <w:r w:rsidRPr="003B6436">
              <w:rPr>
                <w:rFonts w:asciiTheme="minorHAnsi" w:hAnsiTheme="minorHAnsi" w:cstheme="minorHAnsi"/>
                <w:iCs/>
              </w:rPr>
              <w:t xml:space="preserve">This is a fixed term position </w:t>
            </w:r>
            <w:r w:rsidR="00DF42CD">
              <w:rPr>
                <w:rFonts w:asciiTheme="minorHAnsi" w:hAnsiTheme="minorHAnsi" w:cstheme="minorHAnsi"/>
                <w:iCs/>
              </w:rPr>
              <w:t>until 30</w:t>
            </w:r>
            <w:r w:rsidR="00DF42CD" w:rsidRPr="00DF42CD">
              <w:rPr>
                <w:rFonts w:asciiTheme="minorHAnsi" w:hAnsiTheme="minorHAnsi" w:cstheme="minorHAnsi"/>
                <w:iCs/>
                <w:vertAlign w:val="superscript"/>
              </w:rPr>
              <w:t>th</w:t>
            </w:r>
            <w:r w:rsidR="00DF42CD">
              <w:rPr>
                <w:rFonts w:asciiTheme="minorHAnsi" w:hAnsiTheme="minorHAnsi" w:cstheme="minorHAnsi"/>
                <w:iCs/>
              </w:rPr>
              <w:t xml:space="preserve"> September 2026</w:t>
            </w:r>
          </w:p>
        </w:tc>
      </w:tr>
      <w:tr w:rsidR="00BA4137" w:rsidRPr="00FD5147" w14:paraId="594CBD08" w14:textId="77777777" w:rsidTr="003B6436">
        <w:tc>
          <w:tcPr>
            <w:tcW w:w="3148" w:type="dxa"/>
            <w:shd w:val="clear" w:color="auto" w:fill="242F60"/>
          </w:tcPr>
          <w:p w14:paraId="2BFB7D19" w14:textId="77777777" w:rsidR="00BA4137" w:rsidRPr="00FD5147" w:rsidRDefault="00BA4137" w:rsidP="006D63CB">
            <w:pPr>
              <w:pStyle w:val="BodyTextIndent"/>
              <w:ind w:left="0" w:firstLine="0"/>
              <w:rPr>
                <w:rFonts w:asciiTheme="minorHAnsi" w:hAnsiTheme="minorHAnsi" w:cstheme="minorHAnsi"/>
                <w:b/>
                <w:color w:val="FFFFFF" w:themeColor="background1"/>
              </w:rPr>
            </w:pPr>
            <w:r w:rsidRPr="00FD5147">
              <w:rPr>
                <w:rFonts w:asciiTheme="minorHAnsi" w:hAnsiTheme="minorHAnsi" w:cstheme="minorHAnsi"/>
                <w:b/>
                <w:color w:val="FFFFFF" w:themeColor="background1"/>
              </w:rPr>
              <w:t>Location:</w:t>
            </w:r>
          </w:p>
        </w:tc>
        <w:tc>
          <w:tcPr>
            <w:tcW w:w="7768" w:type="dxa"/>
          </w:tcPr>
          <w:p w14:paraId="69FAE5BF" w14:textId="1D945728" w:rsidR="00BA4137" w:rsidRPr="003B6436" w:rsidRDefault="00BA4137" w:rsidP="006D63CB">
            <w:pPr>
              <w:pStyle w:val="BodyTextIndent"/>
              <w:ind w:left="0" w:firstLine="0"/>
              <w:rPr>
                <w:rFonts w:asciiTheme="minorHAnsi" w:hAnsiTheme="minorHAnsi" w:cstheme="minorHAnsi"/>
                <w:iCs/>
              </w:rPr>
            </w:pPr>
            <w:r w:rsidRPr="003B6436">
              <w:rPr>
                <w:rFonts w:asciiTheme="minorHAnsi" w:hAnsiTheme="minorHAnsi" w:cstheme="minorHAnsi"/>
                <w:iCs/>
              </w:rPr>
              <w:t>This position will be based at Bay Campus</w:t>
            </w:r>
          </w:p>
        </w:tc>
      </w:tr>
    </w:tbl>
    <w:p w14:paraId="6FFCC447" w14:textId="77777777" w:rsidR="00BA4137" w:rsidRPr="00FD5147" w:rsidRDefault="00BA4137" w:rsidP="00BA4137">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BA4137" w:rsidRPr="00FD5147" w14:paraId="03CE2B22" w14:textId="77777777" w:rsidTr="210205C1">
        <w:trPr>
          <w:trHeight w:val="1845"/>
        </w:trPr>
        <w:tc>
          <w:tcPr>
            <w:tcW w:w="1560" w:type="dxa"/>
            <w:shd w:val="clear" w:color="auto" w:fill="242F60"/>
            <w:vAlign w:val="center"/>
          </w:tcPr>
          <w:p w14:paraId="4F02D8F8"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t>Main Purpose of Post</w:t>
            </w:r>
          </w:p>
          <w:p w14:paraId="3B4A81A1" w14:textId="77777777" w:rsidR="00BA4137" w:rsidRPr="00FD5147" w:rsidRDefault="00BA4137" w:rsidP="006D63CB">
            <w:pPr>
              <w:rPr>
                <w:rFonts w:asciiTheme="minorHAnsi" w:hAnsiTheme="minorHAnsi" w:cstheme="minorHAnsi"/>
                <w:b/>
                <w:color w:val="FFFFFF" w:themeColor="background1"/>
                <w:sz w:val="20"/>
                <w:szCs w:val="20"/>
              </w:rPr>
            </w:pPr>
          </w:p>
        </w:tc>
        <w:tc>
          <w:tcPr>
            <w:tcW w:w="9356" w:type="dxa"/>
          </w:tcPr>
          <w:p w14:paraId="5D3B0AC7" w14:textId="77777777" w:rsidR="0076267E" w:rsidRPr="00017AFA" w:rsidRDefault="0076267E" w:rsidP="0076267E">
            <w:pPr>
              <w:rPr>
                <w:rFonts w:asciiTheme="minorHAnsi" w:hAnsiTheme="minorHAnsi" w:cstheme="minorHAnsi"/>
                <w:b/>
                <w:bCs/>
                <w:sz w:val="20"/>
                <w:szCs w:val="20"/>
                <w:lang w:val="en-IE"/>
              </w:rPr>
            </w:pPr>
            <w:r w:rsidRPr="00017AFA">
              <w:rPr>
                <w:rFonts w:asciiTheme="minorHAnsi" w:hAnsiTheme="minorHAnsi" w:cstheme="minorHAnsi"/>
                <w:b/>
                <w:bCs/>
                <w:sz w:val="20"/>
                <w:szCs w:val="20"/>
                <w:lang w:val="en-IE"/>
              </w:rPr>
              <w:t>Introduction:</w:t>
            </w:r>
            <w:r>
              <w:rPr>
                <w:rFonts w:asciiTheme="minorHAnsi" w:hAnsiTheme="minorHAnsi" w:cstheme="minorHAnsi"/>
                <w:b/>
                <w:bCs/>
                <w:sz w:val="20"/>
                <w:szCs w:val="20"/>
                <w:lang w:val="en-IE"/>
              </w:rPr>
              <w:t xml:space="preserve">  </w:t>
            </w:r>
          </w:p>
          <w:p w14:paraId="5F69678A" w14:textId="77777777" w:rsidR="00064900" w:rsidRPr="008933F5" w:rsidRDefault="00064900" w:rsidP="00064900">
            <w:pPr>
              <w:rPr>
                <w:rFonts w:asciiTheme="minorHAnsi" w:hAnsiTheme="minorHAnsi"/>
                <w:sz w:val="20"/>
                <w:szCs w:val="20"/>
                <w:lang w:val="en-US"/>
              </w:rPr>
            </w:pPr>
            <w:r w:rsidRPr="008933F5">
              <w:rPr>
                <w:rFonts w:asciiTheme="minorHAnsi" w:hAnsiTheme="minorHAnsi"/>
                <w:sz w:val="20"/>
                <w:szCs w:val="20"/>
                <w:lang w:val="en-US"/>
              </w:rPr>
              <w:t xml:space="preserve">The SUSTAIN project is a £32m, </w:t>
            </w:r>
            <w:proofErr w:type="gramStart"/>
            <w:r w:rsidRPr="008933F5">
              <w:rPr>
                <w:rFonts w:asciiTheme="minorHAnsi" w:hAnsiTheme="minorHAnsi"/>
                <w:sz w:val="20"/>
                <w:szCs w:val="20"/>
                <w:lang w:val="en-US"/>
              </w:rPr>
              <w:t>7 year</w:t>
            </w:r>
            <w:proofErr w:type="gramEnd"/>
            <w:r w:rsidRPr="008933F5">
              <w:rPr>
                <w:rFonts w:asciiTheme="minorHAnsi" w:hAnsiTheme="minorHAnsi"/>
                <w:sz w:val="20"/>
                <w:szCs w:val="20"/>
                <w:lang w:val="en-US"/>
              </w:rPr>
              <w:t xml:space="preserve"> project providing academic solutions to drive decarbonisation within the UK’s most important industry: Steel. Together with the steel </w:t>
            </w:r>
            <w:proofErr w:type="gramStart"/>
            <w:r w:rsidRPr="008933F5">
              <w:rPr>
                <w:rFonts w:asciiTheme="minorHAnsi" w:hAnsiTheme="minorHAnsi"/>
                <w:sz w:val="20"/>
                <w:szCs w:val="20"/>
                <w:lang w:val="en-US"/>
              </w:rPr>
              <w:t>industries</w:t>
            </w:r>
            <w:proofErr w:type="gramEnd"/>
            <w:r w:rsidRPr="008933F5">
              <w:rPr>
                <w:rFonts w:asciiTheme="minorHAnsi" w:hAnsiTheme="minorHAnsi"/>
                <w:sz w:val="20"/>
                <w:szCs w:val="20"/>
                <w:lang w:val="en-US"/>
              </w:rPr>
              <w:t xml:space="preserve"> technical and R&amp;D functions, the SUSTAIN team are bringing low TRL academic research to develop </w:t>
            </w:r>
            <w:proofErr w:type="gramStart"/>
            <w:r w:rsidRPr="008933F5">
              <w:rPr>
                <w:rFonts w:asciiTheme="minorHAnsi" w:hAnsiTheme="minorHAnsi"/>
                <w:sz w:val="20"/>
                <w:szCs w:val="20"/>
                <w:lang w:val="en-US"/>
              </w:rPr>
              <w:t>step change</w:t>
            </w:r>
            <w:proofErr w:type="gramEnd"/>
            <w:r w:rsidRPr="008933F5">
              <w:rPr>
                <w:rFonts w:asciiTheme="minorHAnsi" w:hAnsiTheme="minorHAnsi"/>
                <w:sz w:val="20"/>
                <w:szCs w:val="20"/>
                <w:lang w:val="en-US"/>
              </w:rPr>
              <w:t xml:space="preserve"> technology that will </w:t>
            </w:r>
            <w:proofErr w:type="spellStart"/>
            <w:r w:rsidRPr="008933F5">
              <w:rPr>
                <w:rFonts w:asciiTheme="minorHAnsi" w:hAnsiTheme="minorHAnsi"/>
                <w:sz w:val="20"/>
                <w:szCs w:val="20"/>
                <w:lang w:val="en-US"/>
              </w:rPr>
              <w:t>decarbonise</w:t>
            </w:r>
            <w:proofErr w:type="spellEnd"/>
            <w:r w:rsidRPr="008933F5">
              <w:rPr>
                <w:rFonts w:asciiTheme="minorHAnsi" w:hAnsiTheme="minorHAnsi"/>
                <w:sz w:val="20"/>
                <w:szCs w:val="20"/>
                <w:lang w:val="en-US"/>
              </w:rPr>
              <w:t xml:space="preserve"> UK Steelmaking across many cross-cutting areas. The SUSTAIN project spans across several academic institutions, including Swansea (lead), Sheffield and Warwick and includes the 5 highest steel producers in the UK by volume and requires regular correspondence between these partners for success.</w:t>
            </w:r>
          </w:p>
          <w:p w14:paraId="69B6022E" w14:textId="77777777" w:rsidR="00064900" w:rsidRPr="008933F5" w:rsidRDefault="00064900" w:rsidP="00064900">
            <w:pPr>
              <w:rPr>
                <w:rFonts w:asciiTheme="minorHAnsi" w:hAnsiTheme="minorHAnsi"/>
                <w:sz w:val="20"/>
                <w:szCs w:val="20"/>
                <w:lang w:val="en-US"/>
              </w:rPr>
            </w:pPr>
          </w:p>
          <w:p w14:paraId="067E91E1" w14:textId="77777777" w:rsidR="00064900" w:rsidRPr="008933F5" w:rsidRDefault="00064900" w:rsidP="00064900">
            <w:pPr>
              <w:rPr>
                <w:rFonts w:asciiTheme="minorHAnsi" w:hAnsiTheme="minorHAnsi"/>
                <w:sz w:val="20"/>
                <w:szCs w:val="20"/>
                <w:lang w:val="en-US"/>
              </w:rPr>
            </w:pPr>
            <w:r w:rsidRPr="008933F5">
              <w:rPr>
                <w:rFonts w:asciiTheme="minorHAnsi" w:hAnsiTheme="minorHAnsi"/>
                <w:sz w:val="20"/>
                <w:szCs w:val="20"/>
                <w:lang w:val="en-US"/>
              </w:rPr>
              <w:t>To deliver its sustainable top 30 ambition Swansea University needs a workforce with the differentiated skills necessary to ensure that it can deliver excellence in research, teaching, learning, and the wider student experience, and to be a powerhouse for the regional economy and internationally.</w:t>
            </w:r>
          </w:p>
          <w:p w14:paraId="40AF1F2F" w14:textId="77777777" w:rsidR="00064900" w:rsidRPr="008933F5" w:rsidRDefault="00064900" w:rsidP="00064900">
            <w:pPr>
              <w:rPr>
                <w:rFonts w:asciiTheme="minorHAnsi" w:hAnsiTheme="minorHAnsi"/>
                <w:sz w:val="20"/>
                <w:szCs w:val="20"/>
                <w:lang w:val="en-US"/>
              </w:rPr>
            </w:pPr>
          </w:p>
          <w:p w14:paraId="194C1BA1" w14:textId="77777777" w:rsidR="00064900" w:rsidRPr="008933F5" w:rsidRDefault="00064900" w:rsidP="00064900">
            <w:pPr>
              <w:rPr>
                <w:rFonts w:asciiTheme="minorHAnsi" w:hAnsiTheme="minorHAnsi"/>
                <w:sz w:val="20"/>
                <w:szCs w:val="20"/>
                <w:lang w:val="en-US"/>
              </w:rPr>
            </w:pPr>
            <w:r w:rsidRPr="008933F5">
              <w:rPr>
                <w:rFonts w:asciiTheme="minorHAnsi" w:hAnsiTheme="minorHAnsi"/>
                <w:sz w:val="20"/>
                <w:szCs w:val="20"/>
                <w:lang w:val="en-US"/>
              </w:rPr>
              <w:t xml:space="preserve">The SUSTAIN project brings three of the UK’s most research-intensive and ambitious </w:t>
            </w:r>
            <w:proofErr w:type="gramStart"/>
            <w:r w:rsidRPr="008933F5">
              <w:rPr>
                <w:rFonts w:asciiTheme="minorHAnsi" w:hAnsiTheme="minorHAnsi"/>
                <w:sz w:val="20"/>
                <w:szCs w:val="20"/>
                <w:lang w:val="en-US"/>
              </w:rPr>
              <w:t>universities;</w:t>
            </w:r>
            <w:proofErr w:type="gramEnd"/>
            <w:r w:rsidRPr="008933F5">
              <w:rPr>
                <w:rFonts w:asciiTheme="minorHAnsi" w:hAnsiTheme="minorHAnsi"/>
                <w:sz w:val="20"/>
                <w:szCs w:val="20"/>
                <w:lang w:val="en-US"/>
              </w:rPr>
              <w:t xml:space="preserve"> the universities of Sheffield, Swansea, and Warwick, together with the UK’s most CO2 intensive industry and its supply chain. Further information on the SUSTAIN project can be found here:  </w:t>
            </w:r>
            <w:hyperlink r:id="rId11" w:history="1">
              <w:r w:rsidRPr="008933F5">
                <w:rPr>
                  <w:rStyle w:val="Hyperlink"/>
                  <w:rFonts w:asciiTheme="minorHAnsi" w:hAnsiTheme="minorHAnsi"/>
                  <w:sz w:val="20"/>
                  <w:szCs w:val="20"/>
                  <w:lang w:val="en-US"/>
                </w:rPr>
                <w:t>https://www.sustainsteel.ac.uk/</w:t>
              </w:r>
            </w:hyperlink>
          </w:p>
          <w:p w14:paraId="4157C690" w14:textId="77777777" w:rsidR="00064900" w:rsidRPr="008933F5" w:rsidRDefault="00064900" w:rsidP="00DF42CD">
            <w:pPr>
              <w:rPr>
                <w:rFonts w:asciiTheme="minorHAnsi" w:hAnsiTheme="minorHAnsi"/>
                <w:sz w:val="20"/>
                <w:szCs w:val="20"/>
                <w:lang w:val="en-IE"/>
              </w:rPr>
            </w:pPr>
          </w:p>
          <w:p w14:paraId="4C7EE416" w14:textId="376BE5B3" w:rsidR="00DF42CD" w:rsidRPr="008933F5" w:rsidRDefault="00DF42CD" w:rsidP="00DF42CD">
            <w:pPr>
              <w:rPr>
                <w:rFonts w:asciiTheme="minorHAnsi" w:hAnsiTheme="minorHAnsi"/>
                <w:sz w:val="20"/>
                <w:szCs w:val="20"/>
                <w:lang w:val="en-IE"/>
              </w:rPr>
            </w:pPr>
            <w:r w:rsidRPr="008933F5">
              <w:rPr>
                <w:rFonts w:asciiTheme="minorHAnsi" w:hAnsiTheme="minorHAnsi"/>
                <w:sz w:val="20"/>
                <w:szCs w:val="20"/>
                <w:lang w:val="en-IE"/>
              </w:rPr>
              <w:t>The shared vision of the SUSTAIN partners is to transform the steel supply chain from a reliance on CO2 intensive commodity products to a flexible &amp; responsive sector where energy and resource are used and reused far more effectively. This disruptive approach will allow UK iron and steel makers to become world leaders in carbon neutrality &amp; zero waste and focussed on functional high value products created via novel approaches to manufacturing. SUSTAIN has ambitious and challenging research goals which through connected innovation vehicles are projected to help double UK steel manufacturers GVA by 2030, boost jobs to 35,000+ &amp; increase productivity by 15%. This ambition is closely aligned to three pillars of the industrial strategy.</w:t>
            </w:r>
          </w:p>
          <w:p w14:paraId="3B00FBEE" w14:textId="77777777" w:rsidR="00DF42CD" w:rsidRPr="008933F5" w:rsidRDefault="00DF42CD" w:rsidP="00DF42CD">
            <w:pPr>
              <w:rPr>
                <w:rFonts w:asciiTheme="minorHAnsi" w:hAnsiTheme="minorHAnsi"/>
                <w:sz w:val="20"/>
                <w:szCs w:val="20"/>
                <w:lang w:val="en-IE"/>
              </w:rPr>
            </w:pPr>
            <w:r w:rsidRPr="008933F5">
              <w:rPr>
                <w:rFonts w:asciiTheme="minorHAnsi" w:hAnsiTheme="minorHAnsi"/>
                <w:sz w:val="20"/>
                <w:szCs w:val="20"/>
                <w:lang w:val="en-IE"/>
              </w:rPr>
              <w:t>1.</w:t>
            </w:r>
            <w:r w:rsidRPr="008933F5">
              <w:rPr>
                <w:rFonts w:asciiTheme="minorHAnsi" w:hAnsiTheme="minorHAnsi"/>
                <w:sz w:val="20"/>
                <w:szCs w:val="20"/>
                <w:lang w:val="en-IE"/>
              </w:rPr>
              <w:tab/>
              <w:t xml:space="preserve">Future of mobility </w:t>
            </w:r>
          </w:p>
          <w:p w14:paraId="2FCDAE6E" w14:textId="77777777" w:rsidR="00DF42CD" w:rsidRPr="008933F5" w:rsidRDefault="00DF42CD" w:rsidP="00DF42CD">
            <w:pPr>
              <w:rPr>
                <w:rFonts w:asciiTheme="minorHAnsi" w:hAnsiTheme="minorHAnsi"/>
                <w:sz w:val="20"/>
                <w:szCs w:val="20"/>
                <w:lang w:val="en-IE"/>
              </w:rPr>
            </w:pPr>
            <w:r w:rsidRPr="008933F5">
              <w:rPr>
                <w:rFonts w:asciiTheme="minorHAnsi" w:hAnsiTheme="minorHAnsi"/>
                <w:sz w:val="20"/>
                <w:szCs w:val="20"/>
                <w:lang w:val="en-IE"/>
              </w:rPr>
              <w:t>2.</w:t>
            </w:r>
            <w:r w:rsidRPr="008933F5">
              <w:rPr>
                <w:rFonts w:asciiTheme="minorHAnsi" w:hAnsiTheme="minorHAnsi"/>
                <w:sz w:val="20"/>
                <w:szCs w:val="20"/>
                <w:lang w:val="en-IE"/>
              </w:rPr>
              <w:tab/>
              <w:t>Transforming construction</w:t>
            </w:r>
          </w:p>
          <w:p w14:paraId="114FCADB" w14:textId="00A98B0E" w:rsidR="00285936" w:rsidRDefault="00DF42CD" w:rsidP="00DF42CD">
            <w:pPr>
              <w:rPr>
                <w:rFonts w:asciiTheme="minorHAnsi" w:hAnsiTheme="minorHAnsi"/>
                <w:sz w:val="20"/>
                <w:szCs w:val="20"/>
                <w:lang w:val="en-IE"/>
              </w:rPr>
            </w:pPr>
            <w:r w:rsidRPr="008933F5">
              <w:rPr>
                <w:rFonts w:asciiTheme="minorHAnsi" w:hAnsiTheme="minorHAnsi"/>
                <w:sz w:val="20"/>
                <w:szCs w:val="20"/>
                <w:lang w:val="en-IE"/>
              </w:rPr>
              <w:t>3.</w:t>
            </w:r>
            <w:r w:rsidRPr="008933F5">
              <w:rPr>
                <w:rFonts w:asciiTheme="minorHAnsi" w:hAnsiTheme="minorHAnsi"/>
                <w:sz w:val="20"/>
                <w:szCs w:val="20"/>
                <w:lang w:val="en-IE"/>
              </w:rPr>
              <w:tab/>
              <w:t>Clean growth</w:t>
            </w:r>
            <w:r w:rsidRPr="00DF42CD">
              <w:rPr>
                <w:rFonts w:asciiTheme="minorHAnsi" w:hAnsiTheme="minorHAnsi"/>
                <w:sz w:val="20"/>
                <w:szCs w:val="20"/>
                <w:lang w:val="en-IE"/>
              </w:rPr>
              <w:t xml:space="preserve"> </w:t>
            </w:r>
          </w:p>
          <w:p w14:paraId="075C86EE" w14:textId="77777777" w:rsidR="00DF42CD" w:rsidRDefault="00DF42CD" w:rsidP="00DF42CD">
            <w:pPr>
              <w:rPr>
                <w:rFonts w:asciiTheme="minorHAnsi" w:hAnsiTheme="minorHAnsi" w:cstheme="minorHAnsi"/>
                <w:sz w:val="20"/>
                <w:szCs w:val="20"/>
                <w:lang w:val="en-IE"/>
              </w:rPr>
            </w:pPr>
          </w:p>
          <w:p w14:paraId="345BC7AB" w14:textId="642AC733" w:rsidR="00BA4137" w:rsidRPr="00FD5147" w:rsidRDefault="00BA4137" w:rsidP="006D63CB">
            <w:pPr>
              <w:rPr>
                <w:rFonts w:asciiTheme="minorHAnsi" w:hAnsiTheme="minorHAnsi" w:cstheme="minorHAnsi"/>
                <w:sz w:val="20"/>
                <w:szCs w:val="20"/>
                <w:lang w:val="en-IE"/>
              </w:rPr>
            </w:pPr>
            <w:r w:rsidRPr="00FD5147">
              <w:rPr>
                <w:rFonts w:asciiTheme="minorHAnsi" w:hAnsiTheme="minorHAnsi" w:cstheme="minorHAnsi"/>
                <w:sz w:val="20"/>
                <w:szCs w:val="20"/>
                <w:lang w:val="en-IE"/>
              </w:rPr>
              <w:t xml:space="preserve">The </w:t>
            </w:r>
            <w:r w:rsidRPr="0076267E">
              <w:rPr>
                <w:rFonts w:asciiTheme="minorHAnsi" w:hAnsiTheme="minorHAnsi" w:cstheme="minorHAnsi"/>
                <w:b/>
                <w:bCs/>
                <w:sz w:val="20"/>
                <w:szCs w:val="20"/>
                <w:lang w:val="en-IE"/>
              </w:rPr>
              <w:t>Senior Administrator</w:t>
            </w:r>
            <w:r w:rsidRPr="00DF42CD">
              <w:rPr>
                <w:rFonts w:asciiTheme="minorHAnsi" w:hAnsiTheme="minorHAnsi" w:cstheme="minorHAnsi"/>
                <w:b/>
                <w:bCs/>
                <w:sz w:val="20"/>
                <w:szCs w:val="20"/>
                <w:lang w:val="en-IE"/>
              </w:rPr>
              <w:t xml:space="preserve"> </w:t>
            </w:r>
            <w:r w:rsidR="00DF42CD" w:rsidRPr="00DF42CD">
              <w:rPr>
                <w:rFonts w:asciiTheme="minorHAnsi" w:hAnsiTheme="minorHAnsi" w:cstheme="minorHAnsi"/>
                <w:b/>
                <w:bCs/>
                <w:sz w:val="20"/>
                <w:szCs w:val="20"/>
                <w:lang w:val="en-IE"/>
              </w:rPr>
              <w:t>Assistant</w:t>
            </w:r>
            <w:r w:rsidR="00DF42CD">
              <w:rPr>
                <w:rFonts w:asciiTheme="minorHAnsi" w:hAnsiTheme="minorHAnsi" w:cstheme="minorHAnsi"/>
                <w:sz w:val="20"/>
                <w:szCs w:val="20"/>
                <w:lang w:val="en-IE"/>
              </w:rPr>
              <w:t xml:space="preserve"> </w:t>
            </w:r>
            <w:r w:rsidRPr="00FD5147">
              <w:rPr>
                <w:rFonts w:asciiTheme="minorHAnsi" w:hAnsiTheme="minorHAnsi" w:cstheme="minorHAnsi"/>
                <w:sz w:val="20"/>
                <w:szCs w:val="20"/>
                <w:lang w:val="en-IE"/>
              </w:rPr>
              <w:t>is responsible for supporting the Project Director / Manager / Principal Investigator as part of a project team with the administration of projects at the university.</w:t>
            </w:r>
          </w:p>
          <w:p w14:paraId="4007BE38" w14:textId="77777777" w:rsidR="00BA4137" w:rsidRPr="00FD5147" w:rsidRDefault="00BA4137" w:rsidP="006D63CB">
            <w:pPr>
              <w:rPr>
                <w:rFonts w:asciiTheme="minorHAnsi" w:hAnsiTheme="minorHAnsi" w:cstheme="minorHAnsi"/>
                <w:sz w:val="20"/>
                <w:szCs w:val="20"/>
                <w:lang w:val="en-IE"/>
              </w:rPr>
            </w:pPr>
          </w:p>
          <w:p w14:paraId="04192EAF" w14:textId="77777777" w:rsidR="00BA4137" w:rsidRPr="00FD5147" w:rsidRDefault="00BA4137" w:rsidP="006D63CB">
            <w:pPr>
              <w:rPr>
                <w:rFonts w:asciiTheme="minorHAnsi" w:hAnsiTheme="minorHAnsi" w:cstheme="minorHAnsi"/>
                <w:color w:val="000000" w:themeColor="text1"/>
                <w:kern w:val="24"/>
                <w:sz w:val="20"/>
                <w:szCs w:val="20"/>
              </w:rPr>
            </w:pPr>
            <w:r w:rsidRPr="00FD5147">
              <w:rPr>
                <w:rFonts w:asciiTheme="minorHAnsi" w:hAnsiTheme="minorHAnsi" w:cstheme="minorHAnsi"/>
                <w:color w:val="000000" w:themeColor="text1"/>
                <w:sz w:val="20"/>
                <w:szCs w:val="20"/>
              </w:rPr>
              <w:t>This will cover a diverse range of administrative functions including the administration of project plans, engaging and communicating with stakeholders, overseeing/assisting budgets, monitoring and reporting, data input and providing administrative support at the different stages of the project: implementation, planning, delivery and project closure.</w:t>
            </w:r>
          </w:p>
          <w:p w14:paraId="552095DD" w14:textId="77777777" w:rsidR="00BA4137" w:rsidRPr="00FD5147" w:rsidRDefault="00BA4137" w:rsidP="006D63CB">
            <w:pPr>
              <w:rPr>
                <w:rFonts w:asciiTheme="minorHAnsi" w:hAnsiTheme="minorHAnsi" w:cstheme="minorHAnsi"/>
                <w:sz w:val="20"/>
                <w:szCs w:val="20"/>
                <w:lang w:val="en-IE"/>
              </w:rPr>
            </w:pPr>
          </w:p>
          <w:p w14:paraId="5E221228" w14:textId="77777777" w:rsidR="00BA4137" w:rsidRPr="00FD5147" w:rsidRDefault="00BA4137" w:rsidP="006D63CB">
            <w:pPr>
              <w:rPr>
                <w:rFonts w:asciiTheme="minorHAnsi" w:hAnsiTheme="minorHAnsi" w:cstheme="minorHAnsi"/>
                <w:color w:val="000000" w:themeColor="text1"/>
                <w:kern w:val="24"/>
                <w:sz w:val="20"/>
                <w:szCs w:val="20"/>
              </w:rPr>
            </w:pPr>
            <w:r w:rsidRPr="00FD5147">
              <w:rPr>
                <w:rFonts w:asciiTheme="minorHAnsi" w:hAnsiTheme="minorHAnsi" w:cstheme="minorHAnsi"/>
                <w:color w:val="000000" w:themeColor="text1"/>
                <w:kern w:val="24"/>
                <w:sz w:val="20"/>
                <w:szCs w:val="20"/>
              </w:rPr>
              <w:lastRenderedPageBreak/>
              <w:t xml:space="preserve">The responsibilities will include dealing with and resolving a wide range of matters, which will often be confidential, sensitive or urgent, exercising sound judgement with respect to the most appropriate course of action. </w:t>
            </w:r>
          </w:p>
          <w:p w14:paraId="5C1F5E53" w14:textId="77777777" w:rsidR="00BA4137" w:rsidRPr="00FD5147" w:rsidRDefault="00BA4137" w:rsidP="006D63CB">
            <w:pPr>
              <w:rPr>
                <w:rFonts w:asciiTheme="minorHAnsi" w:hAnsiTheme="minorHAnsi" w:cstheme="minorHAnsi"/>
                <w:sz w:val="20"/>
                <w:szCs w:val="20"/>
                <w:lang w:val="en-IE"/>
              </w:rPr>
            </w:pPr>
          </w:p>
          <w:p w14:paraId="4FC5D716" w14:textId="592B9559" w:rsidR="00B91A87" w:rsidRPr="007B63DE" w:rsidRDefault="00BA4137" w:rsidP="000E13E0">
            <w:pPr>
              <w:pStyle w:val="Title"/>
              <w:numPr>
                <w:ilvl w:val="0"/>
                <w:numId w:val="10"/>
              </w:numPr>
              <w:spacing w:before="0" w:after="0" w:line="240" w:lineRule="auto"/>
              <w:contextualSpacing w:val="0"/>
              <w:rPr>
                <w:rFonts w:asciiTheme="minorHAnsi" w:hAnsiTheme="minorHAnsi" w:cstheme="minorHAnsi"/>
                <w:sz w:val="20"/>
                <w:szCs w:val="20"/>
                <w:lang w:val="en-IE"/>
              </w:rPr>
            </w:pPr>
            <w:r w:rsidRPr="00FD5147">
              <w:rPr>
                <w:rFonts w:asciiTheme="minorHAnsi" w:hAnsiTheme="minorHAnsi" w:cstheme="minorHAnsi"/>
                <w:b/>
                <w:bCs/>
                <w:sz w:val="20"/>
                <w:szCs w:val="20"/>
                <w:lang w:val="en-IE"/>
              </w:rPr>
              <w:t xml:space="preserve">Project Administration/Coordination </w:t>
            </w:r>
            <w:r w:rsidRPr="00FD5147">
              <w:rPr>
                <w:rFonts w:asciiTheme="minorHAnsi" w:hAnsiTheme="minorHAnsi" w:cstheme="minorHAnsi"/>
                <w:sz w:val="20"/>
                <w:szCs w:val="20"/>
                <w:lang w:val="en-IE"/>
              </w:rPr>
              <w:t xml:space="preserve">- supporting the management </w:t>
            </w:r>
            <w:r w:rsidR="002D0598">
              <w:rPr>
                <w:rFonts w:asciiTheme="minorHAnsi" w:hAnsiTheme="minorHAnsi" w:cstheme="minorHAnsi"/>
                <w:sz w:val="20"/>
                <w:szCs w:val="20"/>
                <w:lang w:val="en-IE"/>
              </w:rPr>
              <w:t xml:space="preserve">with </w:t>
            </w:r>
            <w:r w:rsidR="002D0598" w:rsidRPr="003B6436">
              <w:rPr>
                <w:rFonts w:asciiTheme="minorHAnsi" w:hAnsiTheme="minorHAnsi" w:cstheme="minorHAnsi"/>
                <w:sz w:val="20"/>
                <w:szCs w:val="20"/>
                <w:lang w:val="en-IE"/>
              </w:rPr>
              <w:t>EPSRC</w:t>
            </w:r>
            <w:r w:rsidRPr="00FD5147">
              <w:rPr>
                <w:rFonts w:asciiTheme="minorHAnsi" w:hAnsiTheme="minorHAnsi" w:cstheme="minorHAnsi"/>
                <w:sz w:val="20"/>
                <w:szCs w:val="20"/>
                <w:lang w:val="en-IE"/>
              </w:rPr>
              <w:t xml:space="preserve"> projects through administrative responsibilities in accordance with the University Project and Change Framework. Support the administration of the projects to ensure the delivery of agreed outcomes within time, cost and quality for all administrative tasks and work streams in their control.  Support project delivery through its governance, and key deliverables. Ensure project administration and project files (paper and digital) are accurate and kept up to date as per University and Funder’s requirements</w:t>
            </w:r>
            <w:r w:rsidR="00E277F5">
              <w:rPr>
                <w:rFonts w:asciiTheme="minorHAnsi" w:hAnsiTheme="minorHAnsi" w:cstheme="minorHAnsi"/>
                <w:sz w:val="20"/>
                <w:szCs w:val="20"/>
                <w:lang w:val="en-IE"/>
              </w:rPr>
              <w:t>.</w:t>
            </w:r>
          </w:p>
          <w:p w14:paraId="531F965E" w14:textId="0255AFB2" w:rsidR="00BA4137" w:rsidRPr="007B63DE" w:rsidRDefault="00BA4137" w:rsidP="000E13E0">
            <w:pPr>
              <w:pStyle w:val="Title"/>
              <w:numPr>
                <w:ilvl w:val="0"/>
                <w:numId w:val="10"/>
              </w:numPr>
              <w:spacing w:before="0" w:after="0" w:line="240" w:lineRule="auto"/>
              <w:contextualSpacing w:val="0"/>
              <w:rPr>
                <w:rFonts w:asciiTheme="minorHAnsi" w:hAnsiTheme="minorHAnsi" w:cstheme="minorHAnsi"/>
                <w:sz w:val="20"/>
                <w:szCs w:val="20"/>
                <w:lang w:val="en-IE"/>
              </w:rPr>
            </w:pPr>
            <w:r w:rsidRPr="007B63DE">
              <w:rPr>
                <w:rFonts w:asciiTheme="minorHAnsi" w:hAnsiTheme="minorHAnsi" w:cstheme="minorHAnsi"/>
                <w:b/>
                <w:bCs/>
                <w:sz w:val="20"/>
                <w:szCs w:val="20"/>
                <w:lang w:val="en-IE"/>
              </w:rPr>
              <w:t>Planning, Monitoring and Reporting</w:t>
            </w:r>
            <w:r w:rsidRPr="007B63DE">
              <w:rPr>
                <w:rFonts w:asciiTheme="minorHAnsi" w:hAnsiTheme="minorHAnsi" w:cstheme="minorHAnsi"/>
                <w:sz w:val="20"/>
                <w:szCs w:val="20"/>
                <w:lang w:val="en-IE"/>
              </w:rPr>
              <w:t xml:space="preserve"> – support and assist with the administration of projects in the areas of: the development of plans, schedules and budgets, project documentation control, monitoring, the generation of reports to sponsors, funders and key stakeholders, and the financial administration of the project, attending to audit requirements in accordance with funder and university’s requirements, liaising with relevant professional services where appropriate.  </w:t>
            </w:r>
          </w:p>
          <w:p w14:paraId="7DD87481" w14:textId="77777777" w:rsidR="00BA4137" w:rsidRPr="00FD5147" w:rsidRDefault="00BA4137" w:rsidP="00BA4137">
            <w:pPr>
              <w:pStyle w:val="ListParagraph"/>
              <w:numPr>
                <w:ilvl w:val="0"/>
                <w:numId w:val="10"/>
              </w:numPr>
              <w:spacing w:before="0"/>
              <w:rPr>
                <w:rFonts w:asciiTheme="minorHAnsi" w:hAnsiTheme="minorHAnsi" w:cstheme="minorHAnsi"/>
                <w:color w:val="333E49"/>
                <w:sz w:val="20"/>
                <w:szCs w:val="20"/>
                <w:lang w:val="en-IE"/>
              </w:rPr>
            </w:pPr>
            <w:r w:rsidRPr="00FD5147">
              <w:rPr>
                <w:rFonts w:asciiTheme="minorHAnsi" w:hAnsiTheme="minorHAnsi" w:cstheme="minorHAnsi"/>
                <w:b/>
                <w:bCs/>
                <w:sz w:val="20"/>
                <w:szCs w:val="20"/>
                <w:lang w:val="en-IE"/>
              </w:rPr>
              <w:t xml:space="preserve">Communications and stakeholder administration </w:t>
            </w:r>
            <w:r w:rsidRPr="00FD5147">
              <w:rPr>
                <w:rFonts w:asciiTheme="minorHAnsi" w:hAnsiTheme="minorHAnsi" w:cstheme="minorHAnsi"/>
                <w:sz w:val="20"/>
                <w:szCs w:val="20"/>
                <w:lang w:val="en-IE"/>
              </w:rPr>
              <w:t>– organise project meetings and committees including the preparation of documentation and information to relevant internal teams and relevant stakeholders. Service project meetings as per project governance. This involves scheduling meetings, circulating agendas, recording minutes and decisions (e.g. assigned tasks and next steps) and follow up.</w:t>
            </w:r>
          </w:p>
          <w:p w14:paraId="73FA6954" w14:textId="77777777" w:rsidR="00BA4137" w:rsidRPr="00FD5147" w:rsidRDefault="00BA4137" w:rsidP="00BA4137">
            <w:pPr>
              <w:pStyle w:val="ListParagraph"/>
              <w:numPr>
                <w:ilvl w:val="0"/>
                <w:numId w:val="10"/>
              </w:numPr>
              <w:spacing w:before="0" w:line="240" w:lineRule="auto"/>
              <w:rPr>
                <w:rFonts w:asciiTheme="minorHAnsi" w:hAnsiTheme="minorHAnsi" w:cstheme="minorHAnsi"/>
                <w:sz w:val="20"/>
                <w:szCs w:val="20"/>
                <w:lang w:val="en-IE"/>
              </w:rPr>
            </w:pPr>
            <w:r w:rsidRPr="00FD5147">
              <w:rPr>
                <w:rFonts w:asciiTheme="minorHAnsi" w:hAnsiTheme="minorHAnsi" w:cstheme="minorHAnsi"/>
                <w:b/>
                <w:bCs/>
                <w:sz w:val="20"/>
                <w:szCs w:val="20"/>
                <w:lang w:val="en-IE"/>
              </w:rPr>
              <w:t>Data Analysis</w:t>
            </w:r>
            <w:r w:rsidRPr="00FD5147">
              <w:rPr>
                <w:rFonts w:asciiTheme="minorHAnsi" w:hAnsiTheme="minorHAnsi" w:cstheme="minorHAnsi"/>
                <w:sz w:val="20"/>
                <w:szCs w:val="20"/>
                <w:lang w:val="en-IE"/>
              </w:rPr>
              <w:t xml:space="preserve"> – gather, analyse and interpret data, including financial data, from a wide range of internal and external sources. Generate reports, audit documentation and general project information to support the project requirements.</w:t>
            </w:r>
          </w:p>
          <w:p w14:paraId="0DEF4B51" w14:textId="77777777" w:rsidR="00BA4137" w:rsidRDefault="00BA4137" w:rsidP="00BA4137">
            <w:pPr>
              <w:pStyle w:val="ListParagraph"/>
              <w:numPr>
                <w:ilvl w:val="0"/>
                <w:numId w:val="10"/>
              </w:numPr>
              <w:spacing w:before="0" w:line="240" w:lineRule="auto"/>
              <w:rPr>
                <w:rFonts w:asciiTheme="minorHAnsi" w:hAnsiTheme="minorHAnsi" w:cstheme="minorHAnsi"/>
                <w:sz w:val="20"/>
                <w:szCs w:val="20"/>
                <w:lang w:val="en-IE"/>
              </w:rPr>
            </w:pPr>
            <w:r w:rsidRPr="00FD5147">
              <w:rPr>
                <w:rFonts w:asciiTheme="minorHAnsi" w:hAnsiTheme="minorHAnsi" w:cstheme="minorHAnsi"/>
                <w:b/>
                <w:bCs/>
                <w:sz w:val="20"/>
                <w:szCs w:val="20"/>
                <w:lang w:val="en-IE"/>
              </w:rPr>
              <w:t>Risks and issues</w:t>
            </w:r>
            <w:r w:rsidRPr="00FD5147">
              <w:rPr>
                <w:rFonts w:asciiTheme="minorHAnsi" w:hAnsiTheme="minorHAnsi" w:cstheme="minorHAnsi"/>
                <w:sz w:val="20"/>
                <w:szCs w:val="20"/>
                <w:lang w:val="en-IE"/>
              </w:rPr>
              <w:t xml:space="preserve"> – provide the administrative support to the management of project risks and issues.</w:t>
            </w:r>
          </w:p>
          <w:p w14:paraId="68A7AE14" w14:textId="3562F1AD" w:rsidR="00F704BC" w:rsidRPr="00FD5147" w:rsidRDefault="00F704BC" w:rsidP="00BA4137">
            <w:pPr>
              <w:pStyle w:val="ListParagraph"/>
              <w:numPr>
                <w:ilvl w:val="0"/>
                <w:numId w:val="10"/>
              </w:numPr>
              <w:spacing w:before="0" w:line="240" w:lineRule="auto"/>
              <w:rPr>
                <w:rFonts w:asciiTheme="minorHAnsi" w:hAnsiTheme="minorHAnsi" w:cstheme="minorHAnsi"/>
                <w:sz w:val="20"/>
                <w:szCs w:val="20"/>
                <w:lang w:val="en-IE"/>
              </w:rPr>
            </w:pPr>
            <w:r w:rsidRPr="008933F5">
              <w:rPr>
                <w:rFonts w:asciiTheme="minorHAnsi" w:hAnsiTheme="minorHAnsi" w:cstheme="minorHAnsi"/>
                <w:b/>
                <w:bCs/>
                <w:sz w:val="20"/>
                <w:szCs w:val="20"/>
                <w:lang w:val="en-US"/>
              </w:rPr>
              <w:t>Outreach</w:t>
            </w:r>
            <w:r w:rsidRPr="008933F5">
              <w:rPr>
                <w:rFonts w:asciiTheme="minorHAnsi" w:hAnsiTheme="minorHAnsi" w:cstheme="minorHAnsi"/>
                <w:sz w:val="20"/>
                <w:szCs w:val="20"/>
                <w:lang w:val="en-US"/>
              </w:rPr>
              <w:t xml:space="preserve"> - Assist the Outreach Officer/Project Manager with website and social media updates</w:t>
            </w:r>
          </w:p>
        </w:tc>
      </w:tr>
      <w:tr w:rsidR="00BA4137" w:rsidRPr="00FD5147" w14:paraId="4FC814FF" w14:textId="77777777" w:rsidTr="210205C1">
        <w:tc>
          <w:tcPr>
            <w:tcW w:w="1560" w:type="dxa"/>
            <w:shd w:val="clear" w:color="auto" w:fill="242F60"/>
            <w:vAlign w:val="center"/>
          </w:tcPr>
          <w:p w14:paraId="1759601E"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lastRenderedPageBreak/>
              <w:t>General Duties</w:t>
            </w:r>
          </w:p>
        </w:tc>
        <w:tc>
          <w:tcPr>
            <w:tcW w:w="9356" w:type="dxa"/>
          </w:tcPr>
          <w:p w14:paraId="5AC90B2E"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sz w:val="20"/>
                <w:szCs w:val="20"/>
              </w:rPr>
              <w:t>To fully engage with the University’s Performance Enabling and Welsh language policies</w:t>
            </w:r>
          </w:p>
          <w:p w14:paraId="6DBECAF6"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sz w:val="20"/>
                <w:szCs w:val="20"/>
              </w:rPr>
              <w:t>To promote equality and diversity in working practices and to maintain positive working relationships.</w:t>
            </w:r>
          </w:p>
          <w:p w14:paraId="4B7D24BF"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1AF78416" w14:textId="48BE89C0" w:rsidR="00BA4137" w:rsidRPr="00FD5147" w:rsidRDefault="00BA4137" w:rsidP="210205C1">
            <w:pPr>
              <w:pStyle w:val="ListParagraph"/>
              <w:numPr>
                <w:ilvl w:val="0"/>
                <w:numId w:val="5"/>
              </w:numPr>
              <w:spacing w:before="0" w:after="0" w:line="240" w:lineRule="auto"/>
              <w:jc w:val="both"/>
              <w:rPr>
                <w:rFonts w:asciiTheme="minorHAnsi" w:hAnsiTheme="minorHAnsi"/>
                <w:sz w:val="20"/>
                <w:szCs w:val="20"/>
              </w:rPr>
            </w:pPr>
            <w:r w:rsidRPr="210205C1">
              <w:rPr>
                <w:rFonts w:asciiTheme="minorHAnsi" w:hAnsiTheme="minorHAnsi"/>
                <w:sz w:val="20"/>
                <w:szCs w:val="20"/>
              </w:rPr>
              <w:t>Any other duties as agreed by the</w:t>
            </w:r>
            <w:r w:rsidR="25E1A137" w:rsidRPr="210205C1">
              <w:rPr>
                <w:rFonts w:asciiTheme="minorHAnsi" w:hAnsiTheme="minorHAnsi"/>
                <w:sz w:val="20"/>
                <w:szCs w:val="20"/>
              </w:rPr>
              <w:t xml:space="preserve"> IGNITE Director</w:t>
            </w:r>
            <w:r w:rsidRPr="210205C1">
              <w:rPr>
                <w:rFonts w:asciiTheme="minorHAnsi" w:hAnsiTheme="minorHAnsi"/>
                <w:sz w:val="20"/>
                <w:szCs w:val="20"/>
              </w:rPr>
              <w:t>.</w:t>
            </w:r>
          </w:p>
          <w:p w14:paraId="24930B86" w14:textId="77777777" w:rsidR="00BA4137" w:rsidRPr="00FD5147" w:rsidRDefault="00BA4137" w:rsidP="00BA4137">
            <w:pPr>
              <w:pStyle w:val="ListParagraph"/>
              <w:numPr>
                <w:ilvl w:val="0"/>
                <w:numId w:val="5"/>
              </w:numPr>
              <w:spacing w:before="0" w:after="0" w:line="240" w:lineRule="auto"/>
              <w:jc w:val="both"/>
              <w:rPr>
                <w:rFonts w:asciiTheme="minorHAnsi" w:eastAsiaTheme="minorHAnsi" w:hAnsiTheme="minorHAnsi" w:cstheme="minorHAnsi"/>
                <w:sz w:val="20"/>
                <w:szCs w:val="20"/>
              </w:rPr>
            </w:pPr>
            <w:r w:rsidRPr="00FD5147">
              <w:rPr>
                <w:rFonts w:asciiTheme="minorHAnsi" w:hAnsiTheme="minorHAnsi" w:cstheme="minorHAnsi"/>
                <w:color w:val="000000" w:themeColor="text1"/>
                <w:sz w:val="20"/>
                <w:szCs w:val="20"/>
              </w:rPr>
              <w:t>To ensure that risk management is an integral part of your day-to-day activities to ensure working practices are compliant with the University's Risk Management Policy.</w:t>
            </w:r>
          </w:p>
          <w:p w14:paraId="382DCAC1" w14:textId="77777777" w:rsidR="00BA4137" w:rsidRPr="00FD5147" w:rsidRDefault="00BA4137" w:rsidP="006D63CB">
            <w:pPr>
              <w:rPr>
                <w:rFonts w:asciiTheme="minorHAnsi" w:hAnsiTheme="minorHAnsi" w:cstheme="minorHAnsi"/>
                <w:sz w:val="20"/>
                <w:szCs w:val="20"/>
              </w:rPr>
            </w:pPr>
          </w:p>
        </w:tc>
      </w:tr>
      <w:tr w:rsidR="00BA4137" w:rsidRPr="00FD5147" w14:paraId="0CD5A28B" w14:textId="77777777" w:rsidTr="210205C1">
        <w:tc>
          <w:tcPr>
            <w:tcW w:w="1560" w:type="dxa"/>
            <w:shd w:val="clear" w:color="auto" w:fill="242F60"/>
            <w:vAlign w:val="center"/>
          </w:tcPr>
          <w:p w14:paraId="49DA4E08"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t>Professional Services Values</w:t>
            </w:r>
          </w:p>
        </w:tc>
        <w:tc>
          <w:tcPr>
            <w:tcW w:w="9356" w:type="dxa"/>
          </w:tcPr>
          <w:p w14:paraId="56F0691D" w14:textId="77777777" w:rsidR="00BA4137" w:rsidRPr="00FD5147" w:rsidRDefault="00BA4137" w:rsidP="006D63CB">
            <w:pPr>
              <w:spacing w:before="100" w:beforeAutospacing="1" w:after="100" w:afterAutospacing="1"/>
              <w:rPr>
                <w:rFonts w:asciiTheme="minorHAnsi" w:hAnsiTheme="minorHAnsi" w:cstheme="minorHAnsi"/>
                <w:sz w:val="20"/>
                <w:szCs w:val="20"/>
              </w:rPr>
            </w:pPr>
            <w:r w:rsidRPr="00FD5147">
              <w:rPr>
                <w:rFonts w:asciiTheme="minorHAnsi" w:hAnsiTheme="minorHAnsi" w:cstheme="minorHAnsi"/>
                <w:sz w:val="20"/>
                <w:szCs w:val="20"/>
              </w:rPr>
              <w:t>All Professional Services areas at Swansea University operate to a defined set of Core Values - </w:t>
            </w:r>
            <w:hyperlink r:id="rId12" w:history="1">
              <w:r w:rsidRPr="00FD5147">
                <w:rPr>
                  <w:rStyle w:val="Hyperlink"/>
                  <w:rFonts w:asciiTheme="minorHAnsi" w:hAnsiTheme="minorHAnsi" w:cstheme="minorHAnsi"/>
                  <w:sz w:val="20"/>
                  <w:szCs w:val="20"/>
                </w:rPr>
                <w:t>Professional Services Values</w:t>
              </w:r>
            </w:hyperlink>
            <w:r w:rsidRPr="00FD5147">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5FFD6010" w14:textId="77777777" w:rsidR="00BA4137" w:rsidRPr="00FD5147" w:rsidRDefault="00BA4137" w:rsidP="006D63CB">
            <w:pPr>
              <w:spacing w:before="100" w:beforeAutospacing="1" w:after="100" w:afterAutospacing="1"/>
              <w:rPr>
                <w:rFonts w:asciiTheme="minorHAnsi" w:hAnsiTheme="minorHAnsi" w:cstheme="minorHAnsi"/>
                <w:sz w:val="20"/>
                <w:szCs w:val="20"/>
              </w:rPr>
            </w:pPr>
            <w:r w:rsidRPr="00FD5147">
              <w:rPr>
                <w:rFonts w:asciiTheme="minorHAnsi" w:hAnsiTheme="minorHAnsi" w:cstheme="minorHAnsi"/>
                <w:sz w:val="20"/>
                <w:szCs w:val="20"/>
              </w:rPr>
              <w:t>Our values are:</w:t>
            </w:r>
          </w:p>
          <w:p w14:paraId="165B408C" w14:textId="77777777" w:rsidR="00BA4137" w:rsidRPr="00FD5147" w:rsidRDefault="00BA4137" w:rsidP="006D63CB">
            <w:pPr>
              <w:spacing w:before="100" w:beforeAutospacing="1"/>
              <w:rPr>
                <w:rFonts w:asciiTheme="minorHAnsi" w:hAnsiTheme="minorHAnsi" w:cstheme="minorHAnsi"/>
                <w:sz w:val="20"/>
                <w:szCs w:val="20"/>
              </w:rPr>
            </w:pPr>
            <w:r w:rsidRPr="00FD5147">
              <w:rPr>
                <w:rFonts w:asciiTheme="minorHAnsi" w:hAnsiTheme="minorHAnsi" w:cstheme="minorHAnsi"/>
                <w:b/>
                <w:bCs/>
                <w:sz w:val="20"/>
                <w:szCs w:val="20"/>
              </w:rPr>
              <w:t>We are Professional</w:t>
            </w:r>
            <w:r w:rsidRPr="00FD5147">
              <w:rPr>
                <w:rFonts w:asciiTheme="minorHAnsi" w:hAnsiTheme="minorHAnsi" w:cstheme="minorHAnsi"/>
                <w:sz w:val="20"/>
                <w:szCs w:val="20"/>
              </w:rPr>
              <w:br/>
              <w:t>We take pride in applying our knowledge, skills, creativity, integrity and judgement to deliver innovative, effective, efficient services and solutions of excellent quality.</w:t>
            </w:r>
          </w:p>
          <w:p w14:paraId="45C80291" w14:textId="77777777" w:rsidR="00BA4137" w:rsidRPr="00FD5147" w:rsidRDefault="00BA4137" w:rsidP="006D63CB">
            <w:pPr>
              <w:rPr>
                <w:rFonts w:asciiTheme="minorHAnsi" w:hAnsiTheme="minorHAnsi" w:cstheme="minorHAnsi"/>
                <w:b/>
                <w:bCs/>
                <w:sz w:val="20"/>
                <w:szCs w:val="20"/>
              </w:rPr>
            </w:pPr>
          </w:p>
          <w:p w14:paraId="251747FF" w14:textId="77777777" w:rsidR="00BA4137" w:rsidRPr="00FD5147" w:rsidRDefault="00BA4137" w:rsidP="006D63CB">
            <w:pPr>
              <w:spacing w:after="100" w:afterAutospacing="1"/>
              <w:rPr>
                <w:rFonts w:asciiTheme="minorHAnsi" w:hAnsiTheme="minorHAnsi" w:cstheme="minorHAnsi"/>
                <w:sz w:val="20"/>
                <w:szCs w:val="20"/>
              </w:rPr>
            </w:pPr>
            <w:r w:rsidRPr="00FD5147">
              <w:rPr>
                <w:rFonts w:asciiTheme="minorHAnsi" w:hAnsiTheme="minorHAnsi" w:cstheme="minorHAnsi"/>
                <w:b/>
                <w:bCs/>
                <w:sz w:val="20"/>
                <w:szCs w:val="20"/>
              </w:rPr>
              <w:t>We Work Together</w:t>
            </w:r>
            <w:r w:rsidRPr="00FD5147">
              <w:rPr>
                <w:rFonts w:asciiTheme="minorHAnsi" w:hAnsiTheme="minorHAnsi" w:cstheme="minorHAnsi"/>
                <w:sz w:val="20"/>
                <w:szCs w:val="20"/>
              </w:rPr>
              <w:t xml:space="preserve">         </w:t>
            </w:r>
            <w:r w:rsidRPr="00FD5147">
              <w:rPr>
                <w:rFonts w:asciiTheme="minorHAnsi" w:hAnsiTheme="minorHAnsi" w:cstheme="minorHAnsi"/>
                <w:sz w:val="20"/>
                <w:szCs w:val="20"/>
              </w:rPr>
              <w:br/>
              <w:t>We take pride in working in a proactive, collaborative environment of equality, trust, respect, co-operation and challenge to deliver services that strive to exceed the needs and expectations of customers.</w:t>
            </w:r>
          </w:p>
          <w:p w14:paraId="0931DAE1" w14:textId="77777777" w:rsidR="00BA4137" w:rsidRPr="00FD5147" w:rsidRDefault="00BA4137" w:rsidP="006D63CB">
            <w:pPr>
              <w:spacing w:before="100" w:beforeAutospacing="1" w:after="100" w:afterAutospacing="1"/>
              <w:rPr>
                <w:rFonts w:asciiTheme="minorHAnsi" w:hAnsiTheme="minorHAnsi" w:cstheme="minorHAnsi"/>
                <w:sz w:val="20"/>
                <w:szCs w:val="20"/>
              </w:rPr>
            </w:pPr>
            <w:r w:rsidRPr="00FD5147">
              <w:rPr>
                <w:rFonts w:asciiTheme="minorHAnsi" w:hAnsiTheme="minorHAnsi" w:cstheme="minorHAnsi"/>
                <w:b/>
                <w:bCs/>
                <w:sz w:val="20"/>
                <w:szCs w:val="20"/>
              </w:rPr>
              <w:t>We Care</w:t>
            </w:r>
            <w:r w:rsidRPr="00FD5147">
              <w:rPr>
                <w:rFonts w:asciiTheme="minorHAnsi" w:hAnsiTheme="minorHAnsi" w:cs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8A6AA07" w14:textId="77777777" w:rsidR="00BA4137" w:rsidRPr="00FD5147" w:rsidRDefault="00BA4137" w:rsidP="006D63CB">
            <w:pPr>
              <w:spacing w:before="100" w:beforeAutospacing="1"/>
              <w:rPr>
                <w:rFonts w:asciiTheme="minorHAnsi" w:hAnsiTheme="minorHAnsi" w:cstheme="minorHAnsi"/>
                <w:sz w:val="20"/>
                <w:szCs w:val="20"/>
                <w:lang w:val="en-IE"/>
              </w:rPr>
            </w:pPr>
            <w:r w:rsidRPr="00FD5147">
              <w:rPr>
                <w:rFonts w:asciiTheme="minorHAnsi" w:hAnsiTheme="minorHAnsi" w:cstheme="minorHAnsi"/>
                <w:sz w:val="20"/>
                <w:szCs w:val="20"/>
              </w:rPr>
              <w:lastRenderedPageBreak/>
              <w:t>Commitment to our values at Swansea University supports us in promoting equality and valuing diversity to utilise all the talent that we have.</w:t>
            </w:r>
          </w:p>
        </w:tc>
      </w:tr>
      <w:tr w:rsidR="00BA4137" w:rsidRPr="00FD5147" w14:paraId="10BFF137" w14:textId="77777777" w:rsidTr="210205C1">
        <w:tc>
          <w:tcPr>
            <w:tcW w:w="1560" w:type="dxa"/>
            <w:shd w:val="clear" w:color="auto" w:fill="242F60"/>
            <w:vAlign w:val="center"/>
          </w:tcPr>
          <w:p w14:paraId="7AC9535C" w14:textId="77777777" w:rsidR="00BA4137" w:rsidRPr="00FD5147" w:rsidRDefault="00BA4137" w:rsidP="006D63CB">
            <w:pPr>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lastRenderedPageBreak/>
              <w:t>Project Management</w:t>
            </w:r>
          </w:p>
        </w:tc>
        <w:tc>
          <w:tcPr>
            <w:tcW w:w="9356" w:type="dxa"/>
          </w:tcPr>
          <w:p w14:paraId="188FD85A" w14:textId="77777777" w:rsidR="00BA4137" w:rsidRPr="00FD5147" w:rsidRDefault="00BA4137" w:rsidP="006D63CB">
            <w:pPr>
              <w:spacing w:before="100" w:beforeAutospacing="1"/>
              <w:rPr>
                <w:rFonts w:asciiTheme="minorHAnsi" w:hAnsiTheme="minorHAnsi" w:cstheme="minorHAnsi"/>
                <w:b/>
                <w:sz w:val="20"/>
                <w:szCs w:val="20"/>
                <w:u w:val="single"/>
              </w:rPr>
            </w:pPr>
          </w:p>
          <w:p w14:paraId="616BA5C6" w14:textId="77777777" w:rsidR="00BA4137" w:rsidRPr="00FD5147" w:rsidRDefault="00BA4137" w:rsidP="006D63CB">
            <w:pPr>
              <w:spacing w:after="100" w:afterAutospacing="1"/>
              <w:rPr>
                <w:rFonts w:asciiTheme="minorHAnsi" w:hAnsiTheme="minorHAnsi" w:cstheme="minorHAnsi"/>
                <w:b/>
                <w:sz w:val="20"/>
                <w:szCs w:val="20"/>
                <w:u w:val="single"/>
              </w:rPr>
            </w:pPr>
            <w:r w:rsidRPr="00FD5147">
              <w:rPr>
                <w:rFonts w:asciiTheme="minorHAnsi" w:hAnsiTheme="minorHAnsi" w:cstheme="minorHAnsi"/>
                <w:b/>
                <w:sz w:val="20"/>
                <w:szCs w:val="20"/>
                <w:u w:val="single"/>
              </w:rPr>
              <w:t>Project Management at Swansea University</w:t>
            </w:r>
          </w:p>
          <w:p w14:paraId="79C375CB" w14:textId="77777777" w:rsidR="00BA4137" w:rsidRPr="00FD5147" w:rsidRDefault="00BA4137" w:rsidP="006D63CB">
            <w:pPr>
              <w:rPr>
                <w:rFonts w:asciiTheme="minorHAnsi" w:hAnsiTheme="minorHAnsi" w:cstheme="minorHAnsi"/>
                <w:b/>
                <w:sz w:val="20"/>
                <w:szCs w:val="20"/>
              </w:rPr>
            </w:pPr>
            <w:r w:rsidRPr="00FD5147">
              <w:rPr>
                <w:rFonts w:asciiTheme="minorHAnsi" w:hAnsiTheme="minorHAnsi" w:cstheme="minorHAnsi"/>
                <w:b/>
                <w:sz w:val="20"/>
                <w:szCs w:val="20"/>
              </w:rPr>
              <w:t>Working with the Association for Project Management (APM)</w:t>
            </w:r>
          </w:p>
          <w:p w14:paraId="5A8AD6EB" w14:textId="77777777" w:rsidR="00BA4137" w:rsidRPr="00FD5147" w:rsidRDefault="00BA4137" w:rsidP="006D63CB">
            <w:pPr>
              <w:rPr>
                <w:rFonts w:asciiTheme="minorHAnsi" w:hAnsiTheme="minorHAnsi" w:cstheme="minorHAnsi"/>
                <w:sz w:val="20"/>
                <w:szCs w:val="20"/>
              </w:rPr>
            </w:pPr>
            <w:r w:rsidRPr="00FD5147">
              <w:rPr>
                <w:rFonts w:asciiTheme="minorHAnsi" w:hAnsiTheme="minorHAnsi" w:cstheme="minorHAnsi"/>
                <w:sz w:val="20"/>
                <w:szCs w:val="20"/>
              </w:rPr>
              <w:t xml:space="preserve">Swansea University is an APM Accredited organisation and considers the APM Body of Knowledge and the APM Competence Framework as the leading reference for its project management activities. </w:t>
            </w:r>
          </w:p>
          <w:p w14:paraId="1B63DE0C" w14:textId="77777777" w:rsidR="00BA4137" w:rsidRPr="00FD5147" w:rsidRDefault="00BA4137" w:rsidP="006D63CB">
            <w:pPr>
              <w:rPr>
                <w:rFonts w:asciiTheme="minorHAnsi" w:hAnsiTheme="minorHAnsi" w:cstheme="minorHAnsi"/>
                <w:strike/>
                <w:sz w:val="20"/>
                <w:szCs w:val="20"/>
              </w:rPr>
            </w:pPr>
          </w:p>
          <w:p w14:paraId="614A42AE" w14:textId="77777777" w:rsidR="00BA4137" w:rsidRPr="00FD5147" w:rsidRDefault="00BA4137" w:rsidP="006D63CB">
            <w:pPr>
              <w:rPr>
                <w:rFonts w:asciiTheme="minorHAnsi" w:hAnsiTheme="minorHAnsi" w:cstheme="minorHAnsi"/>
                <w:bCs/>
                <w:sz w:val="20"/>
                <w:szCs w:val="20"/>
              </w:rPr>
            </w:pPr>
            <w:r w:rsidRPr="00FD5147">
              <w:rPr>
                <w:rFonts w:asciiTheme="minorHAnsi" w:hAnsiTheme="minorHAnsi" w:cstheme="minorHAnsi"/>
                <w:bCs/>
                <w:sz w:val="20"/>
                <w:szCs w:val="20"/>
              </w:rPr>
              <w:t>The Strategic Portfolio Management Office is responsible for improving project and change management professionalism across the university. Advice, support, learning and development with respect to project and change management is available through this team.</w:t>
            </w:r>
          </w:p>
          <w:p w14:paraId="78ED029F" w14:textId="77777777" w:rsidR="00BA4137" w:rsidRPr="00FD5147" w:rsidRDefault="00BA4137" w:rsidP="006D63CB">
            <w:pPr>
              <w:rPr>
                <w:rFonts w:asciiTheme="minorHAnsi" w:hAnsiTheme="minorHAnsi" w:cstheme="minorHAnsi"/>
                <w:sz w:val="20"/>
                <w:szCs w:val="20"/>
              </w:rPr>
            </w:pPr>
          </w:p>
          <w:p w14:paraId="378A7FCE" w14:textId="77777777" w:rsidR="00BA4137" w:rsidRPr="00FD5147" w:rsidRDefault="00BA4137" w:rsidP="006D63CB">
            <w:pPr>
              <w:rPr>
                <w:rFonts w:asciiTheme="minorHAnsi" w:hAnsiTheme="minorHAnsi" w:cstheme="minorHAnsi"/>
                <w:sz w:val="20"/>
                <w:szCs w:val="20"/>
              </w:rPr>
            </w:pPr>
            <w:r w:rsidRPr="00FD5147">
              <w:rPr>
                <w:rFonts w:asciiTheme="minorHAnsi" w:hAnsiTheme="minorHAnsi" w:cstheme="minorHAnsi"/>
                <w:sz w:val="20"/>
                <w:szCs w:val="20"/>
              </w:rPr>
              <w:t xml:space="preserve">All project management staff are expected to become a member of a project management professional body, ideally the APM, see </w:t>
            </w:r>
            <w:hyperlink r:id="rId13" w:history="1">
              <w:r w:rsidRPr="00FD5147">
                <w:rPr>
                  <w:rStyle w:val="Hyperlink"/>
                  <w:rFonts w:asciiTheme="minorHAnsi" w:hAnsiTheme="minorHAnsi" w:cstheme="minorHAnsi"/>
                  <w:sz w:val="20"/>
                  <w:szCs w:val="20"/>
                </w:rPr>
                <w:t>https://www.apm.org.uk/membership/</w:t>
              </w:r>
            </w:hyperlink>
            <w:r w:rsidRPr="00FD5147">
              <w:rPr>
                <w:rFonts w:asciiTheme="minorHAnsi" w:hAnsiTheme="minorHAnsi" w:cstheme="minorHAnsi"/>
                <w:sz w:val="20"/>
                <w:szCs w:val="20"/>
              </w:rPr>
              <w:t xml:space="preserve"> for guidance on individual membership. </w:t>
            </w:r>
          </w:p>
          <w:p w14:paraId="5755C6FE" w14:textId="77777777" w:rsidR="00BA4137" w:rsidRPr="00FD5147" w:rsidRDefault="00BA4137" w:rsidP="006D63CB">
            <w:pPr>
              <w:rPr>
                <w:rFonts w:asciiTheme="minorHAnsi" w:hAnsiTheme="minorHAnsi" w:cstheme="minorHAnsi"/>
                <w:sz w:val="20"/>
                <w:szCs w:val="20"/>
              </w:rPr>
            </w:pPr>
          </w:p>
        </w:tc>
      </w:tr>
      <w:tr w:rsidR="00BA4137" w:rsidRPr="00FD5147" w14:paraId="2725FCF5" w14:textId="77777777" w:rsidTr="210205C1">
        <w:tc>
          <w:tcPr>
            <w:tcW w:w="1560" w:type="dxa"/>
            <w:shd w:val="clear" w:color="auto" w:fill="242F60"/>
            <w:vAlign w:val="center"/>
          </w:tcPr>
          <w:p w14:paraId="2E9596E2" w14:textId="77777777" w:rsidR="00BA4137" w:rsidRPr="00FD5147" w:rsidRDefault="00BA4137" w:rsidP="006D63CB">
            <w:pPr>
              <w:spacing w:before="240" w:after="240"/>
              <w:rPr>
                <w:rFonts w:asciiTheme="minorHAnsi" w:hAnsiTheme="minorHAnsi" w:cstheme="minorHAnsi"/>
                <w:b/>
                <w:color w:val="FFFFFF" w:themeColor="background1"/>
                <w:sz w:val="20"/>
                <w:szCs w:val="20"/>
              </w:rPr>
            </w:pPr>
            <w:r w:rsidRPr="00FD5147">
              <w:rPr>
                <w:rFonts w:asciiTheme="minorHAnsi" w:hAnsiTheme="minorHAnsi" w:cstheme="minorHAnsi"/>
                <w:sz w:val="20"/>
                <w:szCs w:val="20"/>
              </w:rPr>
              <w:br w:type="page"/>
            </w:r>
            <w:r w:rsidRPr="00FD5147">
              <w:rPr>
                <w:rFonts w:asciiTheme="minorHAnsi" w:hAnsiTheme="minorHAnsi" w:cstheme="minorHAnsi"/>
                <w:b/>
                <w:color w:val="FFFFFF" w:themeColor="background1"/>
                <w:sz w:val="20"/>
                <w:szCs w:val="20"/>
              </w:rPr>
              <w:t>Person Specification</w:t>
            </w:r>
          </w:p>
          <w:p w14:paraId="3BCA3604" w14:textId="77777777" w:rsidR="00BA4137" w:rsidRPr="00FD5147" w:rsidRDefault="00BA4137" w:rsidP="006D63CB">
            <w:pPr>
              <w:rPr>
                <w:rFonts w:asciiTheme="minorHAnsi" w:hAnsiTheme="minorHAnsi" w:cstheme="minorHAnsi"/>
                <w:color w:val="FFFFFF" w:themeColor="background1"/>
                <w:sz w:val="20"/>
                <w:szCs w:val="20"/>
              </w:rPr>
            </w:pPr>
          </w:p>
        </w:tc>
        <w:tc>
          <w:tcPr>
            <w:tcW w:w="9356" w:type="dxa"/>
          </w:tcPr>
          <w:p w14:paraId="57871018" w14:textId="77777777" w:rsidR="00BA4137" w:rsidRPr="00FD5147" w:rsidRDefault="00BA4137" w:rsidP="006D63CB">
            <w:pPr>
              <w:spacing w:before="100" w:beforeAutospacing="1"/>
              <w:rPr>
                <w:rFonts w:asciiTheme="minorHAnsi" w:hAnsiTheme="minorHAnsi" w:cstheme="minorHAnsi"/>
                <w:b/>
                <w:sz w:val="20"/>
                <w:szCs w:val="20"/>
              </w:rPr>
            </w:pPr>
            <w:r w:rsidRPr="00FD5147">
              <w:rPr>
                <w:rFonts w:asciiTheme="minorHAnsi" w:hAnsiTheme="minorHAnsi" w:cstheme="minorHAnsi"/>
                <w:b/>
                <w:sz w:val="20"/>
                <w:szCs w:val="20"/>
              </w:rPr>
              <w:t>Values:</w:t>
            </w:r>
          </w:p>
          <w:p w14:paraId="73813DFC" w14:textId="77777777" w:rsidR="00BA4137" w:rsidRPr="00FD5147" w:rsidRDefault="00BA4137" w:rsidP="00E277F5">
            <w:pPr>
              <w:pStyle w:val="ListParagraph"/>
              <w:numPr>
                <w:ilvl w:val="0"/>
                <w:numId w:val="9"/>
              </w:numPr>
              <w:spacing w:before="0" w:after="240" w:line="240" w:lineRule="auto"/>
              <w:rPr>
                <w:rFonts w:asciiTheme="minorHAnsi" w:hAnsiTheme="minorHAnsi" w:cstheme="minorHAnsi"/>
                <w:bCs/>
                <w:sz w:val="20"/>
                <w:szCs w:val="20"/>
              </w:rPr>
            </w:pPr>
            <w:r w:rsidRPr="00FD5147">
              <w:rPr>
                <w:rFonts w:asciiTheme="minorHAnsi" w:hAnsiTheme="minorHAnsi" w:cstheme="minorHAnsi"/>
                <w:bCs/>
                <w:sz w:val="20"/>
                <w:szCs w:val="20"/>
              </w:rPr>
              <w:t>Demonstrable evidence of taking pride in delivering professional services and solutions</w:t>
            </w:r>
          </w:p>
          <w:p w14:paraId="4033E183" w14:textId="77777777" w:rsidR="00BA4137" w:rsidRPr="00FD5147" w:rsidRDefault="00BA4137" w:rsidP="00E277F5">
            <w:pPr>
              <w:pStyle w:val="ListParagraph"/>
              <w:numPr>
                <w:ilvl w:val="0"/>
                <w:numId w:val="9"/>
              </w:numPr>
              <w:spacing w:before="0" w:after="240" w:line="240" w:lineRule="auto"/>
              <w:rPr>
                <w:rFonts w:asciiTheme="minorHAnsi" w:hAnsiTheme="minorHAnsi" w:cstheme="minorHAnsi"/>
                <w:bCs/>
                <w:sz w:val="20"/>
                <w:szCs w:val="20"/>
              </w:rPr>
            </w:pPr>
            <w:r w:rsidRPr="00FD5147">
              <w:rPr>
                <w:rFonts w:asciiTheme="minorHAnsi" w:hAnsiTheme="minorHAnsi" w:cstheme="minorHAnsi"/>
                <w:bCs/>
                <w:sz w:val="20"/>
                <w:szCs w:val="20"/>
              </w:rPr>
              <w:t>Ability to work together in an environment of equality, trust and respect to deliver services that strive to exceed the needs and expectations of customers.</w:t>
            </w:r>
          </w:p>
          <w:p w14:paraId="215F26E6" w14:textId="77777777" w:rsidR="00BA4137" w:rsidRPr="00FD5147" w:rsidRDefault="00BA4137" w:rsidP="00E277F5">
            <w:pPr>
              <w:pStyle w:val="ListParagraph"/>
              <w:numPr>
                <w:ilvl w:val="0"/>
                <w:numId w:val="9"/>
              </w:numPr>
              <w:spacing w:before="0" w:after="240" w:line="240" w:lineRule="auto"/>
              <w:rPr>
                <w:rFonts w:asciiTheme="minorHAnsi" w:hAnsiTheme="minorHAnsi" w:cstheme="minorHAnsi"/>
                <w:sz w:val="20"/>
                <w:szCs w:val="20"/>
              </w:rPr>
            </w:pPr>
            <w:r w:rsidRPr="00FD5147">
              <w:rPr>
                <w:rFonts w:asciiTheme="minorHAnsi" w:hAnsiTheme="minorHAnsi" w:cstheme="minorHAnsi"/>
                <w:bCs/>
                <w:sz w:val="20"/>
                <w:szCs w:val="20"/>
              </w:rPr>
              <w:t xml:space="preserve">Demonstrable evidence of providing a caring approach to </w:t>
            </w:r>
            <w:proofErr w:type="gramStart"/>
            <w:r w:rsidRPr="00FD5147">
              <w:rPr>
                <w:rFonts w:asciiTheme="minorHAnsi" w:hAnsiTheme="minorHAnsi" w:cstheme="minorHAnsi"/>
                <w:bCs/>
                <w:sz w:val="20"/>
                <w:szCs w:val="20"/>
              </w:rPr>
              <w:t>all of</w:t>
            </w:r>
            <w:proofErr w:type="gramEnd"/>
            <w:r w:rsidRPr="00FD5147">
              <w:rPr>
                <w:rFonts w:asciiTheme="minorHAnsi" w:hAnsiTheme="minorHAnsi" w:cstheme="minorHAnsi"/>
                <w:bCs/>
                <w:sz w:val="20"/>
                <w:szCs w:val="20"/>
              </w:rPr>
              <w:t xml:space="preserve"> your customers ensuring a personalised and positive experience </w:t>
            </w:r>
          </w:p>
          <w:p w14:paraId="5A6403E5" w14:textId="77777777" w:rsidR="00BA4137" w:rsidRPr="008E69AB" w:rsidRDefault="00BA4137" w:rsidP="006D63CB">
            <w:pPr>
              <w:spacing w:before="100" w:beforeAutospacing="1"/>
              <w:rPr>
                <w:rFonts w:asciiTheme="minorHAnsi" w:hAnsiTheme="minorHAnsi" w:cstheme="minorHAnsi"/>
                <w:b/>
                <w:sz w:val="20"/>
                <w:szCs w:val="20"/>
                <w:u w:val="single"/>
              </w:rPr>
            </w:pPr>
            <w:r w:rsidRPr="008E69AB">
              <w:rPr>
                <w:rFonts w:asciiTheme="minorHAnsi" w:hAnsiTheme="minorHAnsi" w:cstheme="minorHAnsi"/>
                <w:b/>
                <w:sz w:val="20"/>
                <w:szCs w:val="20"/>
                <w:u w:val="single"/>
              </w:rPr>
              <w:t>Qualifications:</w:t>
            </w:r>
          </w:p>
          <w:p w14:paraId="49F646D3" w14:textId="77777777" w:rsidR="00BA4137" w:rsidRPr="008E69AB" w:rsidRDefault="00BA4137" w:rsidP="00E277F5">
            <w:pPr>
              <w:pStyle w:val="Title"/>
              <w:numPr>
                <w:ilvl w:val="0"/>
                <w:numId w:val="9"/>
              </w:numPr>
              <w:spacing w:before="0" w:after="0" w:line="240" w:lineRule="auto"/>
              <w:contextualSpacing w:val="0"/>
              <w:rPr>
                <w:rFonts w:asciiTheme="minorHAnsi" w:hAnsiTheme="minorHAnsi" w:cstheme="minorHAnsi"/>
                <w:b/>
                <w:spacing w:val="0"/>
                <w:sz w:val="20"/>
                <w:szCs w:val="20"/>
              </w:rPr>
            </w:pPr>
            <w:r w:rsidRPr="008E69AB">
              <w:rPr>
                <w:rFonts w:asciiTheme="minorHAnsi" w:hAnsiTheme="minorHAnsi" w:cstheme="minorHAnsi"/>
                <w:spacing w:val="0"/>
                <w:sz w:val="20"/>
                <w:szCs w:val="20"/>
              </w:rPr>
              <w:t>Educated to A-level (or equivalent), or equivalent administration experience.</w:t>
            </w:r>
          </w:p>
          <w:p w14:paraId="0807F64E" w14:textId="77777777" w:rsidR="00BA4137" w:rsidRPr="008E69AB" w:rsidRDefault="00BA4137" w:rsidP="006D63CB">
            <w:pPr>
              <w:pStyle w:val="Title"/>
              <w:ind w:left="360"/>
              <w:rPr>
                <w:rFonts w:asciiTheme="minorHAnsi" w:hAnsiTheme="minorHAnsi" w:cstheme="minorHAnsi"/>
                <w:b/>
                <w:spacing w:val="0"/>
                <w:sz w:val="20"/>
                <w:szCs w:val="20"/>
              </w:rPr>
            </w:pPr>
          </w:p>
          <w:p w14:paraId="3480C629" w14:textId="77777777" w:rsidR="00BA4137" w:rsidRPr="008E69AB" w:rsidRDefault="00BA4137" w:rsidP="006D63CB">
            <w:pPr>
              <w:pStyle w:val="Title"/>
              <w:rPr>
                <w:rFonts w:asciiTheme="minorHAnsi" w:hAnsiTheme="minorHAnsi" w:cstheme="minorHAnsi"/>
                <w:b/>
                <w:spacing w:val="0"/>
                <w:sz w:val="20"/>
                <w:szCs w:val="20"/>
              </w:rPr>
            </w:pPr>
            <w:r w:rsidRPr="008E69AB">
              <w:rPr>
                <w:rFonts w:asciiTheme="minorHAnsi" w:hAnsiTheme="minorHAnsi" w:cstheme="minorHAnsi"/>
                <w:spacing w:val="0"/>
                <w:sz w:val="20"/>
                <w:szCs w:val="20"/>
              </w:rPr>
              <w:t>Experience:</w:t>
            </w:r>
          </w:p>
          <w:p w14:paraId="4B3ED2BC" w14:textId="06CC86C9" w:rsidR="00BA4137" w:rsidRPr="00993C71" w:rsidRDefault="00BA4137" w:rsidP="00E277F5">
            <w:pPr>
              <w:pStyle w:val="Title"/>
              <w:numPr>
                <w:ilvl w:val="0"/>
                <w:numId w:val="9"/>
              </w:numPr>
              <w:spacing w:before="0" w:after="0" w:line="240" w:lineRule="auto"/>
              <w:contextualSpacing w:val="0"/>
              <w:rPr>
                <w:rFonts w:asciiTheme="minorHAnsi" w:hAnsiTheme="minorHAnsi" w:cstheme="minorHAnsi"/>
                <w:b/>
                <w:spacing w:val="0"/>
                <w:sz w:val="20"/>
                <w:szCs w:val="20"/>
              </w:rPr>
            </w:pPr>
            <w:r w:rsidRPr="008E69AB">
              <w:rPr>
                <w:rFonts w:asciiTheme="minorHAnsi" w:hAnsiTheme="minorHAnsi" w:cstheme="minorHAnsi"/>
                <w:spacing w:val="0"/>
                <w:sz w:val="20"/>
                <w:szCs w:val="20"/>
              </w:rPr>
              <w:t xml:space="preserve">Experience of working on administration to a senior level or administration of </w:t>
            </w:r>
            <w:r w:rsidRPr="00993C71">
              <w:rPr>
                <w:rFonts w:asciiTheme="minorHAnsi" w:hAnsiTheme="minorHAnsi" w:cstheme="minorHAnsi"/>
                <w:spacing w:val="0"/>
                <w:sz w:val="20"/>
                <w:szCs w:val="20"/>
              </w:rPr>
              <w:t>projects</w:t>
            </w:r>
          </w:p>
          <w:p w14:paraId="442746D8" w14:textId="5DB1649D" w:rsidR="00BA4137" w:rsidRPr="008E69AB" w:rsidRDefault="00BA4137" w:rsidP="00E277F5">
            <w:pPr>
              <w:pStyle w:val="ListParagraph"/>
              <w:numPr>
                <w:ilvl w:val="0"/>
                <w:numId w:val="9"/>
              </w:numPr>
              <w:spacing w:before="0" w:line="240" w:lineRule="auto"/>
              <w:rPr>
                <w:rFonts w:asciiTheme="minorHAnsi" w:eastAsia="Times New Roman" w:hAnsiTheme="minorHAnsi" w:cstheme="minorHAnsi"/>
                <w:sz w:val="20"/>
                <w:szCs w:val="20"/>
                <w:lang w:val="en-IE"/>
              </w:rPr>
            </w:pPr>
            <w:r w:rsidRPr="008E69AB">
              <w:rPr>
                <w:rFonts w:asciiTheme="minorHAnsi" w:eastAsia="Times New Roman" w:hAnsiTheme="minorHAnsi" w:cstheme="minorHAnsi"/>
                <w:sz w:val="20"/>
                <w:szCs w:val="20"/>
                <w:lang w:val="en-IE"/>
              </w:rPr>
              <w:t>Experience of engaging with internal and external stakeholders</w:t>
            </w:r>
            <w:r w:rsidR="00614667" w:rsidRPr="008E69AB">
              <w:rPr>
                <w:rFonts w:asciiTheme="minorHAnsi" w:eastAsia="Times New Roman" w:hAnsiTheme="minorHAnsi" w:cstheme="minorHAnsi"/>
                <w:sz w:val="20"/>
                <w:szCs w:val="20"/>
                <w:lang w:val="en-IE"/>
              </w:rPr>
              <w:t xml:space="preserve"> </w:t>
            </w:r>
            <w:r w:rsidRPr="008E69AB">
              <w:rPr>
                <w:rFonts w:asciiTheme="minorHAnsi" w:eastAsia="Times New Roman" w:hAnsiTheme="minorHAnsi" w:cstheme="minorHAnsi"/>
                <w:sz w:val="20"/>
                <w:szCs w:val="20"/>
                <w:lang w:val="en-IE"/>
              </w:rPr>
              <w:t>to deliver successful outcomes.</w:t>
            </w:r>
          </w:p>
          <w:p w14:paraId="31D5B06D" w14:textId="0689AA49" w:rsidR="00BA4137" w:rsidRPr="008E69AB" w:rsidRDefault="00BA4137" w:rsidP="00E277F5">
            <w:pPr>
              <w:pStyle w:val="ListParagraph"/>
              <w:numPr>
                <w:ilvl w:val="0"/>
                <w:numId w:val="9"/>
              </w:numPr>
              <w:spacing w:before="0" w:line="240" w:lineRule="auto"/>
              <w:rPr>
                <w:rFonts w:asciiTheme="minorHAnsi" w:eastAsia="Times New Roman" w:hAnsiTheme="minorHAnsi" w:cstheme="minorHAnsi"/>
                <w:sz w:val="20"/>
                <w:szCs w:val="20"/>
                <w:lang w:val="en-IE"/>
              </w:rPr>
            </w:pPr>
            <w:r w:rsidRPr="008E69AB">
              <w:rPr>
                <w:rFonts w:asciiTheme="minorHAnsi" w:eastAsia="Times New Roman" w:hAnsiTheme="minorHAnsi" w:cstheme="minorHAnsi"/>
                <w:sz w:val="20"/>
                <w:szCs w:val="20"/>
                <w:lang w:val="en-IE"/>
              </w:rPr>
              <w:t>Experience of providing administrative support and inputting into project plans, schedules, budgets, reporting and risk management, including document control</w:t>
            </w:r>
            <w:r w:rsidR="008933F5">
              <w:rPr>
                <w:rFonts w:asciiTheme="minorHAnsi" w:eastAsia="Times New Roman" w:hAnsiTheme="minorHAnsi" w:cstheme="minorHAnsi"/>
                <w:sz w:val="20"/>
                <w:szCs w:val="20"/>
                <w:lang w:val="en-IE"/>
              </w:rPr>
              <w:t>.</w:t>
            </w:r>
          </w:p>
          <w:p w14:paraId="50FD10C7" w14:textId="15252720" w:rsidR="006E5D16" w:rsidRPr="008E69AB" w:rsidRDefault="006E5D16" w:rsidP="5DFBDBF5">
            <w:pPr>
              <w:pStyle w:val="ListParagraph"/>
              <w:numPr>
                <w:ilvl w:val="0"/>
                <w:numId w:val="9"/>
              </w:numPr>
              <w:spacing w:before="0" w:line="240" w:lineRule="auto"/>
              <w:rPr>
                <w:rFonts w:asciiTheme="minorHAnsi" w:eastAsia="Times New Roman" w:hAnsiTheme="minorHAnsi"/>
                <w:sz w:val="20"/>
                <w:szCs w:val="20"/>
              </w:rPr>
            </w:pPr>
            <w:r w:rsidRPr="008E69AB">
              <w:rPr>
                <w:rFonts w:asciiTheme="minorHAnsi" w:eastAsia="Times New Roman" w:hAnsiTheme="minorHAnsi"/>
                <w:sz w:val="20"/>
                <w:szCs w:val="20"/>
              </w:rPr>
              <w:t xml:space="preserve">Experience of </w:t>
            </w:r>
            <w:r w:rsidR="00897F78" w:rsidRPr="008E69AB">
              <w:rPr>
                <w:rFonts w:asciiTheme="minorHAnsi" w:eastAsia="Times New Roman" w:hAnsiTheme="minorHAnsi"/>
                <w:sz w:val="20"/>
                <w:szCs w:val="20"/>
              </w:rPr>
              <w:t xml:space="preserve">producing </w:t>
            </w:r>
            <w:r w:rsidR="005F6002" w:rsidRPr="008E69AB">
              <w:rPr>
                <w:rFonts w:asciiTheme="minorHAnsi" w:eastAsia="Times New Roman" w:hAnsiTheme="minorHAnsi"/>
                <w:sz w:val="20"/>
                <w:szCs w:val="20"/>
              </w:rPr>
              <w:t xml:space="preserve">accurate </w:t>
            </w:r>
            <w:r w:rsidR="003B4022" w:rsidRPr="008E69AB">
              <w:rPr>
                <w:rFonts w:asciiTheme="minorHAnsi" w:eastAsia="Times New Roman" w:hAnsiTheme="minorHAnsi"/>
                <w:sz w:val="20"/>
                <w:szCs w:val="20"/>
              </w:rPr>
              <w:t>minute</w:t>
            </w:r>
            <w:r w:rsidR="00B447B4" w:rsidRPr="008E69AB">
              <w:rPr>
                <w:rFonts w:asciiTheme="minorHAnsi" w:eastAsia="Times New Roman" w:hAnsiTheme="minorHAnsi"/>
                <w:sz w:val="20"/>
                <w:szCs w:val="20"/>
              </w:rPr>
              <w:t>s</w:t>
            </w:r>
            <w:r w:rsidR="003B4022" w:rsidRPr="008E69AB">
              <w:rPr>
                <w:rFonts w:asciiTheme="minorHAnsi" w:eastAsia="Times New Roman" w:hAnsiTheme="minorHAnsi"/>
                <w:sz w:val="20"/>
                <w:szCs w:val="20"/>
              </w:rPr>
              <w:t xml:space="preserve"> </w:t>
            </w:r>
            <w:r w:rsidR="00A22727" w:rsidRPr="008E69AB">
              <w:rPr>
                <w:rFonts w:asciiTheme="minorHAnsi" w:eastAsia="Times New Roman" w:hAnsiTheme="minorHAnsi"/>
                <w:sz w:val="20"/>
                <w:szCs w:val="20"/>
              </w:rPr>
              <w:t>for</w:t>
            </w:r>
            <w:r w:rsidR="00EF7CEC" w:rsidRPr="008E69AB">
              <w:rPr>
                <w:rFonts w:asciiTheme="minorHAnsi" w:eastAsia="Times New Roman" w:hAnsiTheme="minorHAnsi"/>
                <w:sz w:val="20"/>
                <w:szCs w:val="20"/>
              </w:rPr>
              <w:t xml:space="preserve"> </w:t>
            </w:r>
            <w:r w:rsidR="00A22727" w:rsidRPr="008E69AB">
              <w:rPr>
                <w:rFonts w:asciiTheme="minorHAnsi" w:eastAsia="Times New Roman" w:hAnsiTheme="minorHAnsi"/>
                <w:sz w:val="20"/>
                <w:szCs w:val="20"/>
              </w:rPr>
              <w:t>external multi stakeholder meetings</w:t>
            </w:r>
            <w:r w:rsidR="005F6002" w:rsidRPr="008E69AB">
              <w:rPr>
                <w:rFonts w:asciiTheme="minorHAnsi" w:eastAsia="Times New Roman" w:hAnsiTheme="minorHAnsi"/>
                <w:sz w:val="20"/>
                <w:szCs w:val="20"/>
              </w:rPr>
              <w:t>.</w:t>
            </w:r>
            <w:r w:rsidR="00A22727" w:rsidRPr="008E69AB">
              <w:rPr>
                <w:rFonts w:asciiTheme="minorHAnsi" w:eastAsia="Times New Roman" w:hAnsiTheme="minorHAnsi"/>
                <w:sz w:val="20"/>
                <w:szCs w:val="20"/>
              </w:rPr>
              <w:t xml:space="preserve"> </w:t>
            </w:r>
            <w:r w:rsidR="00EF7CEC" w:rsidRPr="008E69AB">
              <w:rPr>
                <w:rFonts w:asciiTheme="minorHAnsi" w:eastAsia="Times New Roman" w:hAnsiTheme="minorHAnsi"/>
                <w:sz w:val="20"/>
                <w:szCs w:val="20"/>
              </w:rPr>
              <w:t xml:space="preserve"> </w:t>
            </w:r>
            <w:r w:rsidR="003B4022" w:rsidRPr="008E69AB">
              <w:rPr>
                <w:rFonts w:asciiTheme="minorHAnsi" w:eastAsia="Times New Roman" w:hAnsiTheme="minorHAnsi"/>
                <w:sz w:val="20"/>
                <w:szCs w:val="20"/>
              </w:rPr>
              <w:t xml:space="preserve"> </w:t>
            </w:r>
            <w:r w:rsidRPr="008E69AB">
              <w:rPr>
                <w:rFonts w:asciiTheme="minorHAnsi" w:eastAsia="Times New Roman" w:hAnsiTheme="minorHAnsi"/>
                <w:sz w:val="20"/>
                <w:szCs w:val="20"/>
              </w:rPr>
              <w:t xml:space="preserve"> </w:t>
            </w:r>
          </w:p>
          <w:p w14:paraId="6DDE04E9" w14:textId="77777777" w:rsidR="00BA4137" w:rsidRPr="008E69AB" w:rsidRDefault="00BA4137" w:rsidP="00E277F5">
            <w:pPr>
              <w:pStyle w:val="ListParagraph"/>
              <w:numPr>
                <w:ilvl w:val="0"/>
                <w:numId w:val="9"/>
              </w:numPr>
              <w:spacing w:before="0" w:after="0" w:line="240" w:lineRule="auto"/>
              <w:rPr>
                <w:rFonts w:asciiTheme="minorHAnsi" w:hAnsiTheme="minorHAnsi" w:cstheme="minorHAnsi"/>
                <w:b/>
                <w:bCs/>
                <w:sz w:val="20"/>
                <w:szCs w:val="20"/>
              </w:rPr>
            </w:pPr>
            <w:r w:rsidRPr="008E69AB">
              <w:rPr>
                <w:rFonts w:asciiTheme="minorHAnsi" w:eastAsia="Times New Roman" w:hAnsiTheme="minorHAnsi" w:cstheme="minorHAnsi"/>
                <w:sz w:val="20"/>
                <w:szCs w:val="20"/>
                <w:lang w:val="en-IE"/>
              </w:rPr>
              <w:t>Experience of contributing to high quality reports, presentations and other project documentation.</w:t>
            </w:r>
          </w:p>
          <w:p w14:paraId="5E6879F4" w14:textId="2237DAD0" w:rsidR="00D61A60" w:rsidRPr="00307B4E" w:rsidRDefault="00BA4137" w:rsidP="003B4022">
            <w:pPr>
              <w:pStyle w:val="Title"/>
              <w:numPr>
                <w:ilvl w:val="0"/>
                <w:numId w:val="9"/>
              </w:numPr>
              <w:spacing w:before="0" w:after="0" w:line="240" w:lineRule="auto"/>
              <w:contextualSpacing w:val="0"/>
              <w:rPr>
                <w:rFonts w:asciiTheme="minorHAnsi" w:hAnsiTheme="minorHAnsi" w:cstheme="minorHAnsi"/>
                <w:spacing w:val="0"/>
                <w:sz w:val="20"/>
                <w:szCs w:val="20"/>
              </w:rPr>
            </w:pPr>
            <w:r w:rsidRPr="008E69AB">
              <w:rPr>
                <w:rFonts w:asciiTheme="minorHAnsi" w:hAnsiTheme="minorHAnsi" w:cstheme="minorHAnsi"/>
                <w:spacing w:val="0"/>
                <w:sz w:val="20"/>
                <w:szCs w:val="20"/>
              </w:rPr>
              <w:t xml:space="preserve">Experience in </w:t>
            </w:r>
            <w:r w:rsidR="00307B4E">
              <w:rPr>
                <w:rFonts w:asciiTheme="minorHAnsi" w:hAnsiTheme="minorHAnsi" w:cstheme="minorHAnsi"/>
                <w:spacing w:val="0"/>
                <w:sz w:val="20"/>
                <w:szCs w:val="20"/>
              </w:rPr>
              <w:t>producing</w:t>
            </w:r>
            <w:r w:rsidRPr="008E69AB">
              <w:rPr>
                <w:rFonts w:asciiTheme="minorHAnsi" w:hAnsiTheme="minorHAnsi" w:cstheme="minorHAnsi"/>
                <w:spacing w:val="0"/>
                <w:sz w:val="20"/>
                <w:szCs w:val="20"/>
              </w:rPr>
              <w:t xml:space="preserve"> financial data and reporting on project </w:t>
            </w:r>
            <w:r w:rsidRPr="00307B4E">
              <w:rPr>
                <w:rFonts w:asciiTheme="minorHAnsi" w:hAnsiTheme="minorHAnsi" w:cstheme="minorHAnsi"/>
                <w:spacing w:val="0"/>
                <w:sz w:val="20"/>
                <w:szCs w:val="20"/>
              </w:rPr>
              <w:t>finances to ensure that the project is delivered within budget and achieves value for money.</w:t>
            </w:r>
          </w:p>
          <w:p w14:paraId="6946AC3E" w14:textId="77777777" w:rsidR="00307B4E" w:rsidRDefault="00307B4E" w:rsidP="006D63CB">
            <w:pPr>
              <w:pStyle w:val="Title"/>
              <w:spacing w:before="100" w:beforeAutospacing="1"/>
              <w:rPr>
                <w:rFonts w:asciiTheme="minorHAnsi" w:hAnsiTheme="minorHAnsi" w:cstheme="minorHAnsi"/>
                <w:spacing w:val="0"/>
                <w:sz w:val="20"/>
                <w:szCs w:val="20"/>
              </w:rPr>
            </w:pPr>
          </w:p>
          <w:p w14:paraId="3DA27E84" w14:textId="6ADADC6A" w:rsidR="00BA4137" w:rsidRPr="00FD5147" w:rsidRDefault="00BA4137" w:rsidP="006D63CB">
            <w:pPr>
              <w:pStyle w:val="Title"/>
              <w:spacing w:before="100" w:beforeAutospacing="1"/>
              <w:rPr>
                <w:rFonts w:asciiTheme="minorHAnsi" w:hAnsiTheme="minorHAnsi" w:cstheme="minorHAnsi"/>
                <w:spacing w:val="0"/>
                <w:sz w:val="20"/>
                <w:szCs w:val="20"/>
              </w:rPr>
            </w:pPr>
            <w:r w:rsidRPr="008E69AB">
              <w:rPr>
                <w:rFonts w:asciiTheme="minorHAnsi" w:hAnsiTheme="minorHAnsi" w:cstheme="minorHAnsi"/>
                <w:spacing w:val="0"/>
                <w:sz w:val="20"/>
                <w:szCs w:val="20"/>
              </w:rPr>
              <w:t>Knowledge and Skills:</w:t>
            </w:r>
          </w:p>
          <w:p w14:paraId="1DDC7116" w14:textId="77777777" w:rsidR="00BA4137" w:rsidRPr="00FD5147" w:rsidRDefault="00BA4137" w:rsidP="00E277F5">
            <w:pPr>
              <w:pStyle w:val="Title"/>
              <w:numPr>
                <w:ilvl w:val="0"/>
                <w:numId w:val="9"/>
              </w:numPr>
              <w:spacing w:before="0" w:after="0" w:line="240" w:lineRule="auto"/>
              <w:contextualSpacing w:val="0"/>
              <w:rPr>
                <w:rFonts w:asciiTheme="minorHAnsi" w:hAnsiTheme="minorHAnsi" w:cstheme="minorHAnsi"/>
                <w:b/>
                <w:spacing w:val="0"/>
                <w:sz w:val="20"/>
                <w:szCs w:val="20"/>
              </w:rPr>
            </w:pPr>
            <w:r w:rsidRPr="00FD5147">
              <w:rPr>
                <w:rFonts w:asciiTheme="minorHAnsi" w:hAnsiTheme="minorHAnsi" w:cstheme="minorHAnsi"/>
                <w:spacing w:val="0"/>
                <w:sz w:val="20"/>
                <w:szCs w:val="20"/>
              </w:rPr>
              <w:t xml:space="preserve">Good organisational skills, the ability to manage a variety of administrative and project support tasks simultaneously, and to organise and prioritise own work </w:t>
            </w:r>
            <w:proofErr w:type="gramStart"/>
            <w:r w:rsidRPr="00FD5147">
              <w:rPr>
                <w:rFonts w:asciiTheme="minorHAnsi" w:hAnsiTheme="minorHAnsi" w:cstheme="minorHAnsi"/>
                <w:spacing w:val="0"/>
                <w:sz w:val="20"/>
                <w:szCs w:val="20"/>
              </w:rPr>
              <w:t>in order to</w:t>
            </w:r>
            <w:proofErr w:type="gramEnd"/>
            <w:r w:rsidRPr="00FD5147">
              <w:rPr>
                <w:rFonts w:asciiTheme="minorHAnsi" w:hAnsiTheme="minorHAnsi" w:cstheme="minorHAnsi"/>
                <w:spacing w:val="0"/>
                <w:sz w:val="20"/>
                <w:szCs w:val="20"/>
              </w:rPr>
              <w:t xml:space="preserve"> meet project milestones.</w:t>
            </w:r>
          </w:p>
          <w:p w14:paraId="2CEB1862" w14:textId="77777777" w:rsidR="00BA4137" w:rsidRPr="00FD5147" w:rsidRDefault="00BA4137" w:rsidP="00E277F5">
            <w:pPr>
              <w:pStyle w:val="ListParagraph"/>
              <w:numPr>
                <w:ilvl w:val="0"/>
                <w:numId w:val="9"/>
              </w:numPr>
              <w:spacing w:before="0"/>
              <w:rPr>
                <w:rFonts w:asciiTheme="minorHAnsi" w:eastAsia="Times New Roman" w:hAnsiTheme="minorHAnsi" w:cstheme="minorHAnsi"/>
                <w:sz w:val="20"/>
                <w:szCs w:val="20"/>
                <w:lang w:val="en-IE"/>
              </w:rPr>
            </w:pPr>
            <w:r w:rsidRPr="00FD5147">
              <w:rPr>
                <w:rFonts w:asciiTheme="minorHAnsi" w:eastAsia="Times New Roman" w:hAnsiTheme="minorHAnsi" w:cstheme="minorHAnsi"/>
                <w:sz w:val="20"/>
                <w:szCs w:val="20"/>
                <w:lang w:val="en-IE"/>
              </w:rPr>
              <w:t>Proficient in both written and verbal communication</w:t>
            </w:r>
          </w:p>
          <w:p w14:paraId="521334B4" w14:textId="77777777" w:rsidR="00BA4137" w:rsidRPr="00FD5147" w:rsidRDefault="00BA4137" w:rsidP="00E277F5">
            <w:pPr>
              <w:pStyle w:val="ListParagraph"/>
              <w:numPr>
                <w:ilvl w:val="0"/>
                <w:numId w:val="9"/>
              </w:numPr>
              <w:spacing w:before="0" w:after="100" w:afterAutospacing="1" w:line="240" w:lineRule="auto"/>
              <w:rPr>
                <w:rFonts w:asciiTheme="minorHAnsi" w:hAnsiTheme="minorHAnsi" w:cstheme="minorHAnsi"/>
                <w:sz w:val="20"/>
                <w:szCs w:val="20"/>
              </w:rPr>
            </w:pPr>
            <w:r w:rsidRPr="00FD5147">
              <w:rPr>
                <w:rFonts w:asciiTheme="minorHAnsi" w:hAnsiTheme="minorHAnsi" w:cstheme="minorHAnsi"/>
                <w:sz w:val="20"/>
                <w:szCs w:val="20"/>
              </w:rPr>
              <w:t>High level of computer literacy with a proficient knowledge of Microsoft Office software.</w:t>
            </w:r>
          </w:p>
          <w:p w14:paraId="45D9B3B5" w14:textId="77777777" w:rsidR="00BA4137" w:rsidRPr="00FD5147" w:rsidRDefault="00BA4137" w:rsidP="00E277F5">
            <w:pPr>
              <w:pStyle w:val="ListParagraph"/>
              <w:numPr>
                <w:ilvl w:val="0"/>
                <w:numId w:val="9"/>
              </w:numPr>
              <w:spacing w:before="0" w:line="240" w:lineRule="auto"/>
              <w:rPr>
                <w:rFonts w:asciiTheme="minorHAnsi" w:hAnsiTheme="minorHAnsi" w:cstheme="minorHAnsi"/>
                <w:sz w:val="20"/>
                <w:szCs w:val="20"/>
              </w:rPr>
            </w:pPr>
            <w:r w:rsidRPr="00FD5147">
              <w:rPr>
                <w:rFonts w:asciiTheme="minorHAnsi" w:hAnsiTheme="minorHAnsi" w:cstheme="minorHAnsi"/>
                <w:sz w:val="20"/>
                <w:szCs w:val="20"/>
              </w:rPr>
              <w:t>Knowledge of basic finance, budget, procurement and project administration activities.</w:t>
            </w:r>
          </w:p>
          <w:p w14:paraId="4BD00A2F" w14:textId="77777777" w:rsidR="00BA4137" w:rsidRPr="00FD5147" w:rsidRDefault="00BA4137" w:rsidP="00E277F5">
            <w:pPr>
              <w:pStyle w:val="ListParagraph"/>
              <w:numPr>
                <w:ilvl w:val="0"/>
                <w:numId w:val="9"/>
              </w:numPr>
              <w:spacing w:before="0" w:line="240" w:lineRule="auto"/>
              <w:rPr>
                <w:rFonts w:asciiTheme="minorHAnsi" w:hAnsiTheme="minorHAnsi" w:cstheme="minorHAnsi"/>
                <w:sz w:val="20"/>
                <w:szCs w:val="20"/>
              </w:rPr>
            </w:pPr>
            <w:r w:rsidRPr="00FD5147">
              <w:rPr>
                <w:rFonts w:asciiTheme="minorHAnsi" w:hAnsiTheme="minorHAnsi" w:cstheme="minorHAnsi"/>
                <w:sz w:val="20"/>
                <w:szCs w:val="20"/>
              </w:rPr>
              <w:t>Detail orientated carrying out the task-in-hand thoroughly and with accuracy, working with consistent high-quality.</w:t>
            </w:r>
          </w:p>
          <w:p w14:paraId="53A6314C" w14:textId="16292A6E" w:rsidR="00BA4137" w:rsidRPr="00FD5147" w:rsidRDefault="00BA4137" w:rsidP="006D63CB">
            <w:pPr>
              <w:spacing w:before="100" w:beforeAutospacing="1"/>
              <w:rPr>
                <w:rFonts w:asciiTheme="minorHAnsi" w:hAnsiTheme="minorHAnsi" w:cstheme="minorHAnsi"/>
                <w:b/>
                <w:bCs/>
                <w:sz w:val="20"/>
                <w:szCs w:val="20"/>
              </w:rPr>
            </w:pPr>
            <w:r w:rsidRPr="00FD5147">
              <w:rPr>
                <w:rFonts w:asciiTheme="minorHAnsi" w:hAnsiTheme="minorHAnsi" w:cstheme="minorHAnsi"/>
                <w:b/>
                <w:sz w:val="20"/>
                <w:szCs w:val="20"/>
              </w:rPr>
              <w:t>Desirable Criteria:</w:t>
            </w:r>
          </w:p>
          <w:p w14:paraId="29BE1D1B" w14:textId="77777777" w:rsidR="00BA4137" w:rsidRPr="00FD5147" w:rsidRDefault="00BA4137" w:rsidP="00E277F5">
            <w:pPr>
              <w:pStyle w:val="Title"/>
              <w:numPr>
                <w:ilvl w:val="0"/>
                <w:numId w:val="9"/>
              </w:numPr>
              <w:spacing w:before="0" w:after="0" w:line="240" w:lineRule="auto"/>
              <w:contextualSpacing w:val="0"/>
              <w:rPr>
                <w:rFonts w:asciiTheme="minorHAnsi" w:hAnsiTheme="minorHAnsi" w:cstheme="minorHAnsi"/>
                <w:b/>
                <w:spacing w:val="0"/>
                <w:sz w:val="20"/>
                <w:szCs w:val="20"/>
              </w:rPr>
            </w:pPr>
            <w:r w:rsidRPr="00FD5147">
              <w:rPr>
                <w:rFonts w:asciiTheme="minorHAnsi" w:hAnsiTheme="minorHAnsi" w:cstheme="minorHAnsi"/>
                <w:spacing w:val="0"/>
                <w:sz w:val="20"/>
                <w:szCs w:val="20"/>
              </w:rPr>
              <w:t>Experience in the Higher Education Sector</w:t>
            </w:r>
          </w:p>
          <w:p w14:paraId="370BA6F1" w14:textId="77777777" w:rsidR="00BA4137" w:rsidRDefault="00BA4137" w:rsidP="00E277F5">
            <w:pPr>
              <w:pStyle w:val="Title"/>
              <w:numPr>
                <w:ilvl w:val="0"/>
                <w:numId w:val="9"/>
              </w:numPr>
              <w:spacing w:before="0" w:after="0" w:line="240" w:lineRule="auto"/>
              <w:contextualSpacing w:val="0"/>
              <w:rPr>
                <w:rFonts w:asciiTheme="minorHAnsi" w:hAnsiTheme="minorHAnsi" w:cstheme="minorHAnsi"/>
                <w:spacing w:val="0"/>
                <w:sz w:val="20"/>
                <w:szCs w:val="20"/>
              </w:rPr>
            </w:pPr>
            <w:r w:rsidRPr="00FD5147">
              <w:rPr>
                <w:rFonts w:asciiTheme="minorHAnsi" w:hAnsiTheme="minorHAnsi" w:cstheme="minorHAnsi"/>
                <w:spacing w:val="0"/>
                <w:sz w:val="20"/>
                <w:szCs w:val="20"/>
              </w:rPr>
              <w:lastRenderedPageBreak/>
              <w:t xml:space="preserve">Experience or knowledge of operating within and compliance with funding bodies. </w:t>
            </w:r>
          </w:p>
          <w:p w14:paraId="1A778AB1" w14:textId="77777777" w:rsidR="0041762F" w:rsidRPr="0041762F" w:rsidRDefault="0041762F" w:rsidP="004B466D">
            <w:pPr>
              <w:pStyle w:val="ListParagraph"/>
              <w:numPr>
                <w:ilvl w:val="0"/>
                <w:numId w:val="9"/>
              </w:numPr>
              <w:spacing w:before="0" w:after="0" w:line="240" w:lineRule="auto"/>
              <w:contextualSpacing w:val="0"/>
              <w:rPr>
                <w:rFonts w:asciiTheme="minorHAnsi" w:hAnsiTheme="minorHAnsi" w:cstheme="minorHAnsi"/>
                <w:sz w:val="20"/>
                <w:szCs w:val="20"/>
              </w:rPr>
            </w:pPr>
            <w:r w:rsidRPr="0041762F">
              <w:rPr>
                <w:rFonts w:asciiTheme="minorHAnsi" w:eastAsia="Times New Roman" w:hAnsiTheme="minorHAnsi" w:cstheme="minorHAnsi"/>
                <w:sz w:val="20"/>
                <w:szCs w:val="20"/>
                <w:lang w:val="en-IE"/>
              </w:rPr>
              <w:t xml:space="preserve">Experience of supporting Call processes on externally funded complex projects.  </w:t>
            </w:r>
          </w:p>
          <w:p w14:paraId="615EDF3E" w14:textId="7423BF87" w:rsidR="00BA4137" w:rsidRPr="0041762F" w:rsidRDefault="00BA4137" w:rsidP="004B466D">
            <w:pPr>
              <w:pStyle w:val="ListParagraph"/>
              <w:numPr>
                <w:ilvl w:val="0"/>
                <w:numId w:val="9"/>
              </w:numPr>
              <w:spacing w:before="0" w:after="0" w:line="240" w:lineRule="auto"/>
              <w:contextualSpacing w:val="0"/>
              <w:rPr>
                <w:rFonts w:asciiTheme="minorHAnsi" w:hAnsiTheme="minorHAnsi" w:cstheme="minorHAnsi"/>
                <w:sz w:val="20"/>
                <w:szCs w:val="20"/>
              </w:rPr>
            </w:pPr>
            <w:r w:rsidRPr="0041762F">
              <w:rPr>
                <w:rFonts w:asciiTheme="minorHAnsi" w:hAnsiTheme="minorHAnsi" w:cstheme="minorHAnsi"/>
                <w:sz w:val="20"/>
                <w:szCs w:val="20"/>
              </w:rPr>
              <w:t>Experience or knowledge of operating within and compliance with procurement rules and regulations.</w:t>
            </w:r>
          </w:p>
          <w:p w14:paraId="19EE3BB6" w14:textId="3F79AFA2" w:rsidR="00E277F5" w:rsidRPr="003B6436" w:rsidRDefault="00E277F5" w:rsidP="00E277F5">
            <w:pPr>
              <w:pStyle w:val="Title"/>
              <w:numPr>
                <w:ilvl w:val="0"/>
                <w:numId w:val="9"/>
              </w:numPr>
              <w:spacing w:before="0" w:after="0" w:line="240" w:lineRule="auto"/>
              <w:contextualSpacing w:val="0"/>
              <w:jc w:val="both"/>
              <w:rPr>
                <w:rFonts w:asciiTheme="minorHAnsi" w:hAnsiTheme="minorHAnsi" w:cstheme="minorHAnsi"/>
                <w:sz w:val="20"/>
                <w:szCs w:val="20"/>
                <w:lang w:val="en-IE"/>
              </w:rPr>
            </w:pPr>
            <w:r w:rsidRPr="003B6436">
              <w:rPr>
                <w:rFonts w:asciiTheme="minorHAnsi" w:hAnsiTheme="minorHAnsi" w:cstheme="minorHAnsi"/>
                <w:spacing w:val="0"/>
                <w:sz w:val="20"/>
                <w:szCs w:val="20"/>
              </w:rPr>
              <w:t>Willingness to travel to support management at different locations within the UK</w:t>
            </w:r>
            <w:r w:rsidRPr="003B6436">
              <w:rPr>
                <w:rFonts w:asciiTheme="minorHAnsi" w:hAnsiTheme="minorHAnsi" w:cstheme="minorHAnsi"/>
                <w:i/>
                <w:iCs/>
                <w:spacing w:val="0"/>
                <w:sz w:val="20"/>
                <w:szCs w:val="20"/>
              </w:rPr>
              <w:t>.</w:t>
            </w:r>
          </w:p>
          <w:p w14:paraId="6D065634" w14:textId="0971C9F2" w:rsidR="00E277F5" w:rsidRPr="00E277F5" w:rsidRDefault="00E277F5" w:rsidP="00E277F5"/>
        </w:tc>
      </w:tr>
      <w:tr w:rsidR="00FD5147" w:rsidRPr="00FD5147" w14:paraId="601EBCF7" w14:textId="77777777" w:rsidTr="210205C1">
        <w:trPr>
          <w:trHeight w:val="1337"/>
        </w:trPr>
        <w:tc>
          <w:tcPr>
            <w:tcW w:w="1560" w:type="dxa"/>
            <w:shd w:val="clear" w:color="auto" w:fill="242F60"/>
            <w:vAlign w:val="center"/>
          </w:tcPr>
          <w:p w14:paraId="68774AEC" w14:textId="77777777" w:rsidR="00FD5147" w:rsidRPr="00FD5147" w:rsidRDefault="00FD5147" w:rsidP="0026370D">
            <w:pPr>
              <w:spacing w:before="0" w:after="0" w:line="240" w:lineRule="auto"/>
              <w:rPr>
                <w:rFonts w:asciiTheme="minorHAnsi" w:hAnsiTheme="minorHAnsi" w:cstheme="minorHAnsi"/>
                <w:b/>
                <w:color w:val="FFFFFF" w:themeColor="background1"/>
                <w:sz w:val="20"/>
                <w:szCs w:val="20"/>
              </w:rPr>
            </w:pPr>
            <w:r w:rsidRPr="00FD5147">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sz w:val="20"/>
                <w:szCs w:val="20"/>
              </w:rPr>
              <w:id w:val="-899205344"/>
              <w:placeholder>
                <w:docPart w:val="B1BAB4D4388C4BB3B1CB6AA301214A7C"/>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38222F1" w14:textId="5C3FA2AC" w:rsidR="00FD5147" w:rsidRPr="00FD5147" w:rsidRDefault="00943DB3" w:rsidP="0026370D">
                <w:pPr>
                  <w:spacing w:before="0" w:after="0" w:line="240" w:lineRule="auto"/>
                  <w:rPr>
                    <w:rFonts w:asciiTheme="minorHAnsi" w:hAnsiTheme="minorHAnsi" w:cstheme="minorHAnsi"/>
                    <w:sz w:val="20"/>
                    <w:szCs w:val="20"/>
                  </w:rPr>
                </w:pPr>
                <w:r w:rsidRPr="003B6436">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72833DE8" w14:textId="77777777" w:rsidR="00FD5147" w:rsidRPr="00FD5147" w:rsidRDefault="00FD5147" w:rsidP="0026370D">
            <w:pPr>
              <w:spacing w:before="0" w:after="0" w:line="240" w:lineRule="auto"/>
              <w:rPr>
                <w:rFonts w:asciiTheme="minorHAnsi" w:hAnsiTheme="minorHAnsi" w:cstheme="minorHAnsi"/>
                <w:sz w:val="20"/>
                <w:szCs w:val="20"/>
              </w:rPr>
            </w:pPr>
          </w:p>
          <w:p w14:paraId="2FEADCA0" w14:textId="77777777" w:rsidR="00FD5147" w:rsidRPr="00FD5147" w:rsidRDefault="00FD5147" w:rsidP="0026370D">
            <w:pPr>
              <w:spacing w:before="0" w:after="0" w:line="240" w:lineRule="auto"/>
              <w:rPr>
                <w:rFonts w:asciiTheme="minorHAnsi" w:hAnsiTheme="minorHAnsi" w:cstheme="minorHAnsi"/>
                <w:sz w:val="20"/>
                <w:szCs w:val="20"/>
              </w:rPr>
            </w:pPr>
            <w:r w:rsidRPr="00FD5147">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FD5147">
                <w:rPr>
                  <w:rStyle w:val="Hyperlink"/>
                  <w:rFonts w:asciiTheme="minorHAnsi" w:hAnsiTheme="minorHAnsi" w:cstheme="minorHAnsi"/>
                  <w:sz w:val="20"/>
                  <w:szCs w:val="20"/>
                </w:rPr>
                <w:t>here</w:t>
              </w:r>
            </w:hyperlink>
            <w:r w:rsidRPr="00FD5147">
              <w:rPr>
                <w:rFonts w:asciiTheme="minorHAnsi" w:hAnsiTheme="minorHAnsi" w:cstheme="minorHAnsi"/>
                <w:sz w:val="20"/>
                <w:szCs w:val="20"/>
              </w:rPr>
              <w:t>.</w:t>
            </w:r>
          </w:p>
        </w:tc>
      </w:tr>
      <w:tr w:rsidR="00BA4137" w:rsidRPr="00FD5147" w14:paraId="1640FE32" w14:textId="77777777" w:rsidTr="003B6436">
        <w:trPr>
          <w:trHeight w:val="1246"/>
        </w:trPr>
        <w:tc>
          <w:tcPr>
            <w:tcW w:w="1560" w:type="dxa"/>
            <w:shd w:val="clear" w:color="auto" w:fill="242F60"/>
            <w:vAlign w:val="center"/>
          </w:tcPr>
          <w:p w14:paraId="7766046A" w14:textId="77777777" w:rsidR="00BA4137" w:rsidRPr="00FD5147" w:rsidRDefault="00BA4137" w:rsidP="006D63CB">
            <w:pPr>
              <w:spacing w:before="240" w:after="240"/>
              <w:rPr>
                <w:rFonts w:asciiTheme="minorHAnsi" w:hAnsiTheme="minorHAnsi" w:cstheme="minorHAnsi"/>
                <w:b/>
                <w:sz w:val="20"/>
                <w:szCs w:val="20"/>
              </w:rPr>
            </w:pPr>
            <w:r w:rsidRPr="00FD5147">
              <w:rPr>
                <w:rFonts w:asciiTheme="minorHAnsi" w:hAnsiTheme="minorHAnsi" w:cstheme="minorHAnsi"/>
                <w:b/>
                <w:color w:val="FFFFFF" w:themeColor="background1"/>
                <w:sz w:val="20"/>
                <w:szCs w:val="20"/>
              </w:rPr>
              <w:t>Additional Information</w:t>
            </w:r>
          </w:p>
        </w:tc>
        <w:tc>
          <w:tcPr>
            <w:tcW w:w="9356" w:type="dxa"/>
          </w:tcPr>
          <w:p w14:paraId="1FC4464E" w14:textId="6E12B740" w:rsidR="00BA4137" w:rsidRDefault="00BA4137" w:rsidP="006D63CB">
            <w:pPr>
              <w:spacing w:before="100" w:beforeAutospacing="1" w:after="240"/>
              <w:rPr>
                <w:rFonts w:asciiTheme="minorHAnsi" w:hAnsiTheme="minorHAnsi" w:cstheme="minorHAnsi"/>
                <w:color w:val="000000"/>
                <w:sz w:val="20"/>
                <w:szCs w:val="20"/>
              </w:rPr>
            </w:pPr>
            <w:r w:rsidRPr="00FD5147">
              <w:rPr>
                <w:rFonts w:asciiTheme="minorHAnsi" w:hAnsiTheme="minorHAnsi" w:cstheme="minorHAnsi"/>
                <w:color w:val="000000"/>
                <w:sz w:val="20"/>
                <w:szCs w:val="20"/>
              </w:rPr>
              <w:t>Informal enquiries:</w:t>
            </w:r>
            <w:r w:rsidR="00607092">
              <w:rPr>
                <w:rFonts w:asciiTheme="minorHAnsi" w:hAnsiTheme="minorHAnsi" w:cstheme="minorHAnsi"/>
                <w:color w:val="000000"/>
                <w:sz w:val="20"/>
                <w:szCs w:val="20"/>
              </w:rPr>
              <w:t xml:space="preserve">  Sarah Roberts</w:t>
            </w:r>
            <w:r w:rsidR="00E00AA2">
              <w:rPr>
                <w:rFonts w:asciiTheme="minorHAnsi" w:hAnsiTheme="minorHAnsi" w:cstheme="minorHAnsi"/>
                <w:color w:val="000000"/>
                <w:sz w:val="20"/>
                <w:szCs w:val="20"/>
              </w:rPr>
              <w:t xml:space="preserve"> -</w:t>
            </w:r>
            <w:r w:rsidR="00941738">
              <w:rPr>
                <w:rFonts w:asciiTheme="minorHAnsi" w:hAnsiTheme="minorHAnsi" w:cstheme="minorHAnsi"/>
                <w:color w:val="000000"/>
                <w:sz w:val="20"/>
                <w:szCs w:val="20"/>
              </w:rPr>
              <w:t xml:space="preserve"> s.a.roberts@swansea.ac.uk</w:t>
            </w:r>
            <w:r w:rsidR="00607092">
              <w:rPr>
                <w:rFonts w:asciiTheme="minorHAnsi" w:hAnsiTheme="minorHAnsi" w:cstheme="minorHAnsi"/>
                <w:color w:val="000000"/>
                <w:sz w:val="20"/>
                <w:szCs w:val="20"/>
              </w:rPr>
              <w:t xml:space="preserve"> </w:t>
            </w:r>
          </w:p>
          <w:p w14:paraId="29E09CB2" w14:textId="77777777" w:rsidR="00A2688D" w:rsidRPr="00FD5147" w:rsidRDefault="00A2688D" w:rsidP="006D63CB">
            <w:pPr>
              <w:spacing w:before="100" w:beforeAutospacing="1" w:after="240"/>
              <w:rPr>
                <w:rFonts w:asciiTheme="minorHAnsi" w:hAnsiTheme="minorHAnsi" w:cstheme="minorHAnsi"/>
                <w:color w:val="000000"/>
                <w:sz w:val="20"/>
                <w:szCs w:val="20"/>
              </w:rPr>
            </w:pPr>
          </w:p>
          <w:p w14:paraId="47C9D21C" w14:textId="401F5E6B" w:rsidR="00BA4137" w:rsidRPr="00FB44EC" w:rsidRDefault="00BA4137" w:rsidP="006D63CB">
            <w:pPr>
              <w:spacing w:before="100" w:beforeAutospacing="1" w:after="240"/>
              <w:rPr>
                <w:rFonts w:asciiTheme="minorHAnsi" w:hAnsiTheme="minorHAnsi" w:cstheme="minorHAnsi"/>
                <w:color w:val="000000"/>
                <w:sz w:val="20"/>
                <w:szCs w:val="20"/>
              </w:rPr>
            </w:pPr>
            <w:r w:rsidRPr="00FD5147">
              <w:rPr>
                <w:rFonts w:asciiTheme="minorHAnsi" w:hAnsiTheme="minorHAnsi" w:cstheme="minorHAnsi"/>
                <w:color w:val="000000"/>
                <w:sz w:val="20"/>
                <w:szCs w:val="20"/>
              </w:rPr>
              <w:t xml:space="preserve">Shortlisting </w:t>
            </w:r>
            <w:r w:rsidRPr="00FB44EC">
              <w:rPr>
                <w:rFonts w:asciiTheme="minorHAnsi" w:hAnsiTheme="minorHAnsi" w:cstheme="minorHAnsi"/>
                <w:color w:val="000000"/>
                <w:sz w:val="20"/>
                <w:szCs w:val="20"/>
              </w:rPr>
              <w:t>Date:</w:t>
            </w:r>
            <w:r w:rsidR="00941738" w:rsidRPr="00FB44EC">
              <w:rPr>
                <w:rFonts w:asciiTheme="minorHAnsi" w:hAnsiTheme="minorHAnsi" w:cstheme="minorHAnsi"/>
                <w:color w:val="000000"/>
                <w:sz w:val="20"/>
                <w:szCs w:val="20"/>
              </w:rPr>
              <w:t xml:space="preserve"> </w:t>
            </w:r>
            <w:r w:rsidR="00FB44EC" w:rsidRPr="00FB44EC">
              <w:rPr>
                <w:rFonts w:asciiTheme="minorHAnsi" w:hAnsiTheme="minorHAnsi" w:cstheme="minorHAnsi"/>
                <w:color w:val="000000"/>
                <w:sz w:val="20"/>
                <w:szCs w:val="20"/>
              </w:rPr>
              <w:t xml:space="preserve">November </w:t>
            </w:r>
            <w:r w:rsidR="00A2688D" w:rsidRPr="00FB44EC">
              <w:rPr>
                <w:rFonts w:asciiTheme="minorHAnsi" w:hAnsiTheme="minorHAnsi" w:cstheme="minorHAnsi"/>
                <w:color w:val="000000"/>
                <w:sz w:val="20"/>
                <w:szCs w:val="20"/>
              </w:rPr>
              <w:t>2025</w:t>
            </w:r>
          </w:p>
          <w:p w14:paraId="248E69B8" w14:textId="4724ACAD" w:rsidR="00BA4137" w:rsidRPr="00FD5147" w:rsidRDefault="00BA4137" w:rsidP="006D63CB">
            <w:pPr>
              <w:spacing w:before="100" w:beforeAutospacing="1"/>
              <w:rPr>
                <w:rFonts w:asciiTheme="minorHAnsi" w:hAnsiTheme="minorHAnsi" w:cstheme="minorHAnsi"/>
                <w:color w:val="000000"/>
                <w:sz w:val="20"/>
                <w:szCs w:val="20"/>
              </w:rPr>
            </w:pPr>
            <w:r w:rsidRPr="00FB44EC">
              <w:rPr>
                <w:rFonts w:asciiTheme="minorHAnsi" w:hAnsiTheme="minorHAnsi" w:cstheme="minorHAnsi"/>
                <w:color w:val="000000"/>
                <w:sz w:val="20"/>
                <w:szCs w:val="20"/>
              </w:rPr>
              <w:t>Interview Date:</w:t>
            </w:r>
            <w:r w:rsidR="00A2688D" w:rsidRPr="00FB44EC">
              <w:rPr>
                <w:rFonts w:asciiTheme="minorHAnsi" w:hAnsiTheme="minorHAnsi" w:cstheme="minorHAnsi"/>
                <w:color w:val="000000"/>
                <w:sz w:val="20"/>
                <w:szCs w:val="20"/>
              </w:rPr>
              <w:t xml:space="preserve"> </w:t>
            </w:r>
            <w:r w:rsidR="00FB44EC" w:rsidRPr="00FB44EC">
              <w:rPr>
                <w:rFonts w:asciiTheme="minorHAnsi" w:hAnsiTheme="minorHAnsi" w:cstheme="minorHAnsi"/>
                <w:color w:val="000000"/>
                <w:sz w:val="20"/>
                <w:szCs w:val="20"/>
              </w:rPr>
              <w:t>December</w:t>
            </w:r>
            <w:r w:rsidR="00A2688D" w:rsidRPr="00FB44EC">
              <w:rPr>
                <w:rFonts w:asciiTheme="minorHAnsi" w:hAnsiTheme="minorHAnsi" w:cstheme="minorHAnsi"/>
                <w:color w:val="000000"/>
                <w:sz w:val="20"/>
                <w:szCs w:val="20"/>
              </w:rPr>
              <w:t xml:space="preserve"> 2025</w:t>
            </w:r>
          </w:p>
          <w:p w14:paraId="2C06A6FD" w14:textId="4585428B" w:rsidR="00BA4137" w:rsidRPr="00FD5147" w:rsidRDefault="00BA4137" w:rsidP="006D63CB">
            <w:pPr>
              <w:rPr>
                <w:rFonts w:asciiTheme="minorHAnsi" w:hAnsiTheme="minorHAnsi" w:cstheme="minorHAnsi"/>
                <w:b/>
                <w:sz w:val="20"/>
                <w:szCs w:val="20"/>
              </w:rPr>
            </w:pPr>
          </w:p>
        </w:tc>
      </w:tr>
    </w:tbl>
    <w:p w14:paraId="5664862D" w14:textId="77777777" w:rsidR="00BA4137" w:rsidRPr="00FD5147" w:rsidRDefault="00BA4137" w:rsidP="00BA4137">
      <w:pPr>
        <w:spacing w:before="100" w:beforeAutospacing="1" w:after="100" w:afterAutospacing="1"/>
        <w:ind w:firstLine="720"/>
        <w:rPr>
          <w:rFonts w:asciiTheme="minorHAnsi" w:hAnsiTheme="minorHAnsi" w:cstheme="minorHAnsi"/>
          <w:sz w:val="20"/>
          <w:szCs w:val="20"/>
        </w:rPr>
      </w:pPr>
      <w:r w:rsidRPr="00FD5147">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697C4729" wp14:editId="5FC2CF6D">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noProof/>
          <w:sz w:val="20"/>
          <w:szCs w:val="20"/>
          <w:lang w:eastAsia="en-GB"/>
        </w:rPr>
        <w:drawing>
          <wp:inline distT="0" distB="0" distL="0" distR="0" wp14:anchorId="4F9C7924" wp14:editId="40E02D2D">
            <wp:extent cx="1066800" cy="661631"/>
            <wp:effectExtent l="0" t="0" r="0" b="5715"/>
            <wp:docPr id="144917090" name="Picture 144917090"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sz w:val="20"/>
          <w:szCs w:val="20"/>
        </w:rPr>
        <w:tab/>
      </w:r>
      <w:r w:rsidRPr="00FD5147">
        <w:rPr>
          <w:rFonts w:asciiTheme="minorHAnsi" w:hAnsiTheme="minorHAnsi" w:cstheme="minorHAnsi"/>
          <w:noProof/>
          <w:sz w:val="20"/>
          <w:szCs w:val="20"/>
          <w:lang w:eastAsia="en-GB"/>
        </w:rPr>
        <w:drawing>
          <wp:inline distT="0" distB="0" distL="0" distR="0" wp14:anchorId="7331DBAE" wp14:editId="5AC59539">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FD5147" w:rsidRDefault="00EB060B" w:rsidP="008E75E6">
      <w:pPr>
        <w:rPr>
          <w:rFonts w:asciiTheme="minorHAnsi" w:hAnsiTheme="minorHAnsi" w:cstheme="minorHAnsi"/>
          <w:sz w:val="20"/>
          <w:szCs w:val="20"/>
        </w:rPr>
      </w:pPr>
    </w:p>
    <w:sectPr w:rsidR="00EB060B" w:rsidRPr="00FD5147" w:rsidSect="00AA47D7">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6C6AD" w14:textId="77777777" w:rsidR="00EF7B72" w:rsidRDefault="00EF7B72" w:rsidP="00F71A8C">
      <w:r>
        <w:separator/>
      </w:r>
    </w:p>
  </w:endnote>
  <w:endnote w:type="continuationSeparator" w:id="0">
    <w:p w14:paraId="6795B39C" w14:textId="77777777" w:rsidR="00EF7B72" w:rsidRDefault="00EF7B7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6480E72-3985-462E-9208-786F7E2AA00A}"/>
    <w:embedBold r:id="rId2" w:fontKey="{0B1C7D84-59CB-4436-9962-10FEA869EF7C}"/>
    <w:embedItalic r:id="rId3" w:fontKey="{23F1B758-8EE4-4E1E-983E-775925A9A6F6}"/>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542E6" w14:textId="77777777" w:rsidR="00EF7B72" w:rsidRDefault="00EF7B72" w:rsidP="00F71A8C">
      <w:r>
        <w:separator/>
      </w:r>
    </w:p>
  </w:footnote>
  <w:footnote w:type="continuationSeparator" w:id="0">
    <w:p w14:paraId="56F6C154" w14:textId="77777777" w:rsidR="00EF7B72" w:rsidRDefault="00EF7B7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A4AFD"/>
    <w:multiLevelType w:val="hybridMultilevel"/>
    <w:tmpl w:val="C6A43F90"/>
    <w:lvl w:ilvl="0" w:tplc="BA3657B8">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40B64C5B"/>
    <w:multiLevelType w:val="hybridMultilevel"/>
    <w:tmpl w:val="95D22104"/>
    <w:lvl w:ilvl="0" w:tplc="87901F22">
      <w:start w:val="1"/>
      <w:numFmt w:val="decimal"/>
      <w:lvlText w:val="%1."/>
      <w:lvlJc w:val="left"/>
      <w:pPr>
        <w:ind w:left="360" w:hanging="360"/>
      </w:pPr>
      <w:rPr>
        <w:rFonts w:asciiTheme="minorHAnsi" w:hAnsiTheme="minorHAnsi" w:hint="default"/>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6281032">
    <w:abstractNumId w:val="1"/>
  </w:num>
  <w:num w:numId="10" w16cid:durableId="1413179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35AFF"/>
    <w:rsid w:val="00064900"/>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D7BB4"/>
    <w:rsid w:val="000E13E0"/>
    <w:rsid w:val="00113332"/>
    <w:rsid w:val="001169F6"/>
    <w:rsid w:val="00120BF3"/>
    <w:rsid w:val="00135091"/>
    <w:rsid w:val="00152D1B"/>
    <w:rsid w:val="00160DA2"/>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218A"/>
    <w:rsid w:val="0021432B"/>
    <w:rsid w:val="00226B22"/>
    <w:rsid w:val="0024575B"/>
    <w:rsid w:val="0025430A"/>
    <w:rsid w:val="00260D92"/>
    <w:rsid w:val="002612C7"/>
    <w:rsid w:val="002638F0"/>
    <w:rsid w:val="00270313"/>
    <w:rsid w:val="00274ED1"/>
    <w:rsid w:val="00282E31"/>
    <w:rsid w:val="00285936"/>
    <w:rsid w:val="00287FAE"/>
    <w:rsid w:val="002A51D4"/>
    <w:rsid w:val="002A66C6"/>
    <w:rsid w:val="002B14A5"/>
    <w:rsid w:val="002C2AE3"/>
    <w:rsid w:val="002C394A"/>
    <w:rsid w:val="002D0598"/>
    <w:rsid w:val="002E437A"/>
    <w:rsid w:val="002E5182"/>
    <w:rsid w:val="002F7D81"/>
    <w:rsid w:val="00305EA6"/>
    <w:rsid w:val="003070C3"/>
    <w:rsid w:val="00307B4E"/>
    <w:rsid w:val="00322703"/>
    <w:rsid w:val="00326CBD"/>
    <w:rsid w:val="00330976"/>
    <w:rsid w:val="00330BD9"/>
    <w:rsid w:val="00332E69"/>
    <w:rsid w:val="00336873"/>
    <w:rsid w:val="00351BC1"/>
    <w:rsid w:val="00360DC1"/>
    <w:rsid w:val="00392F26"/>
    <w:rsid w:val="003B03A9"/>
    <w:rsid w:val="003B0D38"/>
    <w:rsid w:val="003B4022"/>
    <w:rsid w:val="003B6436"/>
    <w:rsid w:val="003D019C"/>
    <w:rsid w:val="003D17A2"/>
    <w:rsid w:val="003E7252"/>
    <w:rsid w:val="003F21B9"/>
    <w:rsid w:val="003F531A"/>
    <w:rsid w:val="00402828"/>
    <w:rsid w:val="00406139"/>
    <w:rsid w:val="00410373"/>
    <w:rsid w:val="0041257C"/>
    <w:rsid w:val="0041762F"/>
    <w:rsid w:val="00417BEB"/>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4F337F"/>
    <w:rsid w:val="005019FC"/>
    <w:rsid w:val="00511381"/>
    <w:rsid w:val="005135B9"/>
    <w:rsid w:val="00516ED5"/>
    <w:rsid w:val="005229A8"/>
    <w:rsid w:val="005265E1"/>
    <w:rsid w:val="005367A5"/>
    <w:rsid w:val="00542F0E"/>
    <w:rsid w:val="005613E7"/>
    <w:rsid w:val="00563F1B"/>
    <w:rsid w:val="00564F99"/>
    <w:rsid w:val="005705E1"/>
    <w:rsid w:val="0057412C"/>
    <w:rsid w:val="00580DAC"/>
    <w:rsid w:val="005A12F4"/>
    <w:rsid w:val="005C1D82"/>
    <w:rsid w:val="005C44E7"/>
    <w:rsid w:val="005C7B2A"/>
    <w:rsid w:val="005D2500"/>
    <w:rsid w:val="005D31FD"/>
    <w:rsid w:val="005D5108"/>
    <w:rsid w:val="005F6002"/>
    <w:rsid w:val="00604F88"/>
    <w:rsid w:val="00606F6C"/>
    <w:rsid w:val="00607092"/>
    <w:rsid w:val="0061466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D1816"/>
    <w:rsid w:val="006E4DAA"/>
    <w:rsid w:val="006E5D16"/>
    <w:rsid w:val="006F16C4"/>
    <w:rsid w:val="00716159"/>
    <w:rsid w:val="00717C91"/>
    <w:rsid w:val="007205A0"/>
    <w:rsid w:val="00726F8B"/>
    <w:rsid w:val="0072777E"/>
    <w:rsid w:val="00730819"/>
    <w:rsid w:val="00736FA1"/>
    <w:rsid w:val="00741E64"/>
    <w:rsid w:val="00754B17"/>
    <w:rsid w:val="007625AA"/>
    <w:rsid w:val="0076267E"/>
    <w:rsid w:val="007700C7"/>
    <w:rsid w:val="00775075"/>
    <w:rsid w:val="007754B5"/>
    <w:rsid w:val="007765D9"/>
    <w:rsid w:val="00792CA2"/>
    <w:rsid w:val="007973D5"/>
    <w:rsid w:val="007A07A2"/>
    <w:rsid w:val="007A4138"/>
    <w:rsid w:val="007B1B4E"/>
    <w:rsid w:val="007B23B0"/>
    <w:rsid w:val="007B3C34"/>
    <w:rsid w:val="007B5757"/>
    <w:rsid w:val="007B5E9F"/>
    <w:rsid w:val="007B63DE"/>
    <w:rsid w:val="007C2156"/>
    <w:rsid w:val="007C69FE"/>
    <w:rsid w:val="007F05A5"/>
    <w:rsid w:val="008117BD"/>
    <w:rsid w:val="00811806"/>
    <w:rsid w:val="00833788"/>
    <w:rsid w:val="00841334"/>
    <w:rsid w:val="00842D15"/>
    <w:rsid w:val="008457C9"/>
    <w:rsid w:val="00856EE9"/>
    <w:rsid w:val="00861CC9"/>
    <w:rsid w:val="00862B05"/>
    <w:rsid w:val="00867395"/>
    <w:rsid w:val="008675C8"/>
    <w:rsid w:val="00883285"/>
    <w:rsid w:val="008901BA"/>
    <w:rsid w:val="008933F5"/>
    <w:rsid w:val="00894F24"/>
    <w:rsid w:val="008963C1"/>
    <w:rsid w:val="008977A8"/>
    <w:rsid w:val="008979DE"/>
    <w:rsid w:val="00897F78"/>
    <w:rsid w:val="008A5366"/>
    <w:rsid w:val="008B2967"/>
    <w:rsid w:val="008B353B"/>
    <w:rsid w:val="008C1A1D"/>
    <w:rsid w:val="008E1A67"/>
    <w:rsid w:val="008E2E92"/>
    <w:rsid w:val="008E3E34"/>
    <w:rsid w:val="008E69AB"/>
    <w:rsid w:val="008E75E6"/>
    <w:rsid w:val="008F2540"/>
    <w:rsid w:val="008F5626"/>
    <w:rsid w:val="009151A0"/>
    <w:rsid w:val="00917637"/>
    <w:rsid w:val="009227EB"/>
    <w:rsid w:val="00932E9A"/>
    <w:rsid w:val="00937515"/>
    <w:rsid w:val="00941738"/>
    <w:rsid w:val="00941CE6"/>
    <w:rsid w:val="00943DB3"/>
    <w:rsid w:val="00957640"/>
    <w:rsid w:val="0097112E"/>
    <w:rsid w:val="00993C71"/>
    <w:rsid w:val="009952FB"/>
    <w:rsid w:val="009A5217"/>
    <w:rsid w:val="009B24D4"/>
    <w:rsid w:val="009B4EBD"/>
    <w:rsid w:val="009D4A44"/>
    <w:rsid w:val="009D796F"/>
    <w:rsid w:val="009F10E5"/>
    <w:rsid w:val="00A022BA"/>
    <w:rsid w:val="00A05A28"/>
    <w:rsid w:val="00A11CA2"/>
    <w:rsid w:val="00A20AD4"/>
    <w:rsid w:val="00A22727"/>
    <w:rsid w:val="00A2688D"/>
    <w:rsid w:val="00A346C2"/>
    <w:rsid w:val="00A45B31"/>
    <w:rsid w:val="00A477C8"/>
    <w:rsid w:val="00A51A27"/>
    <w:rsid w:val="00A6499E"/>
    <w:rsid w:val="00A651AC"/>
    <w:rsid w:val="00A75970"/>
    <w:rsid w:val="00A90C5E"/>
    <w:rsid w:val="00A97936"/>
    <w:rsid w:val="00AA137B"/>
    <w:rsid w:val="00AA2854"/>
    <w:rsid w:val="00AA3906"/>
    <w:rsid w:val="00AA47A5"/>
    <w:rsid w:val="00AA47D7"/>
    <w:rsid w:val="00AC757A"/>
    <w:rsid w:val="00AC7DF5"/>
    <w:rsid w:val="00AD6382"/>
    <w:rsid w:val="00AE5051"/>
    <w:rsid w:val="00AF507B"/>
    <w:rsid w:val="00AF5345"/>
    <w:rsid w:val="00B01162"/>
    <w:rsid w:val="00B11E2D"/>
    <w:rsid w:val="00B20B6A"/>
    <w:rsid w:val="00B3227B"/>
    <w:rsid w:val="00B447B4"/>
    <w:rsid w:val="00B53343"/>
    <w:rsid w:val="00B65F5B"/>
    <w:rsid w:val="00B66187"/>
    <w:rsid w:val="00B91A87"/>
    <w:rsid w:val="00B94D6E"/>
    <w:rsid w:val="00B95C17"/>
    <w:rsid w:val="00BA4035"/>
    <w:rsid w:val="00BA4137"/>
    <w:rsid w:val="00BB037F"/>
    <w:rsid w:val="00BB618D"/>
    <w:rsid w:val="00BD03BE"/>
    <w:rsid w:val="00BE5C72"/>
    <w:rsid w:val="00BF30BA"/>
    <w:rsid w:val="00C02AB4"/>
    <w:rsid w:val="00C04B9C"/>
    <w:rsid w:val="00C067A0"/>
    <w:rsid w:val="00C1545C"/>
    <w:rsid w:val="00C401A1"/>
    <w:rsid w:val="00C4196B"/>
    <w:rsid w:val="00C54D91"/>
    <w:rsid w:val="00C76B19"/>
    <w:rsid w:val="00C81340"/>
    <w:rsid w:val="00C85A09"/>
    <w:rsid w:val="00C86DD1"/>
    <w:rsid w:val="00C92623"/>
    <w:rsid w:val="00C93F2E"/>
    <w:rsid w:val="00C960F5"/>
    <w:rsid w:val="00CA4432"/>
    <w:rsid w:val="00CB36A6"/>
    <w:rsid w:val="00CB5E0C"/>
    <w:rsid w:val="00CC2169"/>
    <w:rsid w:val="00CC51EF"/>
    <w:rsid w:val="00CC6BA9"/>
    <w:rsid w:val="00CD4EC2"/>
    <w:rsid w:val="00CD5443"/>
    <w:rsid w:val="00CE0655"/>
    <w:rsid w:val="00CE07D3"/>
    <w:rsid w:val="00CF22A4"/>
    <w:rsid w:val="00CF4699"/>
    <w:rsid w:val="00D01032"/>
    <w:rsid w:val="00D2376D"/>
    <w:rsid w:val="00D24124"/>
    <w:rsid w:val="00D26474"/>
    <w:rsid w:val="00D50878"/>
    <w:rsid w:val="00D5679A"/>
    <w:rsid w:val="00D6126D"/>
    <w:rsid w:val="00D61A60"/>
    <w:rsid w:val="00D61BE2"/>
    <w:rsid w:val="00D668F4"/>
    <w:rsid w:val="00D84EEA"/>
    <w:rsid w:val="00D9342E"/>
    <w:rsid w:val="00D95030"/>
    <w:rsid w:val="00DA548F"/>
    <w:rsid w:val="00DB35E7"/>
    <w:rsid w:val="00DB3EEF"/>
    <w:rsid w:val="00DB4B82"/>
    <w:rsid w:val="00DC2A06"/>
    <w:rsid w:val="00DC422F"/>
    <w:rsid w:val="00DC4AC6"/>
    <w:rsid w:val="00DE2F8E"/>
    <w:rsid w:val="00DE3BBF"/>
    <w:rsid w:val="00DE42A7"/>
    <w:rsid w:val="00DE7C5D"/>
    <w:rsid w:val="00DF2179"/>
    <w:rsid w:val="00DF42CD"/>
    <w:rsid w:val="00DF4D00"/>
    <w:rsid w:val="00DF55C6"/>
    <w:rsid w:val="00E00AA2"/>
    <w:rsid w:val="00E01F65"/>
    <w:rsid w:val="00E110F0"/>
    <w:rsid w:val="00E1647D"/>
    <w:rsid w:val="00E20950"/>
    <w:rsid w:val="00E24EF7"/>
    <w:rsid w:val="00E25A15"/>
    <w:rsid w:val="00E277F5"/>
    <w:rsid w:val="00E407B3"/>
    <w:rsid w:val="00E4467F"/>
    <w:rsid w:val="00E45600"/>
    <w:rsid w:val="00E52C77"/>
    <w:rsid w:val="00E54C39"/>
    <w:rsid w:val="00E60F93"/>
    <w:rsid w:val="00E73F6E"/>
    <w:rsid w:val="00E74B4A"/>
    <w:rsid w:val="00E77801"/>
    <w:rsid w:val="00E85A48"/>
    <w:rsid w:val="00EB060B"/>
    <w:rsid w:val="00EB2779"/>
    <w:rsid w:val="00EB40FB"/>
    <w:rsid w:val="00EB55FC"/>
    <w:rsid w:val="00EB72D0"/>
    <w:rsid w:val="00EC0C4F"/>
    <w:rsid w:val="00EC1514"/>
    <w:rsid w:val="00EC38C7"/>
    <w:rsid w:val="00EC39AB"/>
    <w:rsid w:val="00EE4FA2"/>
    <w:rsid w:val="00EE5563"/>
    <w:rsid w:val="00EE66F0"/>
    <w:rsid w:val="00EF4D40"/>
    <w:rsid w:val="00EF7B72"/>
    <w:rsid w:val="00EF7CEC"/>
    <w:rsid w:val="00F00550"/>
    <w:rsid w:val="00F01353"/>
    <w:rsid w:val="00F10C57"/>
    <w:rsid w:val="00F13CEC"/>
    <w:rsid w:val="00F13E00"/>
    <w:rsid w:val="00F23424"/>
    <w:rsid w:val="00F24248"/>
    <w:rsid w:val="00F26DF3"/>
    <w:rsid w:val="00F34F79"/>
    <w:rsid w:val="00F54039"/>
    <w:rsid w:val="00F57DA4"/>
    <w:rsid w:val="00F6691D"/>
    <w:rsid w:val="00F704BC"/>
    <w:rsid w:val="00F71A8C"/>
    <w:rsid w:val="00F751E7"/>
    <w:rsid w:val="00F846BB"/>
    <w:rsid w:val="00F8571F"/>
    <w:rsid w:val="00F96DE7"/>
    <w:rsid w:val="00FB3679"/>
    <w:rsid w:val="00FB44EC"/>
    <w:rsid w:val="00FC29D0"/>
    <w:rsid w:val="00FD5147"/>
    <w:rsid w:val="00FD5DC4"/>
    <w:rsid w:val="00FF1790"/>
    <w:rsid w:val="00FF20C3"/>
    <w:rsid w:val="210205C1"/>
    <w:rsid w:val="25E1A137"/>
    <w:rsid w:val="5DFBDB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Revision">
    <w:name w:val="Revision"/>
    <w:hidden/>
    <w:uiPriority w:val="99"/>
    <w:semiHidden/>
    <w:rsid w:val="003B6436"/>
    <w:rPr>
      <w:rFonts w:ascii="Segoe UI" w:hAnsi="Segoe UI"/>
      <w:sz w:val="18"/>
    </w:rPr>
  </w:style>
  <w:style w:type="character" w:styleId="UnresolvedMention">
    <w:name w:val="Unresolved Mention"/>
    <w:basedOn w:val="DefaultParagraphFont"/>
    <w:uiPriority w:val="99"/>
    <w:semiHidden/>
    <w:unhideWhenUsed/>
    <w:rsid w:val="00064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17847820">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m.org.uk/membership/"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swansea.ac.uk/the-university/world-class/values/professional-services-values/"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steel.ac.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1BAB4D4388C4BB3B1CB6AA301214A7C"/>
        <w:category>
          <w:name w:val="General"/>
          <w:gallery w:val="placeholder"/>
        </w:category>
        <w:types>
          <w:type w:val="bbPlcHdr"/>
        </w:types>
        <w:behaviors>
          <w:behavior w:val="content"/>
        </w:behaviors>
        <w:guid w:val="{42272B48-5A48-4D98-BBB4-77AD94BEA2A0}"/>
      </w:docPartPr>
      <w:docPartBody>
        <w:p w:rsidR="00C02AB4" w:rsidRDefault="00C02AB4" w:rsidP="00C02AB4">
          <w:pPr>
            <w:pStyle w:val="B1BAB4D4388C4BB3B1CB6AA301214A7C"/>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B4"/>
    <w:rsid w:val="002A6F53"/>
    <w:rsid w:val="00305EA6"/>
    <w:rsid w:val="00332E69"/>
    <w:rsid w:val="00336873"/>
    <w:rsid w:val="003519D3"/>
    <w:rsid w:val="004F337F"/>
    <w:rsid w:val="0074741C"/>
    <w:rsid w:val="007B5757"/>
    <w:rsid w:val="008117BD"/>
    <w:rsid w:val="00907F07"/>
    <w:rsid w:val="00A90C5E"/>
    <w:rsid w:val="00AA3906"/>
    <w:rsid w:val="00B74624"/>
    <w:rsid w:val="00C02AB4"/>
    <w:rsid w:val="00CD5443"/>
    <w:rsid w:val="00EA1832"/>
    <w:rsid w:val="00F01353"/>
    <w:rsid w:val="00FA651E"/>
    <w:rsid w:val="00FC414B"/>
    <w:rsid w:val="00FF1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2AB4"/>
    <w:rPr>
      <w:color w:val="666666"/>
    </w:rPr>
  </w:style>
  <w:style w:type="paragraph" w:customStyle="1" w:styleId="B1BAB4D4388C4BB3B1CB6AA301214A7C">
    <w:name w:val="B1BAB4D4388C4BB3B1CB6AA301214A7C"/>
    <w:rsid w:val="00C02A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D3D2EAA51B5134B993FAF5AA2B608DA" ma:contentTypeVersion="19" ma:contentTypeDescription="Create a new document." ma:contentTypeScope="" ma:versionID="d79fb3b2825ef7c2f4ed1c0a47a703f6">
  <xsd:schema xmlns:xsd="http://www.w3.org/2001/XMLSchema" xmlns:xs="http://www.w3.org/2001/XMLSchema" xmlns:p="http://schemas.microsoft.com/office/2006/metadata/properties" xmlns:ns2="4c6f2b20-49db-4be6-96bb-e068eec6f4f9" xmlns:ns3="6332f696-2f1c-4004-9164-cf24c5bceff6" targetNamespace="http://schemas.microsoft.com/office/2006/metadata/properties" ma:root="true" ma:fieldsID="cc2ec59413b6e1fe2ec665eec263d5d2" ns2:_="" ns3:_="">
    <xsd:import namespace="4c6f2b20-49db-4be6-96bb-e068eec6f4f9"/>
    <xsd:import namespace="6332f696-2f1c-4004-9164-cf24c5bcef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f2b20-49db-4be6-96bb-e068eec6f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32f696-2f1c-4004-9164-cf24c5bceff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86860a-1000-4cf1-845c-04cf9a2662dd}" ma:internalName="TaxCatchAll" ma:showField="CatchAllData" ma:web="6332f696-2f1c-4004-9164-cf24c5bce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332f696-2f1c-4004-9164-cf24c5bceff6" xsi:nil="true"/>
    <lcf76f155ced4ddcb4097134ff3c332f xmlns="4c6f2b20-49db-4be6-96bb-e068eec6f4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AF342829-90D9-475F-B3DE-F419D0D05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f2b20-49db-4be6-96bb-e068eec6f4f9"/>
    <ds:schemaRef ds:uri="6332f696-2f1c-4004-9164-cf24c5bce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6332f696-2f1c-4004-9164-cf24c5bceff6"/>
    <ds:schemaRef ds:uri="4c6f2b20-49db-4be6-96bb-e068eec6f4f9"/>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4</Pages>
  <Words>1620</Words>
  <Characters>9240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Ellie Gemine</cp:lastModifiedBy>
  <cp:revision>64</cp:revision>
  <cp:lastPrinted>2019-01-11T13:43:00Z</cp:lastPrinted>
  <dcterms:created xsi:type="dcterms:W3CDTF">2024-08-28T11:20:00Z</dcterms:created>
  <dcterms:modified xsi:type="dcterms:W3CDTF">2025-11-06T14:21:00Z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0x0101005D3D2EAA51B5134B993FAF5AA2B608DA</vt:lpwstr>
  </property>
  <property fmtid="{D5CDD505-2E9C-101B-9397-08002B2CF9AE}" pid="5" name="MediaServiceImageTags">
    <vt:lpwstr/>
  </property>
</Properties>
</file>