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A6198" w14:textId="77777777" w:rsidR="00BA4137" w:rsidRPr="00C3266B" w:rsidRDefault="00C3266B" w:rsidP="00BA413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C3266B">
        <w:rPr>
          <w:rFonts w:ascii="Calibri" w:hAnsi="Calibri" w:cstheme="minorHAnsi"/>
          <w:b/>
          <w:bCs/>
          <w:u w:val="single"/>
          <w:lang w:val="cy-GB"/>
        </w:rPr>
        <w:t>Disgrifiad Swydd:</w:t>
      </w:r>
      <w:r w:rsidRPr="00C3266B">
        <w:rPr>
          <w:rFonts w:ascii="Calibri" w:hAnsi="Calibri" w:cstheme="minorHAnsi"/>
          <w:u w:val="single"/>
          <w:lang w:val="cy-GB"/>
        </w:rPr>
        <w:t xml:space="preserve"> </w:t>
      </w:r>
      <w:r w:rsidRPr="00C3266B">
        <w:rPr>
          <w:rFonts w:ascii="Calibri" w:hAnsi="Calibri" w:cstheme="minorHAnsi"/>
          <w:b/>
          <w:bCs/>
          <w:u w:val="single"/>
          <w:lang w:val="cy-GB"/>
        </w:rPr>
        <w:t>Uwch-weinyddwr Prosiect</w:t>
      </w:r>
    </w:p>
    <w:p w14:paraId="24FED225" w14:textId="77777777" w:rsidR="00BA4137" w:rsidRPr="00FD5147" w:rsidRDefault="00BA4137" w:rsidP="00BA41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48"/>
        <w:gridCol w:w="7768"/>
      </w:tblGrid>
      <w:tr w:rsidR="00B96643" w14:paraId="5A9A79A7" w14:textId="77777777" w:rsidTr="003B6436">
        <w:tc>
          <w:tcPr>
            <w:tcW w:w="3148" w:type="dxa"/>
            <w:shd w:val="clear" w:color="auto" w:fill="242F60"/>
          </w:tcPr>
          <w:p w14:paraId="5ED0ABAF" w14:textId="77777777" w:rsidR="00BA4137" w:rsidRPr="00FD5147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7768" w:type="dxa"/>
          </w:tcPr>
          <w:p w14:paraId="0657350A" w14:textId="77777777" w:rsidR="00BA4137" w:rsidRPr="003B6436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Y Gyfadran Gwyddoniaeth a Pheirianneg</w:t>
            </w:r>
          </w:p>
        </w:tc>
      </w:tr>
      <w:tr w:rsidR="00B96643" w14:paraId="3D0A8F3A" w14:textId="77777777" w:rsidTr="003B6436">
        <w:tc>
          <w:tcPr>
            <w:tcW w:w="3148" w:type="dxa"/>
            <w:shd w:val="clear" w:color="auto" w:fill="242F60"/>
          </w:tcPr>
          <w:p w14:paraId="7339DE45" w14:textId="77777777" w:rsidR="00BA4137" w:rsidRPr="00FD5147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7768" w:type="dxa"/>
          </w:tcPr>
          <w:p w14:paraId="0E10FEC5" w14:textId="15FA3814" w:rsidR="00BA4137" w:rsidRPr="003B6436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  <w:lang w:val="cy-GB"/>
              </w:rPr>
              <w:t>Uwch-weinyddwr Prosiect IGNITE</w:t>
            </w:r>
            <w:r w:rsidR="006344B7">
              <w:rPr>
                <w:rFonts w:asciiTheme="minorHAnsi" w:hAnsiTheme="minorHAnsi" w:cstheme="minorHAnsi"/>
                <w:iCs/>
                <w:lang w:val="cy-GB"/>
              </w:rPr>
              <w:t xml:space="preserve"> (</w:t>
            </w:r>
            <w:r w:rsidR="006344B7" w:rsidRPr="002C080E">
              <w:rPr>
                <w:rFonts w:asciiTheme="minorHAnsi" w:hAnsiTheme="minorHAnsi" w:cstheme="minorHAnsi"/>
                <w:iCs/>
                <w:lang w:val="en-US"/>
              </w:rPr>
              <w:t>Gorchudd Mamolaeth</w:t>
            </w:r>
            <w:r w:rsidR="006344B7">
              <w:rPr>
                <w:rFonts w:asciiTheme="minorHAnsi" w:hAnsiTheme="minorHAnsi" w:cstheme="minorHAnsi"/>
                <w:iCs/>
                <w:lang w:val="en-US"/>
              </w:rPr>
              <w:t>)</w:t>
            </w:r>
          </w:p>
        </w:tc>
      </w:tr>
      <w:tr w:rsidR="00B96643" w14:paraId="3D16FA9D" w14:textId="77777777" w:rsidTr="003B6436">
        <w:tc>
          <w:tcPr>
            <w:tcW w:w="3148" w:type="dxa"/>
            <w:shd w:val="clear" w:color="auto" w:fill="242F60"/>
          </w:tcPr>
          <w:p w14:paraId="59257EBB" w14:textId="77777777" w:rsidR="00BA4137" w:rsidRPr="00FD5147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7768" w:type="dxa"/>
          </w:tcPr>
          <w:p w14:paraId="0E7BC3E6" w14:textId="77777777" w:rsidR="00BA4137" w:rsidRPr="003B6436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Peirianneg Deunyddiau</w:t>
            </w:r>
          </w:p>
        </w:tc>
      </w:tr>
      <w:tr w:rsidR="00B96643" w14:paraId="474B81AF" w14:textId="77777777" w:rsidTr="003B6436">
        <w:tc>
          <w:tcPr>
            <w:tcW w:w="3148" w:type="dxa"/>
            <w:shd w:val="clear" w:color="auto" w:fill="242F60"/>
          </w:tcPr>
          <w:p w14:paraId="35992B62" w14:textId="77777777" w:rsidR="00BA4137" w:rsidRPr="00FD5147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7768" w:type="dxa"/>
          </w:tcPr>
          <w:p w14:paraId="502219FB" w14:textId="77777777" w:rsidR="00BA4137" w:rsidRPr="003B6436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bookmarkStart w:id="0" w:name="_Hlk115252711"/>
            <w:r w:rsidRPr="003B6436">
              <w:rPr>
                <w:rFonts w:asciiTheme="minorHAnsi" w:hAnsiTheme="minorHAnsi" w:cstheme="minorHAnsi"/>
                <w:iCs/>
                <w:lang w:val="cy-GB"/>
              </w:rPr>
              <w:t>Gradd 6</w:t>
            </w:r>
            <w:bookmarkEnd w:id="0"/>
            <w:r w:rsidRPr="003B6436">
              <w:rPr>
                <w:rFonts w:asciiTheme="minorHAnsi" w:hAnsiTheme="minorHAnsi" w:cstheme="minorHAnsi"/>
                <w:iCs/>
                <w:lang w:val="cy-GB"/>
              </w:rPr>
              <w:t>: £28,759 i £32,332 y flwyddyn</w:t>
            </w:r>
          </w:p>
        </w:tc>
      </w:tr>
      <w:tr w:rsidR="00B96643" w14:paraId="29DA6BBD" w14:textId="77777777" w:rsidTr="003B6436">
        <w:tc>
          <w:tcPr>
            <w:tcW w:w="3148" w:type="dxa"/>
            <w:shd w:val="clear" w:color="auto" w:fill="242F60"/>
          </w:tcPr>
          <w:p w14:paraId="36BAE5B3" w14:textId="77777777" w:rsidR="00BA4137" w:rsidRPr="00FD5147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7768" w:type="dxa"/>
          </w:tcPr>
          <w:p w14:paraId="3B0AD6AD" w14:textId="77777777" w:rsidR="00BA4137" w:rsidRPr="003B6436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Amser llawn CALl 100% – 35 awr yr wythnos</w:t>
            </w:r>
          </w:p>
        </w:tc>
      </w:tr>
      <w:tr w:rsidR="00B96643" w14:paraId="31E6FF85" w14:textId="77777777" w:rsidTr="003B6436">
        <w:tc>
          <w:tcPr>
            <w:tcW w:w="3148" w:type="dxa"/>
            <w:shd w:val="clear" w:color="auto" w:fill="242F60"/>
          </w:tcPr>
          <w:p w14:paraId="3B63F0AD" w14:textId="77777777" w:rsidR="00BA4137" w:rsidRPr="00FD5147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7768" w:type="dxa"/>
          </w:tcPr>
          <w:p w14:paraId="0414ED79" w14:textId="4ECB7DD7" w:rsidR="00BA4137" w:rsidRPr="003B6436" w:rsidRDefault="002C080E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2C080E">
              <w:rPr>
                <w:rFonts w:asciiTheme="minorHAnsi" w:hAnsiTheme="minorHAnsi" w:cstheme="minorHAnsi"/>
                <w:iCs/>
                <w:lang w:val="en-US"/>
              </w:rPr>
              <w:t>Gorchudd Mamolaeth o Ragfyr 2025 tan Dachwedd 2026</w:t>
            </w:r>
          </w:p>
        </w:tc>
      </w:tr>
      <w:tr w:rsidR="00B96643" w14:paraId="636B09FF" w14:textId="77777777" w:rsidTr="003B6436">
        <w:tc>
          <w:tcPr>
            <w:tcW w:w="3148" w:type="dxa"/>
            <w:shd w:val="clear" w:color="auto" w:fill="242F60"/>
          </w:tcPr>
          <w:p w14:paraId="05E54C83" w14:textId="77777777" w:rsidR="00BA4137" w:rsidRPr="00FD5147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7768" w:type="dxa"/>
          </w:tcPr>
          <w:p w14:paraId="48B50419" w14:textId="77777777" w:rsidR="00BA4137" w:rsidRPr="003B6436" w:rsidRDefault="00C3266B" w:rsidP="006D63CB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3B6436">
              <w:rPr>
                <w:rFonts w:asciiTheme="minorHAnsi" w:hAnsiTheme="minorHAnsi" w:cstheme="minorHAnsi"/>
                <w:iCs/>
                <w:lang w:val="cy-GB"/>
              </w:rPr>
              <w:t>Bydd deiliad y swydd hon yn gweithio ar Gampws y Bae</w:t>
            </w:r>
          </w:p>
        </w:tc>
      </w:tr>
    </w:tbl>
    <w:p w14:paraId="1C6B7074" w14:textId="77777777" w:rsidR="00BA4137" w:rsidRPr="00FD5147" w:rsidRDefault="00BA4137" w:rsidP="00BA413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B96643" w14:paraId="2969AEA1" w14:textId="77777777" w:rsidTr="210205C1">
        <w:trPr>
          <w:trHeight w:val="1845"/>
        </w:trPr>
        <w:tc>
          <w:tcPr>
            <w:tcW w:w="1560" w:type="dxa"/>
            <w:shd w:val="clear" w:color="auto" w:fill="242F60"/>
            <w:vAlign w:val="center"/>
          </w:tcPr>
          <w:p w14:paraId="60C5CC6F" w14:textId="77777777" w:rsidR="00BA4137" w:rsidRPr="00FD5147" w:rsidRDefault="00C3266B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F40A44E" w14:textId="77777777" w:rsidR="00BA4137" w:rsidRPr="00FD5147" w:rsidRDefault="00BA4137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DEBFFFB" w14:textId="77777777" w:rsidR="0076267E" w:rsidRPr="00017AFA" w:rsidRDefault="00C3266B" w:rsidP="0076267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IE"/>
              </w:rPr>
            </w:pPr>
            <w:r w:rsidRPr="00017AFA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Rhagarweiniad:  </w:t>
            </w:r>
          </w:p>
          <w:p w14:paraId="31C80A24" w14:textId="35D81606" w:rsidR="0076267E" w:rsidRDefault="00C3266B" w:rsidP="0076267E">
            <w:pPr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25D6C478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hyb ymchwil gweithgynhyrchu cynaliadwy IGNITE </w:t>
            </w:r>
            <w:r w:rsidRPr="25D6C478">
              <w:rPr>
                <w:rFonts w:asciiTheme="minorHAnsi" w:hAnsiTheme="minorHAnsi"/>
                <w:color w:val="000000"/>
                <w:sz w:val="20"/>
                <w:szCs w:val="20"/>
                <w:shd w:val="clear" w:color="auto" w:fill="FFFFFF"/>
                <w:lang w:val="cy-GB"/>
              </w:rPr>
              <w:t>(sef Indigenous Green-steel for Net-zero Innovation, Technology &amp; Enterprise)</w:t>
            </w:r>
            <w:r w:rsidRPr="25D6C478"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  <w:lang w:val="cy-GB"/>
              </w:rPr>
              <w:t> </w:t>
            </w:r>
            <w:r w:rsidRPr="25D6C478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yn rhaglen ymchwil gwerth £22m </w:t>
            </w: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 ariennir gan yr EPSRC </w:t>
            </w:r>
            <w:r w:rsidRPr="25D6C478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sy’n para saith mlynedd. Mae'n darparu atebion cyfannol a chynaliadwy i heriau gwyddonol a wynebir gan </w:t>
            </w:r>
            <w:r>
              <w:rPr>
                <w:lang w:val="cy-GB"/>
              </w:rPr>
              <w:t xml:space="preserve">brif weithgynhyrchwyr dur y DU, eu cadwyni cyflenwi, gan gynnwys cwmnïau prosesu sgrap, a llawer o weithgynhyrchwyr mewn sectorau busnes amrywiol sy'n defnyddio ac yn dibynnu ar ddur. </w:t>
            </w:r>
            <w:r w:rsidRPr="25D6C478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Drwy fabwysiadu ymagwedd a arweinir gan alw, wedi'i hysgogi gan sector gweithgynhyrchu y DU, bydd yr hyb yn datblygu technolegau newydd ym meysydd tair her fawr: Galw Cynaliadwy, Cyflenwad Gwydn a Dur fel Gwasanaeth.  </w:t>
            </w:r>
          </w:p>
          <w:p w14:paraId="6239C544" w14:textId="77777777" w:rsidR="0076267E" w:rsidRDefault="0076267E" w:rsidP="0076267E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5D51B8C3" w14:textId="77777777" w:rsidR="0076267E" w:rsidRPr="00F05139" w:rsidRDefault="00C3266B" w:rsidP="0076267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25D6C478">
              <w:rPr>
                <w:rFonts w:asciiTheme="minorHAnsi" w:hAnsiTheme="minorHAnsi"/>
                <w:sz w:val="20"/>
                <w:szCs w:val="20"/>
                <w:lang w:val="cy-GB"/>
              </w:rPr>
              <w:t>Bydd yr hyb yn cynnwys sawl sefydliad academaidd gan gynnwys Abertawe (yr arweinydd), Sheffield, Warwig a Chaerlŷr, ac yn cynnwys partneriaeth gyda 5 o brif gynhyrchwyr dur y DU, dros 33 o weithgynhyrchwyr allweddol sy’n dibynnu ar ddur, a sefydliadau’r llywodraeth ar gyfer datblygu newidiadau polisi.  Mae rhyngweithiadau rheolaidd rhwng y partneriaid hyn yn hanfodol er mwyn cyflawni rhaglen IGNITE yn llwyddiannus.</w:t>
            </w:r>
          </w:p>
          <w:p w14:paraId="232A02BC" w14:textId="77777777" w:rsidR="00285936" w:rsidRDefault="00285936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1DB79D5F" w14:textId="17C437A3" w:rsidR="00BA4137" w:rsidRPr="00FD5147" w:rsidRDefault="00C3266B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Uwch-weinyddwr Prosiect yn gyfrifol am gefnogi'r Cyfarwyddwr/Rheolwr Prosiec</w:t>
            </w: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</w:t>
            </w: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/y Prif Ymchwilydd fel rhan o dîm prosiect wrth weinyddu prosiectau yn y Brifysgol.</w:t>
            </w:r>
          </w:p>
          <w:p w14:paraId="281D0C65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7D715215" w14:textId="77777777" w:rsidR="00BA4137" w:rsidRPr="00FD5147" w:rsidRDefault="00C3266B" w:rsidP="006D63CB">
            <w:pPr>
              <w:rPr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Bydd hyn yn cynnwys amrywiaeth eang o swyddogaethau gweinyddol, gan gynnwys gweinyddu cynlluniau prosiect, ymgysylltu a chyfathrebu â rhanddeiliaid, goruchwylio/cynorthwyo gyda chyllidebau, monitro a chyflwyno adroddiadau, mewnbynnu data a darparu cymorth gweinyddol ar adegau gwahanol y prosiect: gweithredu, cynllunio, cyflawni a chwblhau'r prosiect.</w:t>
            </w:r>
          </w:p>
          <w:p w14:paraId="7F66F632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2BFFE50F" w14:textId="77777777" w:rsidR="00BA4137" w:rsidRPr="00FD5147" w:rsidRDefault="00C3266B" w:rsidP="006D63CB">
            <w:pPr>
              <w:rPr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cy-GB"/>
              </w:rPr>
              <w:t xml:space="preserve">Bydd y cyfrifoldebau’n cynnwys ymdrin ag amrywiaeth eang o broblemau a’u datrys, rhai a fydd yn aml yn gyfrinachol, yn sensitif neu ar frys, gan arfer barn gadarn mewn perthynas â'r camau gweithredu mwyaf priodol. </w:t>
            </w:r>
          </w:p>
          <w:p w14:paraId="130344E5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7F76D3DD" w14:textId="453BB518" w:rsidR="00B91A87" w:rsidRPr="00C3266B" w:rsidRDefault="00C3266B" w:rsidP="00C3266B">
            <w:pPr>
              <w:rPr>
                <w:lang w:val="en-IE"/>
              </w:rPr>
            </w:pPr>
            <w:r w:rsidRPr="00C3266B">
              <w:rPr>
                <w:b/>
                <w:bCs/>
                <w:lang w:val="cy-GB"/>
              </w:rPr>
              <w:t xml:space="preserve">Gweinyddu/cydlynu prosiect </w:t>
            </w:r>
            <w:r w:rsidRPr="00C3266B">
              <w:rPr>
                <w:lang w:val="cy-GB"/>
              </w:rPr>
              <w:t>– helpu i reoli prosiectau’r EPSRC drwy gyfrifoldebau gweinyddol yn unol â Fframwaith Prosiectau a Newid y Brifysgol. Helpu i weinyddu'r prosiectau er mwyn sicrhau bod y canlyniadau y cytunwyd arnynt yn cael eu cyflawni yn unol ag amserlenni, costau ac ansawdd ar gyfer yr holl dasgau gweinyddol a ffrydiau gwaith dan ei reolaeth. Cynorthwyo wrth gyflawni’r prosiect drwy ei lywodraethu a'i allbynnau allweddol. Sicrhau bod ffeiliau a gweinyddiaeth y prosiect (papur a digidol) yn gywir ac yn gyfoes yn unol â gofynion y Brifysgol a'r cyllidwr.</w:t>
            </w:r>
          </w:p>
          <w:p w14:paraId="0CAABADA" w14:textId="77777777" w:rsidR="00BA4137" w:rsidRPr="00C3266B" w:rsidRDefault="00C3266B" w:rsidP="00C3266B">
            <w:pPr>
              <w:rPr>
                <w:lang w:val="en-IE"/>
              </w:rPr>
            </w:pPr>
            <w:r w:rsidRPr="00C3266B">
              <w:rPr>
                <w:b/>
                <w:bCs/>
                <w:lang w:val="cy-GB"/>
              </w:rPr>
              <w:t>Cynllunio, Monitro ac Adrodd</w:t>
            </w:r>
            <w:r w:rsidRPr="00C3266B">
              <w:rPr>
                <w:lang w:val="cy-GB"/>
              </w:rPr>
              <w:t xml:space="preserve"> – cynorthwyo wrth weinyddu prosiectau ym meysydd: datblygu cynlluniau, amserlenni a chyllidebau prosiectau, rheoli dogfennau prosiectau, monitro, llunio adroddiadau i noddwyr, cyllidwyr </w:t>
            </w:r>
            <w:r w:rsidRPr="00C3266B">
              <w:rPr>
                <w:lang w:val="cy-GB"/>
              </w:rPr>
              <w:lastRenderedPageBreak/>
              <w:t xml:space="preserve">a rhanddeiliaid allweddol, a gweinyddiaeth ariannol y prosiect, ymdrin â gofynion archwilio yn unol â gofynion cyllidwyr a'r Brifysgol, gan gydlynu â'r gwasanaethau proffesiynol perthnasol pan fo'n briodol.  </w:t>
            </w:r>
          </w:p>
          <w:p w14:paraId="0CCEF086" w14:textId="77777777" w:rsidR="00BA4137" w:rsidRPr="00FD5147" w:rsidRDefault="00C3266B" w:rsidP="00C3266B">
            <w:pPr>
              <w:rPr>
                <w:rFonts w:asciiTheme="minorHAnsi" w:hAnsiTheme="minorHAnsi"/>
                <w:color w:val="333E49"/>
                <w:lang w:val="en-IE"/>
              </w:rPr>
            </w:pPr>
            <w:r w:rsidRPr="00FD5147">
              <w:rPr>
                <w:b/>
                <w:lang w:val="cy-GB"/>
              </w:rPr>
              <w:t>Cyfathrebu a gweinyddu rhanddeiliaid</w:t>
            </w:r>
            <w:r w:rsidRPr="00FD5147">
              <w:rPr>
                <w:lang w:val="cy-GB"/>
              </w:rPr>
              <w:t xml:space="preserve"> - trefnu cyfarfodydd a phwyllgorau'r prosiect, gan gynnwys paratoi dogfennaeth a gwybodaeth ar gyfer timau mewnol  a rhanddeiliaid perthnasol. Gwasanaethu cyfarfodydd y prosiect yn unol â gweithdrefnau llywodraethu prosiectau. Mae hyn yn cynnwys trefnu cyfarfodydd, lledaenu agendâu, cofnodi cofnodion a phenderfyniadau (e.e. tasgau a glustnodir a chamau nesaf) a monitro camau dilynol.</w:t>
            </w:r>
          </w:p>
          <w:p w14:paraId="79EE0869" w14:textId="77777777" w:rsidR="00BA4137" w:rsidRPr="00FD5147" w:rsidRDefault="00C3266B" w:rsidP="00C3266B">
            <w:pPr>
              <w:rPr>
                <w:rFonts w:asciiTheme="minorHAnsi" w:hAnsiTheme="minorHAnsi"/>
                <w:lang w:val="en-IE"/>
              </w:rPr>
            </w:pPr>
            <w:r w:rsidRPr="00FD5147">
              <w:rPr>
                <w:b/>
                <w:lang w:val="cy-GB"/>
              </w:rPr>
              <w:t xml:space="preserve">Dadansoddi Data </w:t>
            </w:r>
            <w:r w:rsidRPr="00FD5147">
              <w:rPr>
                <w:lang w:val="cy-GB"/>
              </w:rPr>
              <w:t>- casglu, dadansoddi a dehongli data, gan gynnwys data ariannol, o amrywiaeth eang o ffynonellau mewnol ac allanol. Llunio adroddiadau, dogfennau archwilio a gwybodaeth gyffredinol am y prosiect i gefnogi gofynion y prosiect.</w:t>
            </w:r>
          </w:p>
          <w:p w14:paraId="3BC5AC24" w14:textId="77777777" w:rsidR="00BA4137" w:rsidRPr="00FD5147" w:rsidRDefault="00C3266B" w:rsidP="00C3266B">
            <w:pPr>
              <w:rPr>
                <w:rFonts w:asciiTheme="minorHAnsi" w:hAnsiTheme="minorHAnsi"/>
                <w:lang w:val="en-IE"/>
              </w:rPr>
            </w:pPr>
            <w:r w:rsidRPr="00FD5147">
              <w:rPr>
                <w:b/>
                <w:lang w:val="cy-GB"/>
              </w:rPr>
              <w:t>Risgiau a phroblemau</w:t>
            </w:r>
            <w:r w:rsidRPr="00FD5147">
              <w:rPr>
                <w:lang w:val="cy-GB"/>
              </w:rPr>
              <w:t xml:space="preserve"> – rhoi cymorth gweinyddol wrth reoli risgiau a phroblemau'r prosiect.</w:t>
            </w:r>
          </w:p>
        </w:tc>
      </w:tr>
      <w:tr w:rsidR="00B96643" w14:paraId="046F6361" w14:textId="77777777" w:rsidTr="210205C1">
        <w:tc>
          <w:tcPr>
            <w:tcW w:w="1560" w:type="dxa"/>
            <w:shd w:val="clear" w:color="auto" w:fill="242F60"/>
            <w:vAlign w:val="center"/>
          </w:tcPr>
          <w:p w14:paraId="565D3040" w14:textId="77777777" w:rsidR="00BA4137" w:rsidRPr="00FD5147" w:rsidRDefault="00C3266B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5010F851" w14:textId="77777777" w:rsidR="00BA4137" w:rsidRPr="00FD5147" w:rsidRDefault="00C3266B" w:rsidP="00C3266B">
            <w:pPr>
              <w:rPr>
                <w:rFonts w:eastAsiaTheme="minorHAnsi"/>
              </w:rPr>
            </w:pPr>
            <w:r w:rsidRPr="00FD5147">
              <w:rPr>
                <w:lang w:val="cy-GB"/>
              </w:rPr>
              <w:t>Cyfrannu'n llawn at bolisïau Galluogi Perfformiad ac Iaith Gymraeg y Brifysgol.</w:t>
            </w:r>
          </w:p>
          <w:p w14:paraId="361318F0" w14:textId="77777777" w:rsidR="00BA4137" w:rsidRPr="00FD5147" w:rsidRDefault="00C3266B" w:rsidP="00C3266B">
            <w:pPr>
              <w:rPr>
                <w:rFonts w:eastAsiaTheme="minorHAnsi"/>
              </w:rPr>
            </w:pPr>
            <w:r w:rsidRPr="00FD5147">
              <w:rPr>
                <w:lang w:val="cy-GB"/>
              </w:rPr>
              <w:t>Hyrwyddo cydraddoldeb ac amrywiaeth mewn arferion gwaith a chynnal cysylltiadau gwaith cadarnhaol.</w:t>
            </w:r>
          </w:p>
          <w:p w14:paraId="15B07D0A" w14:textId="77777777" w:rsidR="00BA4137" w:rsidRPr="00FD5147" w:rsidRDefault="00C3266B" w:rsidP="00C3266B">
            <w:pPr>
              <w:rPr>
                <w:rFonts w:eastAsiaTheme="minorHAnsi"/>
              </w:rPr>
            </w:pPr>
            <w:r w:rsidRPr="00FD5147">
              <w:rPr>
                <w:lang w:val="cy-GB"/>
              </w:rPr>
              <w:t xml:space="preserve">Arwain wrth wella perfformiad iechyd a diogelwch yn barhaus drwy ddealltwriaeth dda o'r proffil risg a thrwy ddatblygu diwylliant cadarnhaol o ran iechyd a diogelwch. </w:t>
            </w:r>
          </w:p>
          <w:p w14:paraId="2EB9B7E9" w14:textId="77777777" w:rsidR="00BA4137" w:rsidRPr="00FD5147" w:rsidRDefault="00C3266B" w:rsidP="00C3266B">
            <w:r w:rsidRPr="210205C1">
              <w:rPr>
                <w:lang w:val="cy-GB"/>
              </w:rPr>
              <w:t>Unrhyw ddyletswyddau eraill y mae Cyfarwyddwr IGNITE wedi cytuno arnynt.</w:t>
            </w:r>
          </w:p>
          <w:p w14:paraId="25D11FDE" w14:textId="77777777" w:rsidR="00BA4137" w:rsidRPr="00FD5147" w:rsidRDefault="00C3266B" w:rsidP="00C3266B">
            <w:pPr>
              <w:rPr>
                <w:rFonts w:eastAsiaTheme="minorHAnsi"/>
              </w:rPr>
            </w:pPr>
            <w:r w:rsidRPr="00FD5147">
              <w:rPr>
                <w:color w:val="000000" w:themeColor="text1"/>
                <w:lang w:val="cy-GB"/>
              </w:rPr>
              <w:t>Sicrhau bod rheoli risg yn rhan annatod o'ch gweithgareddau beunyddiol i sicrhau bod arferion gwaith yn cydymffurfio â Pholisi Rheoli Risg y Brifysgol.</w:t>
            </w:r>
          </w:p>
          <w:p w14:paraId="62C0404B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96643" w14:paraId="6171E862" w14:textId="77777777" w:rsidTr="210205C1">
        <w:tc>
          <w:tcPr>
            <w:tcW w:w="1560" w:type="dxa"/>
            <w:shd w:val="clear" w:color="auto" w:fill="242F60"/>
            <w:vAlign w:val="center"/>
          </w:tcPr>
          <w:p w14:paraId="40442374" w14:textId="77777777" w:rsidR="00BA4137" w:rsidRPr="00FD5147" w:rsidRDefault="00C3266B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11110138" w14:textId="77777777" w:rsidR="00BA4137" w:rsidRPr="00FD5147" w:rsidRDefault="00C3266B" w:rsidP="006D63CB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FD5147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54688048" w14:textId="77777777" w:rsidR="00BA4137" w:rsidRPr="00FD5147" w:rsidRDefault="00C3266B" w:rsidP="006D63CB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Ein gwerthoedd yw:</w:t>
            </w:r>
          </w:p>
          <w:p w14:paraId="480E3A2D" w14:textId="77777777" w:rsidR="00BA4137" w:rsidRPr="00FD5147" w:rsidRDefault="00C3266B" w:rsidP="006D63CB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64DA9907" w14:textId="77777777" w:rsidR="00BA4137" w:rsidRPr="00FD5147" w:rsidRDefault="00BA4137" w:rsidP="006D63C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12D82BA" w14:textId="77777777" w:rsidR="00BA4137" w:rsidRPr="00FD5147" w:rsidRDefault="00C3266B" w:rsidP="006D63CB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Cydweithio          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39FCE39A" w14:textId="77777777" w:rsidR="00BA4137" w:rsidRPr="00FD5147" w:rsidRDefault="00C3266B" w:rsidP="006D63CB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FD5147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35B4501B" w14:textId="77777777" w:rsidR="00BA4137" w:rsidRPr="00FD5147" w:rsidRDefault="00C3266B" w:rsidP="006D63CB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</w:tc>
      </w:tr>
      <w:tr w:rsidR="00B96643" w14:paraId="270ECD30" w14:textId="77777777" w:rsidTr="210205C1">
        <w:tc>
          <w:tcPr>
            <w:tcW w:w="1560" w:type="dxa"/>
            <w:shd w:val="clear" w:color="auto" w:fill="242F60"/>
            <w:vAlign w:val="center"/>
          </w:tcPr>
          <w:p w14:paraId="69ECE9DD" w14:textId="77777777" w:rsidR="00BA4137" w:rsidRPr="00FD5147" w:rsidRDefault="00C3266B" w:rsidP="006D63CB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Rheoli Prosiectau</w:t>
            </w:r>
          </w:p>
        </w:tc>
        <w:tc>
          <w:tcPr>
            <w:tcW w:w="9356" w:type="dxa"/>
          </w:tcPr>
          <w:p w14:paraId="40D4C390" w14:textId="77777777" w:rsidR="00BA4137" w:rsidRPr="00FD5147" w:rsidRDefault="00BA4137" w:rsidP="006D63CB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3D5F43F4" w14:textId="77777777" w:rsidR="00BA4137" w:rsidRPr="00FD5147" w:rsidRDefault="00C3266B" w:rsidP="006D63CB">
            <w:pPr>
              <w:spacing w:after="100" w:after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FD5147">
              <w:rPr>
                <w:rFonts w:ascii="Calibri" w:hAnsi="Calibri" w:cstheme="minorHAnsi"/>
                <w:sz w:val="20"/>
                <w:szCs w:val="20"/>
                <w:lang w:val="cy-GB"/>
              </w:rPr>
              <w:t>Rheoli Prosiectau ym Mhrifysgol Abertawe</w:t>
            </w:r>
          </w:p>
          <w:p w14:paraId="0ABEBCEA" w14:textId="77777777" w:rsidR="00BA4137" w:rsidRPr="00FD5147" w:rsidRDefault="00C3266B" w:rsidP="006D63C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Gweithio gyda'r Gymdeithas Rheoli Prosiectau (APM)</w:t>
            </w:r>
          </w:p>
          <w:p w14:paraId="5262053E" w14:textId="23B83716" w:rsidR="00BA4137" w:rsidRPr="00FD5147" w:rsidRDefault="00C3266B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 Prifysgol Abertawe yn sefydliad ag Achrediad yr APM, ac mae'n ystyried mai Corff Gwybodaeth a Fframwaith Cymhwysedd yr APM yw’r </w:t>
            </w: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</w:t>
            </w: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rif ffynhonnell gyfeirio ar gyfer ei gweithgareddau rheoli prosiectau. </w:t>
            </w:r>
          </w:p>
          <w:p w14:paraId="15700A1F" w14:textId="77777777" w:rsidR="00BA4137" w:rsidRPr="00FD5147" w:rsidRDefault="00BA4137" w:rsidP="006D63CB">
            <w:pPr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</w:p>
          <w:p w14:paraId="0640FEA3" w14:textId="77777777" w:rsidR="00BA4137" w:rsidRPr="00FD5147" w:rsidRDefault="00C3266B" w:rsidP="006D63C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lastRenderedPageBreak/>
              <w:t>Mae'r Swyddfa Rheoli Portffolios Strategol yn gyfrifol am wella proffesiynoldeb rheoli prosiectau a newid ar draws y Brifysgol. Mae cyngor, cymorth, dysgu a datblygiad mewn perthynas â rheoli prosiectau a newid ar gael drwy'r tîm hwn.</w:t>
            </w:r>
          </w:p>
          <w:p w14:paraId="06756F9C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477695" w14:textId="77777777" w:rsidR="00BA4137" w:rsidRPr="00FD5147" w:rsidRDefault="00C3266B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Disgwylir i bob aelod staff rheoli prosiectau ddod yn aelod o gorff proffesiynol rheoli prosiectau, yn ddelfrydol yr APM. Gweler </w:t>
            </w:r>
            <w:hyperlink r:id="rId12" w:history="1">
              <w:r w:rsidRPr="00FD5147">
                <w:rPr>
                  <w:rStyle w:val="Hyperlink"/>
                  <w:rFonts w:ascii="Calibri" w:hAnsi="Calibri" w:cstheme="minorHAnsi"/>
                  <w:sz w:val="20"/>
                  <w:szCs w:val="20"/>
                  <w:u w:val="none"/>
                  <w:lang w:val="cy-GB"/>
                </w:rPr>
                <w:t>https://www.apm.org.uk/membership/</w:t>
              </w:r>
            </w:hyperlink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am ganllawiau ar aelodaeth unigol. </w:t>
            </w:r>
          </w:p>
          <w:p w14:paraId="6A9D13D5" w14:textId="77777777" w:rsidR="00BA4137" w:rsidRPr="00FD5147" w:rsidRDefault="00BA4137" w:rsidP="006D63C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96643" w14:paraId="255E90D4" w14:textId="77777777" w:rsidTr="210205C1">
        <w:tc>
          <w:tcPr>
            <w:tcW w:w="1560" w:type="dxa"/>
            <w:shd w:val="clear" w:color="auto" w:fill="242F60"/>
            <w:vAlign w:val="center"/>
          </w:tcPr>
          <w:p w14:paraId="7DE2791C" w14:textId="77777777" w:rsidR="00BA4137" w:rsidRPr="00FD5147" w:rsidRDefault="00C3266B" w:rsidP="006D63CB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744D1CBB" w14:textId="77777777" w:rsidR="00BA4137" w:rsidRPr="00FD5147" w:rsidRDefault="00BA4137" w:rsidP="006D63CB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D5431FC" w14:textId="77777777" w:rsidR="00BA4137" w:rsidRPr="00FD5147" w:rsidRDefault="00C3266B" w:rsidP="006D63CB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320E7AB9" w14:textId="77777777" w:rsidR="00BA4137" w:rsidRPr="00FD5147" w:rsidRDefault="00C3266B" w:rsidP="00E277F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7086CD71" w14:textId="77777777" w:rsidR="00BA4137" w:rsidRPr="00FD5147" w:rsidRDefault="00C3266B" w:rsidP="00E277F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7E8457C4" w14:textId="77777777" w:rsidR="00BA4137" w:rsidRPr="00FD5147" w:rsidRDefault="00C3266B" w:rsidP="00E277F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amlwg o ymagwedd ofalgar at eich holl gwsmeriaid, gan sicrhau profiad personol a chadarnhaol. </w:t>
            </w:r>
          </w:p>
          <w:p w14:paraId="3627F3D0" w14:textId="77777777" w:rsidR="00BA4137" w:rsidRPr="00FD5147" w:rsidRDefault="00C3266B" w:rsidP="006D63CB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Cymwysterau:</w:t>
            </w:r>
          </w:p>
          <w:p w14:paraId="35C144E9" w14:textId="77777777" w:rsidR="00BA4137" w:rsidRPr="00FD5147" w:rsidRDefault="00C3266B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Addysg hyd at Safon Uwch (neu gymhwyster cyfwerth) neu brofiad gweinyddol cyfwerth.</w:t>
            </w:r>
          </w:p>
          <w:p w14:paraId="527D6A06" w14:textId="77777777" w:rsidR="00BA4137" w:rsidRPr="00FD5147" w:rsidRDefault="00BA4137" w:rsidP="006D63CB">
            <w:pPr>
              <w:pStyle w:val="Title"/>
              <w:ind w:left="36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</w:p>
          <w:p w14:paraId="305937AE" w14:textId="77777777" w:rsidR="00BA4137" w:rsidRPr="00FD5147" w:rsidRDefault="00C3266B" w:rsidP="006D63CB">
            <w:pPr>
              <w:pStyle w:val="Title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Profiad:</w:t>
            </w:r>
          </w:p>
          <w:p w14:paraId="69B9DD55" w14:textId="77777777" w:rsidR="00BA4137" w:rsidRPr="003B6436" w:rsidRDefault="00C3266B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3B6436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Profiad o waith gweinyddol ar lefel uwch neu weinyddu prosiectau’r EPSRC/UKRI.</w:t>
            </w:r>
          </w:p>
          <w:p w14:paraId="1A6CFEE4" w14:textId="77777777" w:rsidR="00BA4137" w:rsidRPr="003B6436" w:rsidRDefault="00C3266B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IE"/>
              </w:rPr>
            </w:pPr>
            <w:r w:rsidRPr="003B643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Profiad o ymgysylltu â rhanddeiliaid mewnol ac allanol yn niwydiant dur y DU a busnesau cysylltiedig i gyflawni canlyniadau llwyddiannus.</w:t>
            </w:r>
          </w:p>
          <w:p w14:paraId="627B31B7" w14:textId="77777777" w:rsidR="00BA4137" w:rsidRPr="003B6436" w:rsidRDefault="00C3266B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IE"/>
              </w:rPr>
            </w:pPr>
            <w:r w:rsidRPr="003B643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Profiad o ddarparu cymorth gweinyddol a mewnbynnu i gynlluniau, amserlenni, cyllidebau prosiect, adrodd am risgiau a'u rheoli, gan gynnwys rheoli dogfennau ar gyfer prosiectau’r EPSRC/UKRI sy'n werth dros £10m.</w:t>
            </w:r>
          </w:p>
          <w:p w14:paraId="2B2F1EDC" w14:textId="77777777" w:rsidR="006E5D16" w:rsidRPr="003B6436" w:rsidRDefault="00C3266B" w:rsidP="5DFBDB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eastAsia="Times New Roman" w:hAnsiTheme="minorHAnsi"/>
                <w:sz w:val="20"/>
                <w:szCs w:val="20"/>
              </w:rPr>
            </w:pPr>
            <w:r w:rsidRPr="003B6436">
              <w:rPr>
                <w:rFonts w:asciiTheme="minorHAnsi" w:eastAsia="Times New Roman" w:hAnsiTheme="minorHAnsi"/>
                <w:sz w:val="20"/>
                <w:szCs w:val="20"/>
                <w:lang w:val="cy-GB"/>
              </w:rPr>
              <w:t xml:space="preserve">Profiad o gynhyrchu cofnodion cywir ar gyfer cyfarfodydd sy'n cynnwys nifer o randdeiliaid allanol.    </w:t>
            </w:r>
          </w:p>
          <w:p w14:paraId="49BFAE8B" w14:textId="40DE4A47" w:rsidR="005F6002" w:rsidRPr="003B6436" w:rsidRDefault="00C3266B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IE"/>
              </w:rPr>
            </w:pPr>
            <w:r w:rsidRPr="003B643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Profiad o gefnogi prosesau galw ar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gyfer p</w:t>
            </w:r>
            <w:r w:rsidRPr="003B643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rosiectau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 cymhleth yr</w:t>
            </w:r>
            <w:r w:rsidRPr="003B643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 ESRC/UKRI.  </w:t>
            </w:r>
          </w:p>
          <w:p w14:paraId="5997F56B" w14:textId="77777777" w:rsidR="00BA4137" w:rsidRPr="003B6436" w:rsidRDefault="00C3266B" w:rsidP="00E277F5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B643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Profiad o gyfrannu at adroddiadau, cyflwyniadau a dogfennau prosiect eraill o safon uchel.</w:t>
            </w:r>
          </w:p>
          <w:p w14:paraId="35AEEB6E" w14:textId="77777777" w:rsidR="00BA4137" w:rsidRPr="003B6436" w:rsidRDefault="00C3266B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3B6436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Profiad o geisio data ariannol a llunio adroddiadau ariannol ar gyfer prosiectau’r EPSRC/UKRI sy'n werth mwy na £10m i sicrhau y caiff y prosiect ei gyflawni yn unol â'r gyllideb a'i fod yn cyflawni gwerth am arian.</w:t>
            </w:r>
          </w:p>
          <w:p w14:paraId="128AA179" w14:textId="77777777" w:rsidR="003B4022" w:rsidRPr="003B4022" w:rsidRDefault="003B4022" w:rsidP="003B4022"/>
          <w:p w14:paraId="6B614F82" w14:textId="77777777" w:rsidR="00BA4137" w:rsidRPr="00FD5147" w:rsidRDefault="00C3266B" w:rsidP="006D63CB">
            <w:pPr>
              <w:pStyle w:val="Title"/>
              <w:spacing w:before="100" w:beforeAutospacing="1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Gwybodaeth a Sgiliau:</w:t>
            </w:r>
          </w:p>
          <w:p w14:paraId="0F34230B" w14:textId="77777777" w:rsidR="00BA4137" w:rsidRPr="00FD5147" w:rsidRDefault="00C3266B" w:rsidP="00E277F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spacing w:val="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pacing w:val="0"/>
                <w:sz w:val="20"/>
                <w:szCs w:val="20"/>
                <w:lang w:val="cy-GB"/>
              </w:rPr>
              <w:t>Sgiliau trefnu da, y gallu i reoli amrywiaeth o dasgau gweinyddol a chymorth prosiect ar yr un pryd a threfnu a blaenoriaethu llwyth gwaith personol er mwyn bodloni cerrig milltir prosiect.</w:t>
            </w:r>
          </w:p>
          <w:p w14:paraId="5E31175D" w14:textId="77777777" w:rsidR="00BA4137" w:rsidRPr="00FD5147" w:rsidRDefault="00C3266B" w:rsidP="00E277F5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eastAsia="Times New Roman" w:hAnsiTheme="minorHAnsi" w:cstheme="minorHAnsi"/>
                <w:sz w:val="20"/>
                <w:szCs w:val="20"/>
                <w:lang w:val="en-IE"/>
              </w:rPr>
            </w:pPr>
            <w:r w:rsidRPr="00FD5147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Hyfedredd wrth gyfathrebu'n ysgrifenedig ac ar lafar</w:t>
            </w:r>
          </w:p>
          <w:p w14:paraId="1C5A37BC" w14:textId="77777777" w:rsidR="00BA4137" w:rsidRPr="00FD5147" w:rsidRDefault="00C3266B" w:rsidP="00E277F5">
            <w:pPr>
              <w:pStyle w:val="ListParagraph"/>
              <w:numPr>
                <w:ilvl w:val="0"/>
                <w:numId w:val="9"/>
              </w:numPr>
              <w:spacing w:before="0" w:after="100" w:afterAutospacing="1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uchel o lythrennedd cyfrifiadurol ynghyd â hyfedredd wrth ddefnyddio meddalwedd Microsoft Office.</w:t>
            </w:r>
          </w:p>
          <w:p w14:paraId="4C18DED1" w14:textId="77777777" w:rsidR="00BA4137" w:rsidRPr="00FD5147" w:rsidRDefault="00C3266B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Gwybodaeth am weithgareddau sylfaenol ynghylch cyllid, cyllidebu, caffael a gweinyddu prosiectau.</w:t>
            </w:r>
          </w:p>
          <w:p w14:paraId="7128E89E" w14:textId="77777777" w:rsidR="00BA4137" w:rsidRPr="00FD5147" w:rsidRDefault="00C3266B" w:rsidP="00E277F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Sylw i fanylion wrth gyflawni’r dasg dan sylw yn drylwyr ac yn fanwl gywir, gan weithio’n gyson i safon uchel.</w:t>
            </w:r>
          </w:p>
          <w:p w14:paraId="4970D66E" w14:textId="77777777" w:rsidR="00BA4137" w:rsidRPr="00FD5147" w:rsidRDefault="00C3266B" w:rsidP="006D63CB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Dymunol:</w:t>
            </w:r>
          </w:p>
          <w:p w14:paraId="08DF1C7F" w14:textId="77777777" w:rsidR="00BA4137" w:rsidRPr="00FD5147" w:rsidRDefault="00C3266B" w:rsidP="00C3266B">
            <w:pPr>
              <w:rPr>
                <w:b/>
              </w:rPr>
            </w:pPr>
            <w:r w:rsidRPr="00FD5147">
              <w:rPr>
                <w:lang w:val="cy-GB"/>
              </w:rPr>
              <w:t>Profiad yn y sector addysg uwch</w:t>
            </w:r>
          </w:p>
          <w:p w14:paraId="7254E224" w14:textId="77777777" w:rsidR="00BA4137" w:rsidRPr="00FD5147" w:rsidRDefault="00C3266B" w:rsidP="00C3266B">
            <w:pPr>
              <w:rPr>
                <w:b/>
              </w:rPr>
            </w:pPr>
            <w:r w:rsidRPr="00FD5147">
              <w:rPr>
                <w:lang w:val="cy-GB"/>
              </w:rPr>
              <w:t xml:space="preserve">Profiad neu ddealltwriaeth o weithredu yn unol â chyrff cyllido a chydymffurfio â nhw. </w:t>
            </w:r>
          </w:p>
          <w:p w14:paraId="3D746D26" w14:textId="77777777" w:rsidR="00BA4137" w:rsidRDefault="00C3266B" w:rsidP="00C3266B">
            <w:r w:rsidRPr="00FD5147">
              <w:rPr>
                <w:lang w:val="cy-GB"/>
              </w:rPr>
              <w:t>Profiad neu ddealltwriaeth o weithredu yn unol â rheolau a rheoliadau caffael a chydymffurfio â nhw.</w:t>
            </w:r>
          </w:p>
          <w:p w14:paraId="368C1E33" w14:textId="77777777" w:rsidR="00E277F5" w:rsidRPr="003B6436" w:rsidRDefault="00C3266B" w:rsidP="00C3266B">
            <w:pPr>
              <w:rPr>
                <w:lang w:val="en-IE"/>
              </w:rPr>
            </w:pPr>
            <w:r w:rsidRPr="003B6436">
              <w:rPr>
                <w:spacing w:val="-10"/>
                <w:lang w:val="cy-GB"/>
              </w:rPr>
              <w:t>Parodrwydd i deithio i gefnogi rheolwyr mewn lleoliadau gwahanol yn y DU.</w:t>
            </w:r>
          </w:p>
          <w:p w14:paraId="386F6ABC" w14:textId="77777777" w:rsidR="00E277F5" w:rsidRPr="00E277F5" w:rsidRDefault="00E277F5" w:rsidP="00E277F5"/>
        </w:tc>
      </w:tr>
      <w:tr w:rsidR="00B96643" w14:paraId="1AFA028F" w14:textId="77777777" w:rsidTr="210205C1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37E6E963" w14:textId="77777777" w:rsidR="00FD5147" w:rsidRPr="00FD5147" w:rsidRDefault="00C3266B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B1BAB4D4388C4BB3B1CB6AA301214A7C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309442AC" w14:textId="77777777" w:rsidR="00FD5147" w:rsidRPr="00FD5147" w:rsidRDefault="00C3266B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42CE93CE" w14:textId="77777777" w:rsidR="00FD5147" w:rsidRPr="00FD5147" w:rsidRDefault="00FD5147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091F14" w14:textId="77777777" w:rsidR="00FD5147" w:rsidRPr="00FD5147" w:rsidRDefault="00C3266B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FD5147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FD5147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B96643" w14:paraId="23BF79D8" w14:textId="77777777" w:rsidTr="003B6436">
        <w:trPr>
          <w:trHeight w:val="1246"/>
        </w:trPr>
        <w:tc>
          <w:tcPr>
            <w:tcW w:w="1560" w:type="dxa"/>
            <w:shd w:val="clear" w:color="auto" w:fill="242F60"/>
            <w:vAlign w:val="center"/>
          </w:tcPr>
          <w:p w14:paraId="0440D596" w14:textId="77777777" w:rsidR="00BA4137" w:rsidRPr="00FD5147" w:rsidRDefault="00C3266B" w:rsidP="006D63CB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5147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464E805B" w14:textId="77777777" w:rsidR="00BA4137" w:rsidRDefault="00C3266B" w:rsidP="006D63CB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 Sarah Roberts - s.a.roberts@abertawe.ac.uk </w:t>
            </w:r>
          </w:p>
          <w:p w14:paraId="4C9F0AFC" w14:textId="77777777" w:rsidR="00A2688D" w:rsidRPr="00FD5147" w:rsidRDefault="00A2688D" w:rsidP="006D63CB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0C753CEB" w14:textId="2F28DBD4" w:rsidR="00BA4137" w:rsidRPr="00FD5147" w:rsidRDefault="00C3266B" w:rsidP="007F62D0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llunio’r rhestr fer:</w:t>
            </w:r>
            <w:r w:rsidR="007F62D0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</w:t>
            </w:r>
            <w:r w:rsidR="007F62D0" w:rsidRPr="007F62D0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Tachwedd</w:t>
            </w: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2025</w:t>
            </w:r>
          </w:p>
          <w:p w14:paraId="08AEAEE8" w14:textId="7AE3B775" w:rsidR="00BA4137" w:rsidRPr="00FD5147" w:rsidRDefault="00C3266B" w:rsidP="006D63CB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Dyddiad y cyfweliadau: </w:t>
            </w:r>
            <w:r w:rsidR="00021E84" w:rsidRPr="00021E84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Rhagfyr</w:t>
            </w:r>
            <w:r w:rsidRPr="00FD5147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2025</w:t>
            </w:r>
          </w:p>
          <w:p w14:paraId="3078C237" w14:textId="77777777" w:rsidR="00BA4137" w:rsidRPr="00FD5147" w:rsidRDefault="00BA4137" w:rsidP="006D63C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3B22059" w14:textId="77777777" w:rsidR="00BA4137" w:rsidRPr="00FD5147" w:rsidRDefault="00C3266B" w:rsidP="00BA413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FD5147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B88E3D2" wp14:editId="6D98A310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58007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3B48A5C" wp14:editId="102CB47B">
            <wp:extent cx="1066800" cy="661631"/>
            <wp:effectExtent l="0" t="0" r="0" b="5715"/>
            <wp:docPr id="144917090" name="Picture 144917090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37703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FD5147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E1489FC" wp14:editId="14FE3DF9">
            <wp:extent cx="914400" cy="621792"/>
            <wp:effectExtent l="0" t="0" r="0" b="6985"/>
            <wp:docPr id="711260284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64493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B7BE" w14:textId="77777777" w:rsidR="00EB060B" w:rsidRPr="00FD5147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FD5147" w:rsidSect="00AA47D7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EB5B1" w14:textId="77777777" w:rsidR="00284D9A" w:rsidRDefault="00284D9A">
      <w:pPr>
        <w:spacing w:before="0" w:after="0" w:line="240" w:lineRule="auto"/>
      </w:pPr>
      <w:r>
        <w:separator/>
      </w:r>
    </w:p>
  </w:endnote>
  <w:endnote w:type="continuationSeparator" w:id="0">
    <w:p w14:paraId="51588DE0" w14:textId="77777777" w:rsidR="00284D9A" w:rsidRDefault="00284D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59793D-4CD0-4EC7-9D90-896062610613}"/>
    <w:embedBold r:id="rId2" w:fontKey="{8862E912-C25F-4EED-A744-9D515271875E}"/>
    <w:embedItalic r:id="rId3" w:fontKey="{D309E6D9-15DA-4C06-9FFB-5F444DD40B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3E8C44-8012-45C3-9780-E40DE4281092}"/>
    <w:embedBold r:id="rId5" w:fontKey="{34B9C1EB-9E47-4B51-8341-F8F0A9BC70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C6823" w14:textId="77777777" w:rsidR="00F71A8C" w:rsidRDefault="00C3266B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3543F456" w14:textId="77777777" w:rsidR="00EE66F0" w:rsidRPr="00D6126D" w:rsidRDefault="00C3266B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E141FC4" wp14:editId="45137EE4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546040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4F6C3" w14:textId="77777777" w:rsidR="00284D9A" w:rsidRDefault="00284D9A">
      <w:pPr>
        <w:spacing w:before="0" w:after="0" w:line="240" w:lineRule="auto"/>
      </w:pPr>
      <w:r>
        <w:separator/>
      </w:r>
    </w:p>
  </w:footnote>
  <w:footnote w:type="continuationSeparator" w:id="0">
    <w:p w14:paraId="247D709E" w14:textId="77777777" w:rsidR="00284D9A" w:rsidRDefault="00284D9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6EF31" w14:textId="77777777" w:rsidR="00F71A8C" w:rsidRDefault="00C3266B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0BAC43E8" wp14:editId="6AB5DE0A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4AFD"/>
    <w:multiLevelType w:val="hybridMultilevel"/>
    <w:tmpl w:val="C6A43F90"/>
    <w:lvl w:ilvl="0" w:tplc="A72A661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BFE668D0" w:tentative="1">
      <w:start w:val="1"/>
      <w:numFmt w:val="lowerLetter"/>
      <w:lvlText w:val="%2."/>
      <w:lvlJc w:val="left"/>
      <w:pPr>
        <w:ind w:left="1080" w:hanging="360"/>
      </w:pPr>
    </w:lvl>
    <w:lvl w:ilvl="2" w:tplc="87A07DD0" w:tentative="1">
      <w:start w:val="1"/>
      <w:numFmt w:val="lowerRoman"/>
      <w:lvlText w:val="%3."/>
      <w:lvlJc w:val="right"/>
      <w:pPr>
        <w:ind w:left="1800" w:hanging="180"/>
      </w:pPr>
    </w:lvl>
    <w:lvl w:ilvl="3" w:tplc="FFEC8410" w:tentative="1">
      <w:start w:val="1"/>
      <w:numFmt w:val="decimal"/>
      <w:lvlText w:val="%4."/>
      <w:lvlJc w:val="left"/>
      <w:pPr>
        <w:ind w:left="2520" w:hanging="360"/>
      </w:pPr>
    </w:lvl>
    <w:lvl w:ilvl="4" w:tplc="C10C6F90" w:tentative="1">
      <w:start w:val="1"/>
      <w:numFmt w:val="lowerLetter"/>
      <w:lvlText w:val="%5."/>
      <w:lvlJc w:val="left"/>
      <w:pPr>
        <w:ind w:left="3240" w:hanging="360"/>
      </w:pPr>
    </w:lvl>
    <w:lvl w:ilvl="5" w:tplc="45CAE880" w:tentative="1">
      <w:start w:val="1"/>
      <w:numFmt w:val="lowerRoman"/>
      <w:lvlText w:val="%6."/>
      <w:lvlJc w:val="right"/>
      <w:pPr>
        <w:ind w:left="3960" w:hanging="180"/>
      </w:pPr>
    </w:lvl>
    <w:lvl w:ilvl="6" w:tplc="3A74D26E" w:tentative="1">
      <w:start w:val="1"/>
      <w:numFmt w:val="decimal"/>
      <w:lvlText w:val="%7."/>
      <w:lvlJc w:val="left"/>
      <w:pPr>
        <w:ind w:left="4680" w:hanging="360"/>
      </w:pPr>
    </w:lvl>
    <w:lvl w:ilvl="7" w:tplc="87126418" w:tentative="1">
      <w:start w:val="1"/>
      <w:numFmt w:val="lowerLetter"/>
      <w:lvlText w:val="%8."/>
      <w:lvlJc w:val="left"/>
      <w:pPr>
        <w:ind w:left="5400" w:hanging="360"/>
      </w:pPr>
    </w:lvl>
    <w:lvl w:ilvl="8" w:tplc="4ED0FC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B64C5B"/>
    <w:multiLevelType w:val="hybridMultilevel"/>
    <w:tmpl w:val="66ECEE12"/>
    <w:lvl w:ilvl="0" w:tplc="74C8B71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</w:rPr>
    </w:lvl>
    <w:lvl w:ilvl="1" w:tplc="EBE42A1C" w:tentative="1">
      <w:start w:val="1"/>
      <w:numFmt w:val="lowerLetter"/>
      <w:lvlText w:val="%2."/>
      <w:lvlJc w:val="left"/>
      <w:pPr>
        <w:ind w:left="1080" w:hanging="360"/>
      </w:pPr>
    </w:lvl>
    <w:lvl w:ilvl="2" w:tplc="F342B504" w:tentative="1">
      <w:start w:val="1"/>
      <w:numFmt w:val="lowerRoman"/>
      <w:lvlText w:val="%3."/>
      <w:lvlJc w:val="right"/>
      <w:pPr>
        <w:ind w:left="1800" w:hanging="180"/>
      </w:pPr>
    </w:lvl>
    <w:lvl w:ilvl="3" w:tplc="01D0EC74" w:tentative="1">
      <w:start w:val="1"/>
      <w:numFmt w:val="decimal"/>
      <w:lvlText w:val="%4."/>
      <w:lvlJc w:val="left"/>
      <w:pPr>
        <w:ind w:left="2520" w:hanging="360"/>
      </w:pPr>
    </w:lvl>
    <w:lvl w:ilvl="4" w:tplc="BA2A7DB8" w:tentative="1">
      <w:start w:val="1"/>
      <w:numFmt w:val="lowerLetter"/>
      <w:lvlText w:val="%5."/>
      <w:lvlJc w:val="left"/>
      <w:pPr>
        <w:ind w:left="3240" w:hanging="360"/>
      </w:pPr>
    </w:lvl>
    <w:lvl w:ilvl="5" w:tplc="8C84438C" w:tentative="1">
      <w:start w:val="1"/>
      <w:numFmt w:val="lowerRoman"/>
      <w:lvlText w:val="%6."/>
      <w:lvlJc w:val="right"/>
      <w:pPr>
        <w:ind w:left="3960" w:hanging="180"/>
      </w:pPr>
    </w:lvl>
    <w:lvl w:ilvl="6" w:tplc="CD1409E8" w:tentative="1">
      <w:start w:val="1"/>
      <w:numFmt w:val="decimal"/>
      <w:lvlText w:val="%7."/>
      <w:lvlJc w:val="left"/>
      <w:pPr>
        <w:ind w:left="4680" w:hanging="360"/>
      </w:pPr>
    </w:lvl>
    <w:lvl w:ilvl="7" w:tplc="696CE4DA" w:tentative="1">
      <w:start w:val="1"/>
      <w:numFmt w:val="lowerLetter"/>
      <w:lvlText w:val="%8."/>
      <w:lvlJc w:val="left"/>
      <w:pPr>
        <w:ind w:left="5400" w:hanging="360"/>
      </w:pPr>
    </w:lvl>
    <w:lvl w:ilvl="8" w:tplc="31A2A4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08E0E1D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6CB4CB8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45C4BF8A" w:tentative="1">
      <w:start w:val="1"/>
      <w:numFmt w:val="lowerRoman"/>
      <w:lvlText w:val="%3."/>
      <w:lvlJc w:val="right"/>
      <w:pPr>
        <w:ind w:left="2440" w:hanging="180"/>
      </w:pPr>
    </w:lvl>
    <w:lvl w:ilvl="3" w:tplc="B8A04938" w:tentative="1">
      <w:start w:val="1"/>
      <w:numFmt w:val="decimal"/>
      <w:lvlText w:val="%4."/>
      <w:lvlJc w:val="left"/>
      <w:pPr>
        <w:ind w:left="3160" w:hanging="360"/>
      </w:pPr>
    </w:lvl>
    <w:lvl w:ilvl="4" w:tplc="406A9738" w:tentative="1">
      <w:start w:val="1"/>
      <w:numFmt w:val="lowerLetter"/>
      <w:lvlText w:val="%5."/>
      <w:lvlJc w:val="left"/>
      <w:pPr>
        <w:ind w:left="3880" w:hanging="360"/>
      </w:pPr>
    </w:lvl>
    <w:lvl w:ilvl="5" w:tplc="A5B69F20" w:tentative="1">
      <w:start w:val="1"/>
      <w:numFmt w:val="lowerRoman"/>
      <w:lvlText w:val="%6."/>
      <w:lvlJc w:val="right"/>
      <w:pPr>
        <w:ind w:left="4600" w:hanging="180"/>
      </w:pPr>
    </w:lvl>
    <w:lvl w:ilvl="6" w:tplc="1E2E491C" w:tentative="1">
      <w:start w:val="1"/>
      <w:numFmt w:val="decimal"/>
      <w:lvlText w:val="%7."/>
      <w:lvlJc w:val="left"/>
      <w:pPr>
        <w:ind w:left="5320" w:hanging="360"/>
      </w:pPr>
    </w:lvl>
    <w:lvl w:ilvl="7" w:tplc="375047FC" w:tentative="1">
      <w:start w:val="1"/>
      <w:numFmt w:val="lowerLetter"/>
      <w:lvlText w:val="%8."/>
      <w:lvlJc w:val="left"/>
      <w:pPr>
        <w:ind w:left="6040" w:hanging="360"/>
      </w:pPr>
    </w:lvl>
    <w:lvl w:ilvl="8" w:tplc="1CD2113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BEAA00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38418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1827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74B3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2C6F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50DC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F400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C064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DF86F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1B2CB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4CB910" w:tentative="1">
      <w:start w:val="1"/>
      <w:numFmt w:val="lowerLetter"/>
      <w:lvlText w:val="%2."/>
      <w:lvlJc w:val="left"/>
      <w:pPr>
        <w:ind w:left="1440" w:hanging="360"/>
      </w:pPr>
    </w:lvl>
    <w:lvl w:ilvl="2" w:tplc="3136575E" w:tentative="1">
      <w:start w:val="1"/>
      <w:numFmt w:val="lowerRoman"/>
      <w:lvlText w:val="%3."/>
      <w:lvlJc w:val="right"/>
      <w:pPr>
        <w:ind w:left="2160" w:hanging="180"/>
      </w:pPr>
    </w:lvl>
    <w:lvl w:ilvl="3" w:tplc="046CFA50" w:tentative="1">
      <w:start w:val="1"/>
      <w:numFmt w:val="decimal"/>
      <w:lvlText w:val="%4."/>
      <w:lvlJc w:val="left"/>
      <w:pPr>
        <w:ind w:left="2880" w:hanging="360"/>
      </w:pPr>
    </w:lvl>
    <w:lvl w:ilvl="4" w:tplc="789432BE" w:tentative="1">
      <w:start w:val="1"/>
      <w:numFmt w:val="lowerLetter"/>
      <w:lvlText w:val="%5."/>
      <w:lvlJc w:val="left"/>
      <w:pPr>
        <w:ind w:left="3600" w:hanging="360"/>
      </w:pPr>
    </w:lvl>
    <w:lvl w:ilvl="5" w:tplc="0658CA1C" w:tentative="1">
      <w:start w:val="1"/>
      <w:numFmt w:val="lowerRoman"/>
      <w:lvlText w:val="%6."/>
      <w:lvlJc w:val="right"/>
      <w:pPr>
        <w:ind w:left="4320" w:hanging="180"/>
      </w:pPr>
    </w:lvl>
    <w:lvl w:ilvl="6" w:tplc="3A60DB6A" w:tentative="1">
      <w:start w:val="1"/>
      <w:numFmt w:val="decimal"/>
      <w:lvlText w:val="%7."/>
      <w:lvlJc w:val="left"/>
      <w:pPr>
        <w:ind w:left="5040" w:hanging="360"/>
      </w:pPr>
    </w:lvl>
    <w:lvl w:ilvl="7" w:tplc="023CF00E" w:tentative="1">
      <w:start w:val="1"/>
      <w:numFmt w:val="lowerLetter"/>
      <w:lvlText w:val="%8."/>
      <w:lvlJc w:val="left"/>
      <w:pPr>
        <w:ind w:left="5760" w:hanging="360"/>
      </w:pPr>
    </w:lvl>
    <w:lvl w:ilvl="8" w:tplc="06E4B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BA947820">
      <w:start w:val="1"/>
      <w:numFmt w:val="decimal"/>
      <w:lvlText w:val="%1."/>
      <w:lvlJc w:val="left"/>
      <w:pPr>
        <w:ind w:left="360" w:hanging="360"/>
      </w:pPr>
    </w:lvl>
    <w:lvl w:ilvl="1" w:tplc="DA6AC83E" w:tentative="1">
      <w:start w:val="1"/>
      <w:numFmt w:val="lowerLetter"/>
      <w:lvlText w:val="%2."/>
      <w:lvlJc w:val="left"/>
      <w:pPr>
        <w:ind w:left="1080" w:hanging="360"/>
      </w:pPr>
    </w:lvl>
    <w:lvl w:ilvl="2" w:tplc="826A819A" w:tentative="1">
      <w:start w:val="1"/>
      <w:numFmt w:val="lowerRoman"/>
      <w:lvlText w:val="%3."/>
      <w:lvlJc w:val="right"/>
      <w:pPr>
        <w:ind w:left="1800" w:hanging="180"/>
      </w:pPr>
    </w:lvl>
    <w:lvl w:ilvl="3" w:tplc="6F465356" w:tentative="1">
      <w:start w:val="1"/>
      <w:numFmt w:val="decimal"/>
      <w:lvlText w:val="%4."/>
      <w:lvlJc w:val="left"/>
      <w:pPr>
        <w:ind w:left="2520" w:hanging="360"/>
      </w:pPr>
    </w:lvl>
    <w:lvl w:ilvl="4" w:tplc="91889CD8" w:tentative="1">
      <w:start w:val="1"/>
      <w:numFmt w:val="lowerLetter"/>
      <w:lvlText w:val="%5."/>
      <w:lvlJc w:val="left"/>
      <w:pPr>
        <w:ind w:left="3240" w:hanging="360"/>
      </w:pPr>
    </w:lvl>
    <w:lvl w:ilvl="5" w:tplc="806C1CC2" w:tentative="1">
      <w:start w:val="1"/>
      <w:numFmt w:val="lowerRoman"/>
      <w:lvlText w:val="%6."/>
      <w:lvlJc w:val="right"/>
      <w:pPr>
        <w:ind w:left="3960" w:hanging="180"/>
      </w:pPr>
    </w:lvl>
    <w:lvl w:ilvl="6" w:tplc="8C145DF4" w:tentative="1">
      <w:start w:val="1"/>
      <w:numFmt w:val="decimal"/>
      <w:lvlText w:val="%7."/>
      <w:lvlJc w:val="left"/>
      <w:pPr>
        <w:ind w:left="4680" w:hanging="360"/>
      </w:pPr>
    </w:lvl>
    <w:lvl w:ilvl="7" w:tplc="F7004FAE" w:tentative="1">
      <w:start w:val="1"/>
      <w:numFmt w:val="lowerLetter"/>
      <w:lvlText w:val="%8."/>
      <w:lvlJc w:val="left"/>
      <w:pPr>
        <w:ind w:left="5400" w:hanging="360"/>
      </w:pPr>
    </w:lvl>
    <w:lvl w:ilvl="8" w:tplc="496C18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DA72EB3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1268691C" w:tentative="1">
      <w:start w:val="1"/>
      <w:numFmt w:val="lowerLetter"/>
      <w:lvlText w:val="%2."/>
      <w:lvlJc w:val="left"/>
      <w:pPr>
        <w:ind w:left="1894" w:hanging="360"/>
      </w:pPr>
    </w:lvl>
    <w:lvl w:ilvl="2" w:tplc="E39EA6E8" w:tentative="1">
      <w:start w:val="1"/>
      <w:numFmt w:val="lowerRoman"/>
      <w:lvlText w:val="%3."/>
      <w:lvlJc w:val="right"/>
      <w:pPr>
        <w:ind w:left="2614" w:hanging="180"/>
      </w:pPr>
    </w:lvl>
    <w:lvl w:ilvl="3" w:tplc="8732F62E" w:tentative="1">
      <w:start w:val="1"/>
      <w:numFmt w:val="decimal"/>
      <w:lvlText w:val="%4."/>
      <w:lvlJc w:val="left"/>
      <w:pPr>
        <w:ind w:left="3334" w:hanging="360"/>
      </w:pPr>
    </w:lvl>
    <w:lvl w:ilvl="4" w:tplc="F57AFEF2" w:tentative="1">
      <w:start w:val="1"/>
      <w:numFmt w:val="lowerLetter"/>
      <w:lvlText w:val="%5."/>
      <w:lvlJc w:val="left"/>
      <w:pPr>
        <w:ind w:left="4054" w:hanging="360"/>
      </w:pPr>
    </w:lvl>
    <w:lvl w:ilvl="5" w:tplc="0F941C0C" w:tentative="1">
      <w:start w:val="1"/>
      <w:numFmt w:val="lowerRoman"/>
      <w:lvlText w:val="%6."/>
      <w:lvlJc w:val="right"/>
      <w:pPr>
        <w:ind w:left="4774" w:hanging="180"/>
      </w:pPr>
    </w:lvl>
    <w:lvl w:ilvl="6" w:tplc="5666E57E" w:tentative="1">
      <w:start w:val="1"/>
      <w:numFmt w:val="decimal"/>
      <w:lvlText w:val="%7."/>
      <w:lvlJc w:val="left"/>
      <w:pPr>
        <w:ind w:left="5494" w:hanging="360"/>
      </w:pPr>
    </w:lvl>
    <w:lvl w:ilvl="7" w:tplc="BF325B56" w:tentative="1">
      <w:start w:val="1"/>
      <w:numFmt w:val="lowerLetter"/>
      <w:lvlText w:val="%8."/>
      <w:lvlJc w:val="left"/>
      <w:pPr>
        <w:ind w:left="6214" w:hanging="360"/>
      </w:pPr>
    </w:lvl>
    <w:lvl w:ilvl="8" w:tplc="6274689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30EAEC9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D9622CB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8CA66142">
      <w:start w:val="1"/>
      <w:numFmt w:val="lowerRoman"/>
      <w:lvlText w:val="%3."/>
      <w:lvlJc w:val="right"/>
      <w:pPr>
        <w:ind w:left="1800" w:hanging="180"/>
      </w:pPr>
    </w:lvl>
    <w:lvl w:ilvl="3" w:tplc="B532BFE8" w:tentative="1">
      <w:start w:val="1"/>
      <w:numFmt w:val="decimal"/>
      <w:lvlText w:val="%4."/>
      <w:lvlJc w:val="left"/>
      <w:pPr>
        <w:ind w:left="2520" w:hanging="360"/>
      </w:pPr>
    </w:lvl>
    <w:lvl w:ilvl="4" w:tplc="D984228A" w:tentative="1">
      <w:start w:val="1"/>
      <w:numFmt w:val="lowerLetter"/>
      <w:lvlText w:val="%5."/>
      <w:lvlJc w:val="left"/>
      <w:pPr>
        <w:ind w:left="3240" w:hanging="360"/>
      </w:pPr>
    </w:lvl>
    <w:lvl w:ilvl="5" w:tplc="89D0611C" w:tentative="1">
      <w:start w:val="1"/>
      <w:numFmt w:val="lowerRoman"/>
      <w:lvlText w:val="%6."/>
      <w:lvlJc w:val="right"/>
      <w:pPr>
        <w:ind w:left="3960" w:hanging="180"/>
      </w:pPr>
    </w:lvl>
    <w:lvl w:ilvl="6" w:tplc="F378DD04" w:tentative="1">
      <w:start w:val="1"/>
      <w:numFmt w:val="decimal"/>
      <w:lvlText w:val="%7."/>
      <w:lvlJc w:val="left"/>
      <w:pPr>
        <w:ind w:left="4680" w:hanging="360"/>
      </w:pPr>
    </w:lvl>
    <w:lvl w:ilvl="7" w:tplc="94C0F4A2" w:tentative="1">
      <w:start w:val="1"/>
      <w:numFmt w:val="lowerLetter"/>
      <w:lvlText w:val="%8."/>
      <w:lvlJc w:val="left"/>
      <w:pPr>
        <w:ind w:left="5400" w:hanging="360"/>
      </w:pPr>
    </w:lvl>
    <w:lvl w:ilvl="8" w:tplc="A95EE8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76F2B99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60C63BC" w:tentative="1">
      <w:start w:val="1"/>
      <w:numFmt w:val="lowerLetter"/>
      <w:lvlText w:val="%2."/>
      <w:lvlJc w:val="left"/>
      <w:pPr>
        <w:ind w:left="1080" w:hanging="360"/>
      </w:pPr>
    </w:lvl>
    <w:lvl w:ilvl="2" w:tplc="C3AC0E44" w:tentative="1">
      <w:start w:val="1"/>
      <w:numFmt w:val="lowerRoman"/>
      <w:lvlText w:val="%3."/>
      <w:lvlJc w:val="right"/>
      <w:pPr>
        <w:ind w:left="1800" w:hanging="180"/>
      </w:pPr>
    </w:lvl>
    <w:lvl w:ilvl="3" w:tplc="A67C80AA" w:tentative="1">
      <w:start w:val="1"/>
      <w:numFmt w:val="decimal"/>
      <w:lvlText w:val="%4."/>
      <w:lvlJc w:val="left"/>
      <w:pPr>
        <w:ind w:left="2520" w:hanging="360"/>
      </w:pPr>
    </w:lvl>
    <w:lvl w:ilvl="4" w:tplc="7100964C" w:tentative="1">
      <w:start w:val="1"/>
      <w:numFmt w:val="lowerLetter"/>
      <w:lvlText w:val="%5."/>
      <w:lvlJc w:val="left"/>
      <w:pPr>
        <w:ind w:left="3240" w:hanging="360"/>
      </w:pPr>
    </w:lvl>
    <w:lvl w:ilvl="5" w:tplc="5C2A3FBC" w:tentative="1">
      <w:start w:val="1"/>
      <w:numFmt w:val="lowerRoman"/>
      <w:lvlText w:val="%6."/>
      <w:lvlJc w:val="right"/>
      <w:pPr>
        <w:ind w:left="3960" w:hanging="180"/>
      </w:pPr>
    </w:lvl>
    <w:lvl w:ilvl="6" w:tplc="85BE5804" w:tentative="1">
      <w:start w:val="1"/>
      <w:numFmt w:val="decimal"/>
      <w:lvlText w:val="%7."/>
      <w:lvlJc w:val="left"/>
      <w:pPr>
        <w:ind w:left="4680" w:hanging="360"/>
      </w:pPr>
    </w:lvl>
    <w:lvl w:ilvl="7" w:tplc="2E387558" w:tentative="1">
      <w:start w:val="1"/>
      <w:numFmt w:val="lowerLetter"/>
      <w:lvlText w:val="%8."/>
      <w:lvlJc w:val="left"/>
      <w:pPr>
        <w:ind w:left="5400" w:hanging="360"/>
      </w:pPr>
    </w:lvl>
    <w:lvl w:ilvl="8" w:tplc="454CF6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01B834BC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945E4D9A">
      <w:start w:val="1"/>
      <w:numFmt w:val="lowerLetter"/>
      <w:lvlText w:val="%2."/>
      <w:lvlJc w:val="left"/>
      <w:pPr>
        <w:ind w:left="1080" w:hanging="360"/>
      </w:pPr>
    </w:lvl>
    <w:lvl w:ilvl="2" w:tplc="7A3AA7DC">
      <w:start w:val="1"/>
      <w:numFmt w:val="lowerRoman"/>
      <w:lvlText w:val="%3."/>
      <w:lvlJc w:val="right"/>
      <w:pPr>
        <w:ind w:left="1800" w:hanging="180"/>
      </w:pPr>
    </w:lvl>
    <w:lvl w:ilvl="3" w:tplc="4F62FC52" w:tentative="1">
      <w:start w:val="1"/>
      <w:numFmt w:val="decimal"/>
      <w:lvlText w:val="%4."/>
      <w:lvlJc w:val="left"/>
      <w:pPr>
        <w:ind w:left="2520" w:hanging="360"/>
      </w:pPr>
    </w:lvl>
    <w:lvl w:ilvl="4" w:tplc="78A847D4" w:tentative="1">
      <w:start w:val="1"/>
      <w:numFmt w:val="lowerLetter"/>
      <w:lvlText w:val="%5."/>
      <w:lvlJc w:val="left"/>
      <w:pPr>
        <w:ind w:left="3240" w:hanging="360"/>
      </w:pPr>
    </w:lvl>
    <w:lvl w:ilvl="5" w:tplc="22A804DE" w:tentative="1">
      <w:start w:val="1"/>
      <w:numFmt w:val="lowerRoman"/>
      <w:lvlText w:val="%6."/>
      <w:lvlJc w:val="right"/>
      <w:pPr>
        <w:ind w:left="3960" w:hanging="180"/>
      </w:pPr>
    </w:lvl>
    <w:lvl w:ilvl="6" w:tplc="253002AC" w:tentative="1">
      <w:start w:val="1"/>
      <w:numFmt w:val="decimal"/>
      <w:lvlText w:val="%7."/>
      <w:lvlJc w:val="left"/>
      <w:pPr>
        <w:ind w:left="4680" w:hanging="360"/>
      </w:pPr>
    </w:lvl>
    <w:lvl w:ilvl="7" w:tplc="F4502584" w:tentative="1">
      <w:start w:val="1"/>
      <w:numFmt w:val="lowerLetter"/>
      <w:lvlText w:val="%8."/>
      <w:lvlJc w:val="left"/>
      <w:pPr>
        <w:ind w:left="5400" w:hanging="360"/>
      </w:pPr>
    </w:lvl>
    <w:lvl w:ilvl="8" w:tplc="BCA204D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1031894">
    <w:abstractNumId w:val="9"/>
  </w:num>
  <w:num w:numId="2" w16cid:durableId="116723399">
    <w:abstractNumId w:val="2"/>
  </w:num>
  <w:num w:numId="3" w16cid:durableId="375080499">
    <w:abstractNumId w:val="6"/>
  </w:num>
  <w:num w:numId="4" w16cid:durableId="393551029">
    <w:abstractNumId w:val="7"/>
  </w:num>
  <w:num w:numId="5" w16cid:durableId="303433934">
    <w:abstractNumId w:val="8"/>
  </w:num>
  <w:num w:numId="6" w16cid:durableId="1321618714">
    <w:abstractNumId w:val="3"/>
  </w:num>
  <w:num w:numId="7" w16cid:durableId="1782064774">
    <w:abstractNumId w:val="4"/>
  </w:num>
  <w:num w:numId="8" w16cid:durableId="845754559">
    <w:abstractNumId w:val="5"/>
  </w:num>
  <w:num w:numId="9" w16cid:durableId="1763378096">
    <w:abstractNumId w:val="1"/>
  </w:num>
  <w:num w:numId="10" w16cid:durableId="200967335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17AFA"/>
    <w:rsid w:val="00021E84"/>
    <w:rsid w:val="00035AFF"/>
    <w:rsid w:val="00063B36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D7BB4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4D9A"/>
    <w:rsid w:val="00285936"/>
    <w:rsid w:val="00287FAE"/>
    <w:rsid w:val="002A66C6"/>
    <w:rsid w:val="002B14A5"/>
    <w:rsid w:val="002C080E"/>
    <w:rsid w:val="002C2AE3"/>
    <w:rsid w:val="002D0598"/>
    <w:rsid w:val="002E437A"/>
    <w:rsid w:val="002E5182"/>
    <w:rsid w:val="002F7D81"/>
    <w:rsid w:val="003070C3"/>
    <w:rsid w:val="00322703"/>
    <w:rsid w:val="00326CBD"/>
    <w:rsid w:val="00330976"/>
    <w:rsid w:val="00330BD9"/>
    <w:rsid w:val="00336873"/>
    <w:rsid w:val="00351BC1"/>
    <w:rsid w:val="00360DC1"/>
    <w:rsid w:val="00392F26"/>
    <w:rsid w:val="003B03A9"/>
    <w:rsid w:val="003B0D38"/>
    <w:rsid w:val="003B4022"/>
    <w:rsid w:val="003B6436"/>
    <w:rsid w:val="003D019C"/>
    <w:rsid w:val="003D17A2"/>
    <w:rsid w:val="003E7252"/>
    <w:rsid w:val="003F21B9"/>
    <w:rsid w:val="003F531A"/>
    <w:rsid w:val="00402828"/>
    <w:rsid w:val="00406139"/>
    <w:rsid w:val="00410373"/>
    <w:rsid w:val="0041257C"/>
    <w:rsid w:val="00417BEB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6290"/>
    <w:rsid w:val="004D74E1"/>
    <w:rsid w:val="004D7CD2"/>
    <w:rsid w:val="004D7D95"/>
    <w:rsid w:val="004E16F9"/>
    <w:rsid w:val="004E5E5E"/>
    <w:rsid w:val="004F337F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A12F4"/>
    <w:rsid w:val="005C1D82"/>
    <w:rsid w:val="005C44E7"/>
    <w:rsid w:val="005C7B2A"/>
    <w:rsid w:val="005D2500"/>
    <w:rsid w:val="005D31FD"/>
    <w:rsid w:val="005D5108"/>
    <w:rsid w:val="005F6002"/>
    <w:rsid w:val="00604F88"/>
    <w:rsid w:val="00606F6C"/>
    <w:rsid w:val="00607092"/>
    <w:rsid w:val="00614667"/>
    <w:rsid w:val="006264F5"/>
    <w:rsid w:val="006344B7"/>
    <w:rsid w:val="006459A3"/>
    <w:rsid w:val="00651FD1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D63CB"/>
    <w:rsid w:val="006E4DAA"/>
    <w:rsid w:val="006E5D16"/>
    <w:rsid w:val="006F16C4"/>
    <w:rsid w:val="00716159"/>
    <w:rsid w:val="00717C91"/>
    <w:rsid w:val="0072777E"/>
    <w:rsid w:val="00730819"/>
    <w:rsid w:val="00736FA1"/>
    <w:rsid w:val="00741E64"/>
    <w:rsid w:val="00754B17"/>
    <w:rsid w:val="007625AA"/>
    <w:rsid w:val="0076267E"/>
    <w:rsid w:val="007700C7"/>
    <w:rsid w:val="00775075"/>
    <w:rsid w:val="007754B5"/>
    <w:rsid w:val="007765D9"/>
    <w:rsid w:val="00792CA2"/>
    <w:rsid w:val="007973D5"/>
    <w:rsid w:val="007A07A2"/>
    <w:rsid w:val="007A4138"/>
    <w:rsid w:val="007B1B4E"/>
    <w:rsid w:val="007B23B0"/>
    <w:rsid w:val="007B3C34"/>
    <w:rsid w:val="007B5757"/>
    <w:rsid w:val="007B5E9F"/>
    <w:rsid w:val="007B63DE"/>
    <w:rsid w:val="007C2156"/>
    <w:rsid w:val="007C69FE"/>
    <w:rsid w:val="007F05A5"/>
    <w:rsid w:val="007F62D0"/>
    <w:rsid w:val="008117BD"/>
    <w:rsid w:val="00811806"/>
    <w:rsid w:val="00833788"/>
    <w:rsid w:val="00841334"/>
    <w:rsid w:val="00842D15"/>
    <w:rsid w:val="008457C9"/>
    <w:rsid w:val="00856EE9"/>
    <w:rsid w:val="00861CC9"/>
    <w:rsid w:val="00862B05"/>
    <w:rsid w:val="008675C8"/>
    <w:rsid w:val="00883285"/>
    <w:rsid w:val="0088702A"/>
    <w:rsid w:val="008901BA"/>
    <w:rsid w:val="00894F24"/>
    <w:rsid w:val="008963C1"/>
    <w:rsid w:val="008977A8"/>
    <w:rsid w:val="008979DE"/>
    <w:rsid w:val="00897F78"/>
    <w:rsid w:val="008A5366"/>
    <w:rsid w:val="008B2967"/>
    <w:rsid w:val="008B353B"/>
    <w:rsid w:val="008C1A1D"/>
    <w:rsid w:val="008E1A67"/>
    <w:rsid w:val="008E2E92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738"/>
    <w:rsid w:val="00941CE6"/>
    <w:rsid w:val="00943DB3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22727"/>
    <w:rsid w:val="00A2688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3906"/>
    <w:rsid w:val="00AA47A5"/>
    <w:rsid w:val="00AA47D7"/>
    <w:rsid w:val="00AC757A"/>
    <w:rsid w:val="00AC7DF5"/>
    <w:rsid w:val="00AD6382"/>
    <w:rsid w:val="00AE5051"/>
    <w:rsid w:val="00AF507B"/>
    <w:rsid w:val="00AF5345"/>
    <w:rsid w:val="00B01162"/>
    <w:rsid w:val="00B11E2D"/>
    <w:rsid w:val="00B20B6A"/>
    <w:rsid w:val="00B3227B"/>
    <w:rsid w:val="00B447B4"/>
    <w:rsid w:val="00B53343"/>
    <w:rsid w:val="00B65F5B"/>
    <w:rsid w:val="00B66187"/>
    <w:rsid w:val="00B91A87"/>
    <w:rsid w:val="00B94D6E"/>
    <w:rsid w:val="00B95C17"/>
    <w:rsid w:val="00B96643"/>
    <w:rsid w:val="00BA4035"/>
    <w:rsid w:val="00BA4137"/>
    <w:rsid w:val="00BB037F"/>
    <w:rsid w:val="00BB618D"/>
    <w:rsid w:val="00BD03BE"/>
    <w:rsid w:val="00BE5C72"/>
    <w:rsid w:val="00BF30BA"/>
    <w:rsid w:val="00C02AB4"/>
    <w:rsid w:val="00C04B9C"/>
    <w:rsid w:val="00C067A0"/>
    <w:rsid w:val="00C1545C"/>
    <w:rsid w:val="00C3266B"/>
    <w:rsid w:val="00C401A1"/>
    <w:rsid w:val="00C4196B"/>
    <w:rsid w:val="00C54D91"/>
    <w:rsid w:val="00C76B19"/>
    <w:rsid w:val="00C81340"/>
    <w:rsid w:val="00C85A09"/>
    <w:rsid w:val="00C86DD1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CF4699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548F"/>
    <w:rsid w:val="00DB3EEF"/>
    <w:rsid w:val="00DB4B82"/>
    <w:rsid w:val="00DC2A06"/>
    <w:rsid w:val="00DC422F"/>
    <w:rsid w:val="00DC4AC6"/>
    <w:rsid w:val="00DE2F8E"/>
    <w:rsid w:val="00DE3BBF"/>
    <w:rsid w:val="00DE42A7"/>
    <w:rsid w:val="00DE7C5D"/>
    <w:rsid w:val="00DF2179"/>
    <w:rsid w:val="00DF4D00"/>
    <w:rsid w:val="00DF55C6"/>
    <w:rsid w:val="00E00AA2"/>
    <w:rsid w:val="00E01F65"/>
    <w:rsid w:val="00E110F0"/>
    <w:rsid w:val="00E1647D"/>
    <w:rsid w:val="00E20950"/>
    <w:rsid w:val="00E24EF7"/>
    <w:rsid w:val="00E25A15"/>
    <w:rsid w:val="00E277F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85A48"/>
    <w:rsid w:val="00EB060B"/>
    <w:rsid w:val="00EB2779"/>
    <w:rsid w:val="00EB40FB"/>
    <w:rsid w:val="00EB55FC"/>
    <w:rsid w:val="00EB72D0"/>
    <w:rsid w:val="00EC0C4F"/>
    <w:rsid w:val="00EC1514"/>
    <w:rsid w:val="00EC38C7"/>
    <w:rsid w:val="00EC39AB"/>
    <w:rsid w:val="00EE4FA2"/>
    <w:rsid w:val="00EE5563"/>
    <w:rsid w:val="00EE66F0"/>
    <w:rsid w:val="00EF4D40"/>
    <w:rsid w:val="00EF7CEC"/>
    <w:rsid w:val="00F00550"/>
    <w:rsid w:val="00F01353"/>
    <w:rsid w:val="00F05139"/>
    <w:rsid w:val="00F10C57"/>
    <w:rsid w:val="00F13CEC"/>
    <w:rsid w:val="00F13E00"/>
    <w:rsid w:val="00F23424"/>
    <w:rsid w:val="00F24248"/>
    <w:rsid w:val="00F26DF3"/>
    <w:rsid w:val="00F34F79"/>
    <w:rsid w:val="00F5403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147"/>
    <w:rsid w:val="00FD5DC4"/>
    <w:rsid w:val="00FF1790"/>
    <w:rsid w:val="00FF20C3"/>
    <w:rsid w:val="210205C1"/>
    <w:rsid w:val="25D6C478"/>
    <w:rsid w:val="25E1A137"/>
    <w:rsid w:val="5DFBD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DC85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on">
    <w:name w:val="Revision"/>
    <w:hidden/>
    <w:uiPriority w:val="99"/>
    <w:semiHidden/>
    <w:rsid w:val="003B6436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pm.org.uk/membershi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wansea.ac.uk/the-university/world-class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1BAB4D4388C4BB3B1CB6AA301214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72B48-5A48-4D98-BBB4-77AD94BEA2A0}"/>
      </w:docPartPr>
      <w:docPartBody>
        <w:p w:rsidR="00C02AB4" w:rsidRDefault="004E3572" w:rsidP="00C02AB4">
          <w:pPr>
            <w:pStyle w:val="B1BAB4D4388C4BB3B1CB6AA301214A7C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B4"/>
    <w:rsid w:val="002A6F53"/>
    <w:rsid w:val="00336873"/>
    <w:rsid w:val="004D6290"/>
    <w:rsid w:val="004E3572"/>
    <w:rsid w:val="004F337F"/>
    <w:rsid w:val="0074741C"/>
    <w:rsid w:val="007B5757"/>
    <w:rsid w:val="008030BC"/>
    <w:rsid w:val="008117BD"/>
    <w:rsid w:val="0088702A"/>
    <w:rsid w:val="00AA3906"/>
    <w:rsid w:val="00C02AB4"/>
    <w:rsid w:val="00F01353"/>
    <w:rsid w:val="00FA651E"/>
    <w:rsid w:val="00FC414B"/>
    <w:rsid w:val="00FF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2AB4"/>
    <w:rPr>
      <w:color w:val="666666"/>
    </w:rPr>
  </w:style>
  <w:style w:type="paragraph" w:customStyle="1" w:styleId="B1BAB4D4388C4BB3B1CB6AA301214A7C">
    <w:name w:val="B1BAB4D4388C4BB3B1CB6AA301214A7C"/>
    <w:rsid w:val="00C02A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9ACCB82E6B34B8DCA51F6E3BD080B" ma:contentTypeVersion="11" ma:contentTypeDescription="Create a new document." ma:contentTypeScope="" ma:versionID="d4cdf289b98218d0d751dd882232985c">
  <xsd:schema xmlns:xsd="http://www.w3.org/2001/XMLSchema" xmlns:xs="http://www.w3.org/2001/XMLSchema" xmlns:p="http://schemas.microsoft.com/office/2006/metadata/properties" xmlns:ns2="235697f7-8f6e-4a36-bb4e-1d63daf71d47" xmlns:ns3="f7da89af-463f-4360-85f1-408b49377e20" targetNamespace="http://schemas.microsoft.com/office/2006/metadata/properties" ma:root="true" ma:fieldsID="2d2f075d19e3fea0a8165e6a5608ff05" ns2:_="" ns3:_="">
    <xsd:import namespace="235697f7-8f6e-4a36-bb4e-1d63daf71d47"/>
    <xsd:import namespace="f7da89af-463f-4360-85f1-408b49377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697f7-8f6e-4a36-bb4e-1d63daf71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a89af-463f-4360-85f1-408b49377e2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50b271c-59e2-46bf-b4d7-9b3225d40d8d}" ma:internalName="TaxCatchAll" ma:showField="CatchAllData" ma:web="f7da89af-463f-4360-85f1-408b49377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da89af-463f-4360-85f1-408b49377e20" xsi:nil="true"/>
    <lcf76f155ced4ddcb4097134ff3c332f xmlns="235697f7-8f6e-4a36-bb4e-1d63daf71d4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414F29-AEC6-4EDC-8E69-05FED2132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5697f7-8f6e-4a36-bb4e-1d63daf71d47"/>
    <ds:schemaRef ds:uri="f7da89af-463f-4360-85f1-408b49377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f7da89af-463f-4360-85f1-408b49377e20"/>
    <ds:schemaRef ds:uri="235697f7-8f6e-4a36-bb4e-1d63daf71d47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Ellie Gemine</cp:lastModifiedBy>
  <cp:revision>7</cp:revision>
  <cp:lastPrinted>2019-01-11T13:43:00Z</cp:lastPrinted>
  <dcterms:created xsi:type="dcterms:W3CDTF">2025-09-12T13:18:00Z</dcterms:created>
  <dcterms:modified xsi:type="dcterms:W3CDTF">2025-11-06T14:00:00Z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0x0101005879ACCB82E6B34B8DCA51F6E3BD080B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