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AB9B57B" w:rsidR="00624117" w:rsidRPr="0051342B" w:rsidRDefault="00BD4ED9" w:rsidP="009305C0">
            <w:pPr>
              <w:pStyle w:val="BodyTextIndent"/>
              <w:ind w:left="0" w:firstLine="0"/>
              <w:rPr>
                <w:rFonts w:asciiTheme="minorHAnsi" w:hAnsiTheme="minorHAnsi" w:cs="Arial"/>
                <w:i/>
              </w:rPr>
            </w:pPr>
            <w:r>
              <w:rPr>
                <w:rFonts w:asciiTheme="minorHAnsi" w:hAnsiTheme="minorHAnsi" w:cs="Arial"/>
                <w:i/>
              </w:rPr>
              <w:t xml:space="preserve">Faculty of Science &amp; Engineering </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AEE75EA" w:rsidR="00624117" w:rsidRPr="00BD4ED9" w:rsidRDefault="00BD4ED9" w:rsidP="009305C0">
            <w:pPr>
              <w:pStyle w:val="BodyTextIndent"/>
              <w:ind w:left="0" w:firstLine="0"/>
              <w:rPr>
                <w:rFonts w:asciiTheme="minorHAnsi" w:hAnsiTheme="minorHAnsi" w:cs="Arial"/>
                <w:i/>
              </w:rPr>
            </w:pPr>
            <w:r w:rsidRPr="00BD4ED9">
              <w:rPr>
                <w:rFonts w:asciiTheme="minorHAnsi" w:hAnsiTheme="minorHAnsi" w:cs="Arial"/>
                <w:i/>
              </w:rPr>
              <w:t xml:space="preserve">CISM Administrator </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6AA25A98" w:rsidR="00624117" w:rsidRPr="00BD4ED9" w:rsidRDefault="00BD4ED9" w:rsidP="009305C0">
            <w:pPr>
              <w:pStyle w:val="BodyTextIndent"/>
              <w:ind w:left="0" w:firstLine="0"/>
              <w:rPr>
                <w:rFonts w:asciiTheme="minorHAnsi" w:hAnsiTheme="minorHAnsi" w:cs="Arial"/>
                <w:i/>
              </w:rPr>
            </w:pPr>
            <w:r w:rsidRPr="00BD4ED9">
              <w:rPr>
                <w:rFonts w:asciiTheme="minorHAnsi" w:hAnsiTheme="minorHAnsi" w:cs="Arial"/>
                <w:i/>
              </w:rPr>
              <w:t>Centre for Integrative Semiconductor Materials (CISM)</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04AA0D99" w:rsidR="00624117" w:rsidRPr="00BD4ED9" w:rsidRDefault="00BD4ED9" w:rsidP="009305C0">
            <w:pPr>
              <w:pStyle w:val="BodyTextIndent"/>
              <w:ind w:left="0" w:firstLine="0"/>
              <w:rPr>
                <w:rFonts w:asciiTheme="minorHAnsi" w:hAnsiTheme="minorHAnsi" w:cs="Arial"/>
              </w:rPr>
            </w:pPr>
            <w:r w:rsidRPr="00BD4ED9">
              <w:rPr>
                <w:rFonts w:asciiTheme="minorHAnsi" w:hAnsiTheme="minorHAnsi" w:cs="Arial"/>
                <w:i/>
              </w:rPr>
              <w:t xml:space="preserve">Grade 5: £25,138 to £27,979 per annum </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28D5F79B" w:rsidR="00624117" w:rsidRPr="00BD4ED9" w:rsidRDefault="00BD4ED9" w:rsidP="009305C0">
            <w:pPr>
              <w:pStyle w:val="BodyTextIndent"/>
              <w:ind w:left="0" w:firstLine="0"/>
              <w:rPr>
                <w:rFonts w:asciiTheme="minorHAnsi" w:hAnsiTheme="minorHAnsi" w:cs="Arial"/>
              </w:rPr>
            </w:pPr>
            <w:r w:rsidRPr="00BD4ED9">
              <w:rPr>
                <w:rFonts w:asciiTheme="minorHAnsi" w:hAnsiTheme="minorHAnsi" w:cs="Arial"/>
                <w:i/>
              </w:rPr>
              <w:t xml:space="preserve">Full time 35 hours per week </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BD4ED9" w:rsidRDefault="00624117" w:rsidP="009305C0">
            <w:pPr>
              <w:pStyle w:val="BodyTextIndent"/>
              <w:ind w:left="0" w:firstLine="0"/>
              <w:rPr>
                <w:rFonts w:asciiTheme="minorHAnsi" w:hAnsiTheme="minorHAnsi" w:cs="Arial"/>
                <w:i/>
              </w:rPr>
            </w:pPr>
            <w:r w:rsidRPr="00BD4ED9">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36270F5" w:rsidR="00624117" w:rsidRPr="004F1726" w:rsidRDefault="00624117" w:rsidP="009305C0">
            <w:pPr>
              <w:pStyle w:val="BodyTextIndent"/>
              <w:ind w:left="0" w:firstLine="0"/>
              <w:rPr>
                <w:rFonts w:asciiTheme="minorHAnsi" w:hAnsiTheme="minorHAnsi" w:cs="Arial"/>
              </w:rPr>
            </w:pPr>
            <w:r w:rsidRPr="004F1726">
              <w:rPr>
                <w:rFonts w:asciiTheme="minorHAnsi" w:hAnsiTheme="minorHAnsi" w:cs="Arial"/>
              </w:rPr>
              <w:t xml:space="preserve">This is a fixed term position for </w:t>
            </w:r>
            <w:r w:rsidR="00BD4ED9" w:rsidRPr="004F1726">
              <w:rPr>
                <w:rFonts w:asciiTheme="minorHAnsi" w:hAnsiTheme="minorHAnsi" w:cs="Arial"/>
              </w:rPr>
              <w:t>12 months</w:t>
            </w:r>
            <w:r w:rsidR="004F1726" w:rsidRPr="004F1726">
              <w:rPr>
                <w:rFonts w:asciiTheme="minorHAnsi" w:hAnsiTheme="minorHAnsi" w:cs="Arial"/>
              </w:rPr>
              <w:t xml:space="preserve"> with the potential for further extension </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5FCF6CAD" w:rsidR="00624117" w:rsidRPr="0051342B" w:rsidRDefault="00624117" w:rsidP="009305C0">
            <w:pPr>
              <w:pStyle w:val="BodyTextIndent"/>
              <w:ind w:left="0" w:firstLine="0"/>
              <w:rPr>
                <w:rFonts w:asciiTheme="minorHAnsi" w:hAnsiTheme="minorHAnsi" w:cs="Arial"/>
              </w:rPr>
            </w:pPr>
            <w:r w:rsidRPr="00BD4ED9">
              <w:rPr>
                <w:rFonts w:asciiTheme="minorHAnsi" w:hAnsiTheme="minorHAnsi" w:cs="Arial"/>
              </w:rPr>
              <w:t>This position will be based at the</w:t>
            </w:r>
            <w:r w:rsidR="00BD4ED9" w:rsidRPr="00BD4ED9">
              <w:rPr>
                <w:rFonts w:asciiTheme="minorHAnsi" w:hAnsiTheme="minorHAnsi" w:cs="Arial"/>
              </w:rPr>
              <w:t xml:space="preserve"> </w:t>
            </w:r>
            <w:r w:rsidRPr="00BD4ED9">
              <w:rPr>
                <w:rFonts w:asciiTheme="minorHAnsi" w:hAnsiTheme="minorHAnsi" w:cs="Arial"/>
              </w:rPr>
              <w:t>Bay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54BFD5F3" w14:textId="77777777" w:rsidR="00BD4ED9" w:rsidRPr="00046852" w:rsidRDefault="00BD4ED9" w:rsidP="00BD4ED9">
            <w:pPr>
              <w:rPr>
                <w:rFonts w:asciiTheme="minorHAnsi" w:hAnsiTheme="minorHAnsi" w:cstheme="minorHAnsi"/>
                <w:sz w:val="20"/>
                <w:szCs w:val="20"/>
                <w:lang w:val="en-IE"/>
              </w:rPr>
            </w:pPr>
            <w:r w:rsidRPr="00046852">
              <w:rPr>
                <w:rFonts w:asciiTheme="minorHAnsi" w:hAnsiTheme="minorHAnsi" w:cstheme="minorHAnsi"/>
                <w:sz w:val="20"/>
                <w:szCs w:val="20"/>
                <w:lang w:val="en-IE"/>
              </w:rPr>
              <w:t>Swansea University has embarked upon a major expansion of its efforts in Semiconductor Science and Engineering spearheaded through the new Centre for Integrative Semiconductor Materials (CISM) – a £90M decadal vision including a bespoke new £55M industry-focused RD&amp;I facility. CISM is the first of its kind to fully integrate materials-and-device-level fabrication, analysis and testing across mainstream and emerging semiconductor platforms and is a direct response to the needs of the rapidly expanding regional semiconductor industry, and our shared vision of a thriving and modern manufacturing-intensive Welsh Economy.</w:t>
            </w:r>
          </w:p>
          <w:p w14:paraId="5E7FB440" w14:textId="77777777" w:rsidR="00BD4ED9" w:rsidRPr="00046852" w:rsidRDefault="00BD4ED9" w:rsidP="00BD4ED9">
            <w:pPr>
              <w:rPr>
                <w:rFonts w:asciiTheme="minorHAnsi" w:hAnsiTheme="minorHAnsi" w:cstheme="minorHAnsi"/>
                <w:sz w:val="20"/>
                <w:szCs w:val="20"/>
                <w:lang w:val="en-IE"/>
              </w:rPr>
            </w:pPr>
          </w:p>
          <w:p w14:paraId="6432E772" w14:textId="77777777" w:rsidR="00BD4ED9" w:rsidRPr="00046852" w:rsidRDefault="00BD4ED9" w:rsidP="00BD4ED9">
            <w:pPr>
              <w:rPr>
                <w:rFonts w:asciiTheme="minorHAnsi" w:hAnsiTheme="minorHAnsi" w:cstheme="minorHAnsi"/>
                <w:sz w:val="20"/>
                <w:szCs w:val="20"/>
                <w:lang w:val="en-IE"/>
              </w:rPr>
            </w:pPr>
            <w:r w:rsidRPr="00046852">
              <w:rPr>
                <w:rFonts w:asciiTheme="minorHAnsi" w:hAnsiTheme="minorHAnsi" w:cstheme="minorHAnsi"/>
                <w:sz w:val="20"/>
                <w:szCs w:val="20"/>
                <w:lang w:val="en-IE"/>
              </w:rPr>
              <w:t>The CISM portfolio, currently worth &gt;£</w:t>
            </w:r>
            <w:r>
              <w:rPr>
                <w:rFonts w:asciiTheme="minorHAnsi" w:hAnsiTheme="minorHAnsi" w:cstheme="minorHAnsi"/>
                <w:sz w:val="20"/>
                <w:szCs w:val="20"/>
                <w:lang w:val="en-IE"/>
              </w:rPr>
              <w:t>8</w:t>
            </w:r>
            <w:r w:rsidRPr="00046852">
              <w:rPr>
                <w:rFonts w:asciiTheme="minorHAnsi" w:hAnsiTheme="minorHAnsi" w:cstheme="minorHAnsi"/>
                <w:sz w:val="20"/>
                <w:szCs w:val="20"/>
                <w:lang w:val="en-IE"/>
              </w:rPr>
              <w:t xml:space="preserve">0M, spans a diverse range of funding sources including Welsh Government, industry, </w:t>
            </w:r>
            <w:r>
              <w:rPr>
                <w:rFonts w:asciiTheme="minorHAnsi" w:hAnsiTheme="minorHAnsi" w:cstheme="minorHAnsi"/>
                <w:sz w:val="20"/>
                <w:szCs w:val="20"/>
                <w:lang w:val="en-IE"/>
              </w:rPr>
              <w:t xml:space="preserve">and </w:t>
            </w:r>
            <w:r w:rsidRPr="00046852">
              <w:rPr>
                <w:rFonts w:asciiTheme="minorHAnsi" w:hAnsiTheme="minorHAnsi" w:cstheme="minorHAnsi"/>
                <w:sz w:val="20"/>
                <w:szCs w:val="20"/>
                <w:lang w:val="en-IE"/>
              </w:rPr>
              <w:t xml:space="preserve">multiple components of </w:t>
            </w:r>
            <w:r>
              <w:rPr>
                <w:rFonts w:asciiTheme="minorHAnsi" w:hAnsiTheme="minorHAnsi" w:cstheme="minorHAnsi"/>
                <w:sz w:val="20"/>
                <w:szCs w:val="20"/>
                <w:lang w:val="en-IE"/>
              </w:rPr>
              <w:t xml:space="preserve">private and public funding sources </w:t>
            </w:r>
            <w:r w:rsidRPr="00046852">
              <w:rPr>
                <w:rFonts w:asciiTheme="minorHAnsi" w:hAnsiTheme="minorHAnsi" w:cstheme="minorHAnsi"/>
                <w:sz w:val="20"/>
                <w:szCs w:val="20"/>
                <w:lang w:val="en-IE"/>
              </w:rPr>
              <w:t>including the Industry Strategy Challenge Fund, EPSRC, Innovate UK</w:t>
            </w:r>
            <w:r>
              <w:rPr>
                <w:rFonts w:asciiTheme="minorHAnsi" w:hAnsiTheme="minorHAnsi" w:cstheme="minorHAnsi"/>
                <w:sz w:val="20"/>
                <w:szCs w:val="20"/>
                <w:lang w:val="en-IE"/>
              </w:rPr>
              <w:t>, The</w:t>
            </w:r>
            <w:r w:rsidRPr="00046852">
              <w:rPr>
                <w:rFonts w:asciiTheme="minorHAnsi" w:hAnsiTheme="minorHAnsi" w:cstheme="minorHAnsi"/>
                <w:sz w:val="20"/>
                <w:szCs w:val="20"/>
                <w:lang w:val="en-IE"/>
              </w:rPr>
              <w:t xml:space="preserve"> Wolfson Foundation,</w:t>
            </w:r>
            <w:r>
              <w:rPr>
                <w:rFonts w:asciiTheme="minorHAnsi" w:hAnsiTheme="minorHAnsi" w:cstheme="minorHAnsi"/>
                <w:sz w:val="20"/>
                <w:szCs w:val="20"/>
                <w:lang w:val="en-IE"/>
              </w:rPr>
              <w:t xml:space="preserve"> and </w:t>
            </w:r>
            <w:r w:rsidRPr="00046852">
              <w:rPr>
                <w:rFonts w:asciiTheme="minorHAnsi" w:hAnsiTheme="minorHAnsi" w:cstheme="minorHAnsi"/>
                <w:sz w:val="20"/>
                <w:szCs w:val="20"/>
                <w:lang w:val="en-IE"/>
              </w:rPr>
              <w:t>The</w:t>
            </w:r>
            <w:r>
              <w:rPr>
                <w:rFonts w:asciiTheme="minorHAnsi" w:hAnsiTheme="minorHAnsi" w:cstheme="minorHAnsi"/>
                <w:sz w:val="20"/>
                <w:szCs w:val="20"/>
                <w:lang w:val="en-IE"/>
              </w:rPr>
              <w:t xml:space="preserve"> Henry </w:t>
            </w:r>
            <w:r w:rsidRPr="00046852">
              <w:rPr>
                <w:rFonts w:asciiTheme="minorHAnsi" w:hAnsiTheme="minorHAnsi" w:cstheme="minorHAnsi"/>
                <w:sz w:val="20"/>
                <w:szCs w:val="20"/>
                <w:lang w:val="en-IE"/>
              </w:rPr>
              <w:t>Royce Institute</w:t>
            </w:r>
            <w:r>
              <w:rPr>
                <w:rFonts w:asciiTheme="minorHAnsi" w:hAnsiTheme="minorHAnsi" w:cstheme="minorHAnsi"/>
                <w:sz w:val="20"/>
                <w:szCs w:val="20"/>
                <w:lang w:val="en-IE"/>
              </w:rPr>
              <w:t xml:space="preserve">. </w:t>
            </w:r>
            <w:r w:rsidRPr="00046852">
              <w:rPr>
                <w:rFonts w:asciiTheme="minorHAnsi" w:hAnsiTheme="minorHAnsi" w:cstheme="minorHAnsi"/>
                <w:sz w:val="20"/>
                <w:szCs w:val="20"/>
                <w:lang w:val="en-IE"/>
              </w:rPr>
              <w:t>This portfolio focuse</w:t>
            </w:r>
            <w:r>
              <w:rPr>
                <w:rFonts w:asciiTheme="minorHAnsi" w:hAnsiTheme="minorHAnsi" w:cstheme="minorHAnsi"/>
                <w:sz w:val="20"/>
                <w:szCs w:val="20"/>
                <w:lang w:val="en-IE"/>
              </w:rPr>
              <w:t>s</w:t>
            </w:r>
            <w:r w:rsidRPr="00046852">
              <w:rPr>
                <w:rFonts w:asciiTheme="minorHAnsi" w:hAnsiTheme="minorHAnsi" w:cstheme="minorHAnsi"/>
                <w:sz w:val="20"/>
                <w:szCs w:val="20"/>
                <w:lang w:val="en-IE"/>
              </w:rPr>
              <w:t xml:space="preserve"> on the key CISM priority areas of i) </w:t>
            </w:r>
            <w:r>
              <w:rPr>
                <w:rFonts w:asciiTheme="minorHAnsi" w:hAnsiTheme="minorHAnsi" w:cstheme="minorHAnsi"/>
                <w:sz w:val="20"/>
                <w:szCs w:val="20"/>
                <w:lang w:val="en-IE"/>
              </w:rPr>
              <w:t>Sensors and Optoelectronics</w:t>
            </w:r>
            <w:r w:rsidRPr="00046852">
              <w:rPr>
                <w:rFonts w:asciiTheme="minorHAnsi" w:hAnsiTheme="minorHAnsi" w:cstheme="minorHAnsi"/>
                <w:sz w:val="20"/>
                <w:szCs w:val="20"/>
                <w:lang w:val="en-IE"/>
              </w:rPr>
              <w:t>; ii) Efficient, Low Loss Power and Micro Electronics; iii) Sem</w:t>
            </w:r>
            <w:r>
              <w:rPr>
                <w:rFonts w:asciiTheme="minorHAnsi" w:hAnsiTheme="minorHAnsi" w:cstheme="minorHAnsi"/>
                <w:sz w:val="20"/>
                <w:szCs w:val="20"/>
                <w:lang w:val="en-IE"/>
              </w:rPr>
              <w:t xml:space="preserve">iconductors for Space Technology and </w:t>
            </w:r>
            <w:r w:rsidRPr="00046852">
              <w:rPr>
                <w:rFonts w:asciiTheme="minorHAnsi" w:hAnsiTheme="minorHAnsi" w:cstheme="minorHAnsi"/>
                <w:sz w:val="20"/>
                <w:szCs w:val="20"/>
                <w:lang w:val="en-IE"/>
              </w:rPr>
              <w:t xml:space="preserve">iv) </w:t>
            </w:r>
            <w:r>
              <w:rPr>
                <w:rFonts w:asciiTheme="minorHAnsi" w:hAnsiTheme="minorHAnsi" w:cstheme="minorHAnsi"/>
                <w:sz w:val="20"/>
                <w:szCs w:val="20"/>
                <w:lang w:val="en-IE"/>
              </w:rPr>
              <w:t>a new effort in THz Communications</w:t>
            </w:r>
            <w:r w:rsidRPr="00046852">
              <w:rPr>
                <w:rFonts w:asciiTheme="minorHAnsi" w:hAnsiTheme="minorHAnsi" w:cstheme="minorHAnsi"/>
                <w:sz w:val="20"/>
                <w:szCs w:val="20"/>
                <w:lang w:val="en-IE"/>
              </w:rPr>
              <w:t>. In particular, CISM is a partner in the Strength in Places Fund Wave 1 Project ‘CS Connected’ (SIPF), the South Wales Compound Semiconductor Place Based Impact Accelerator program alongside Cardiff University</w:t>
            </w:r>
            <w:r>
              <w:rPr>
                <w:rFonts w:asciiTheme="minorHAnsi" w:hAnsiTheme="minorHAnsi" w:cstheme="minorHAnsi"/>
                <w:sz w:val="20"/>
                <w:szCs w:val="20"/>
                <w:lang w:val="en-IE"/>
              </w:rPr>
              <w:t xml:space="preserve">, and the soon to be awarded EPSRC CDT in </w:t>
            </w:r>
            <w:r w:rsidRPr="00671679">
              <w:rPr>
                <w:rFonts w:cstheme="minorHAnsi"/>
                <w:bCs/>
                <w:lang w:val="en-US"/>
              </w:rPr>
              <w:t>UK Semiconductor Industry Future Skills (UK-SIFS)</w:t>
            </w:r>
            <w:r>
              <w:rPr>
                <w:rFonts w:cstheme="minorHAnsi"/>
                <w:bCs/>
                <w:lang w:val="en-US"/>
              </w:rPr>
              <w:t xml:space="preserve">; an exciting new £18.5M initiative in Postgraduate research with the University of Leeds and 25 industrials partners. CISM also generates substantial income from commercial sources offering a range of services from SME incubation through to training provision, bespoke research and development and even small batch manufacturing. </w:t>
            </w:r>
            <w:r w:rsidRPr="00046852">
              <w:rPr>
                <w:rFonts w:asciiTheme="minorHAnsi" w:hAnsiTheme="minorHAnsi" w:cstheme="minorHAnsi"/>
                <w:sz w:val="20"/>
                <w:szCs w:val="20"/>
                <w:lang w:val="en-IE"/>
              </w:rPr>
              <w:t xml:space="preserve"> </w:t>
            </w:r>
          </w:p>
          <w:p w14:paraId="3EFC26AA" w14:textId="77777777" w:rsidR="00BD4ED9" w:rsidRDefault="00BD4ED9" w:rsidP="009305C0">
            <w:pPr>
              <w:rPr>
                <w:rFonts w:asciiTheme="minorHAnsi" w:hAnsiTheme="minorHAnsi"/>
                <w:sz w:val="20"/>
                <w:szCs w:val="20"/>
              </w:rPr>
            </w:pPr>
          </w:p>
          <w:p w14:paraId="7E181408" w14:textId="255D3830" w:rsidR="00BD4ED9" w:rsidRDefault="00BD4ED9" w:rsidP="009305C0">
            <w:pPr>
              <w:rPr>
                <w:rFonts w:asciiTheme="minorHAnsi" w:hAnsiTheme="minorHAnsi"/>
                <w:sz w:val="20"/>
                <w:szCs w:val="20"/>
              </w:rPr>
            </w:pPr>
            <w:r>
              <w:rPr>
                <w:rFonts w:asciiTheme="minorHAnsi" w:hAnsiTheme="minorHAnsi"/>
                <w:sz w:val="20"/>
                <w:szCs w:val="20"/>
              </w:rPr>
              <w:t xml:space="preserve">The CISM Administrator will support the </w:t>
            </w:r>
            <w:r w:rsidR="00301F1A">
              <w:rPr>
                <w:rFonts w:asciiTheme="minorHAnsi" w:hAnsiTheme="minorHAnsi"/>
                <w:sz w:val="20"/>
                <w:szCs w:val="20"/>
              </w:rPr>
              <w:t xml:space="preserve">CISM operational team with a range of administrative functions including procurement, travel arrangements, monitoring and reporting, data input, supporting meetings and the preparation of audit documents. </w:t>
            </w:r>
            <w:r w:rsidR="009C5FF8">
              <w:rPr>
                <w:rFonts w:asciiTheme="minorHAnsi" w:hAnsiTheme="minorHAnsi"/>
                <w:sz w:val="20"/>
                <w:szCs w:val="20"/>
              </w:rPr>
              <w:t xml:space="preserve">There may also be the opportunity for the role to provide additional project specific support </w:t>
            </w:r>
            <w:r w:rsidR="0017230E">
              <w:rPr>
                <w:rFonts w:asciiTheme="minorHAnsi" w:hAnsiTheme="minorHAnsi"/>
                <w:sz w:val="20"/>
                <w:szCs w:val="20"/>
              </w:rPr>
              <w:t xml:space="preserve">across the portfolio. </w:t>
            </w:r>
            <w:r w:rsidR="00621689">
              <w:rPr>
                <w:rFonts w:asciiTheme="minorHAnsi" w:hAnsiTheme="minorHAnsi"/>
                <w:sz w:val="20"/>
                <w:szCs w:val="20"/>
              </w:rPr>
              <w:t xml:space="preserve">  </w:t>
            </w:r>
          </w:p>
          <w:p w14:paraId="11960999" w14:textId="77777777" w:rsidR="00500AC6" w:rsidRDefault="00500AC6" w:rsidP="009305C0">
            <w:pPr>
              <w:rPr>
                <w:rFonts w:asciiTheme="minorHAnsi" w:hAnsiTheme="minorHAnsi"/>
                <w:sz w:val="20"/>
                <w:szCs w:val="20"/>
              </w:rPr>
            </w:pPr>
          </w:p>
          <w:p w14:paraId="0EFED518" w14:textId="78B1F0B7" w:rsidR="00500AC6" w:rsidRDefault="00500AC6" w:rsidP="009305C0">
            <w:pPr>
              <w:rPr>
                <w:rFonts w:asciiTheme="minorHAnsi" w:hAnsiTheme="minorHAnsi"/>
                <w:sz w:val="20"/>
                <w:szCs w:val="20"/>
              </w:rPr>
            </w:pPr>
            <w:r>
              <w:rPr>
                <w:rFonts w:asciiTheme="minorHAnsi" w:hAnsiTheme="minorHAnsi"/>
                <w:sz w:val="20"/>
                <w:szCs w:val="20"/>
              </w:rPr>
              <w:t xml:space="preserve">Main Duties and Responsibilities: </w:t>
            </w:r>
          </w:p>
          <w:p w14:paraId="1EF0D62E" w14:textId="77777777" w:rsidR="00BD4ED9" w:rsidRDefault="00BD4ED9" w:rsidP="009305C0">
            <w:pPr>
              <w:rPr>
                <w:rFonts w:asciiTheme="minorHAnsi" w:hAnsiTheme="minorHAnsi"/>
                <w:sz w:val="20"/>
                <w:szCs w:val="20"/>
              </w:rPr>
            </w:pPr>
          </w:p>
          <w:p w14:paraId="17F33CB2" w14:textId="71EB6D87" w:rsidR="00624117" w:rsidRDefault="004F1726" w:rsidP="004F1726">
            <w:pPr>
              <w:pStyle w:val="ListParagraph"/>
              <w:numPr>
                <w:ilvl w:val="0"/>
                <w:numId w:val="18"/>
              </w:numPr>
              <w:rPr>
                <w:rFonts w:asciiTheme="minorHAnsi" w:hAnsiTheme="minorHAnsi"/>
                <w:sz w:val="20"/>
                <w:szCs w:val="20"/>
              </w:rPr>
            </w:pPr>
            <w:r>
              <w:rPr>
                <w:rFonts w:asciiTheme="minorHAnsi" w:hAnsiTheme="minorHAnsi"/>
                <w:sz w:val="20"/>
                <w:szCs w:val="20"/>
              </w:rPr>
              <w:t xml:space="preserve">Procurement of small consumables through to supporting full tender processes. </w:t>
            </w:r>
          </w:p>
          <w:p w14:paraId="2671C4C5" w14:textId="77777777" w:rsidR="004F1726" w:rsidRDefault="004F1726" w:rsidP="004F1726">
            <w:pPr>
              <w:pStyle w:val="ListParagraph"/>
              <w:numPr>
                <w:ilvl w:val="0"/>
                <w:numId w:val="18"/>
              </w:numPr>
              <w:rPr>
                <w:rFonts w:asciiTheme="minorHAnsi" w:hAnsiTheme="minorHAnsi"/>
                <w:sz w:val="20"/>
                <w:szCs w:val="20"/>
              </w:rPr>
            </w:pPr>
            <w:r>
              <w:rPr>
                <w:rFonts w:asciiTheme="minorHAnsi" w:hAnsiTheme="minorHAnsi"/>
                <w:sz w:val="20"/>
                <w:szCs w:val="20"/>
              </w:rPr>
              <w:t>Organise meetings, take minutes and progress actions.</w:t>
            </w:r>
          </w:p>
          <w:p w14:paraId="4DF99E10" w14:textId="77777777" w:rsidR="004F1726" w:rsidRDefault="004F1726" w:rsidP="004F1726">
            <w:pPr>
              <w:pStyle w:val="ListParagraph"/>
              <w:numPr>
                <w:ilvl w:val="0"/>
                <w:numId w:val="18"/>
              </w:numPr>
              <w:rPr>
                <w:rFonts w:asciiTheme="minorHAnsi" w:hAnsiTheme="minorHAnsi"/>
                <w:sz w:val="20"/>
                <w:szCs w:val="20"/>
              </w:rPr>
            </w:pPr>
            <w:r>
              <w:rPr>
                <w:rFonts w:asciiTheme="minorHAnsi" w:hAnsiTheme="minorHAnsi"/>
                <w:sz w:val="20"/>
                <w:szCs w:val="20"/>
              </w:rPr>
              <w:t xml:space="preserve">Support the organisation of events in CISM including room bookings, catering, greeting visitors and external partners. </w:t>
            </w:r>
          </w:p>
          <w:p w14:paraId="346937B7" w14:textId="69B34EFB" w:rsidR="004F1726" w:rsidRDefault="004F1726" w:rsidP="004F1726">
            <w:pPr>
              <w:pStyle w:val="ListParagraph"/>
              <w:numPr>
                <w:ilvl w:val="0"/>
                <w:numId w:val="18"/>
              </w:numPr>
              <w:rPr>
                <w:rFonts w:asciiTheme="minorHAnsi" w:hAnsiTheme="minorHAnsi"/>
                <w:sz w:val="20"/>
                <w:szCs w:val="20"/>
              </w:rPr>
            </w:pPr>
            <w:r>
              <w:rPr>
                <w:rFonts w:asciiTheme="minorHAnsi" w:hAnsiTheme="minorHAnsi"/>
                <w:sz w:val="20"/>
                <w:szCs w:val="20"/>
              </w:rPr>
              <w:t>Co-ordinate travel for CISM staff and students, including complying with the University’s internal travel policy</w:t>
            </w:r>
            <w:r w:rsidR="00144302">
              <w:rPr>
                <w:rFonts w:asciiTheme="minorHAnsi" w:hAnsiTheme="minorHAnsi"/>
                <w:sz w:val="20"/>
                <w:szCs w:val="20"/>
              </w:rPr>
              <w:t>.</w:t>
            </w:r>
          </w:p>
          <w:p w14:paraId="696C3DAC" w14:textId="57009426" w:rsidR="00624117" w:rsidRDefault="004F1726" w:rsidP="009305C0">
            <w:pPr>
              <w:pStyle w:val="ListParagraph"/>
              <w:numPr>
                <w:ilvl w:val="0"/>
                <w:numId w:val="18"/>
              </w:numPr>
              <w:rPr>
                <w:rFonts w:asciiTheme="minorHAnsi" w:hAnsiTheme="minorHAnsi"/>
                <w:sz w:val="20"/>
                <w:szCs w:val="20"/>
              </w:rPr>
            </w:pPr>
            <w:r>
              <w:rPr>
                <w:rFonts w:asciiTheme="minorHAnsi" w:hAnsiTheme="minorHAnsi"/>
                <w:sz w:val="20"/>
                <w:szCs w:val="20"/>
              </w:rPr>
              <w:t xml:space="preserve">Assist in the preparation of project claims through gathering financial data and documentary evidence in line with audit requirements.  </w:t>
            </w:r>
          </w:p>
          <w:p w14:paraId="156F0E1E" w14:textId="48AF568E" w:rsidR="00621689" w:rsidRDefault="00621689" w:rsidP="009305C0">
            <w:pPr>
              <w:pStyle w:val="ListParagraph"/>
              <w:numPr>
                <w:ilvl w:val="0"/>
                <w:numId w:val="18"/>
              </w:numPr>
              <w:rPr>
                <w:rFonts w:asciiTheme="minorHAnsi" w:hAnsiTheme="minorHAnsi"/>
                <w:sz w:val="20"/>
                <w:szCs w:val="20"/>
              </w:rPr>
            </w:pPr>
            <w:r>
              <w:rPr>
                <w:rFonts w:asciiTheme="minorHAnsi" w:hAnsiTheme="minorHAnsi"/>
                <w:sz w:val="20"/>
                <w:szCs w:val="20"/>
              </w:rPr>
              <w:lastRenderedPageBreak/>
              <w:t xml:space="preserve">Monitor the CISM-Orders mailbox and provide a point of contact for enquiries. </w:t>
            </w:r>
          </w:p>
          <w:p w14:paraId="38158D4D" w14:textId="4C27CC68" w:rsidR="00621689" w:rsidRDefault="00621689" w:rsidP="009305C0">
            <w:pPr>
              <w:pStyle w:val="ListParagraph"/>
              <w:numPr>
                <w:ilvl w:val="0"/>
                <w:numId w:val="18"/>
              </w:numPr>
              <w:rPr>
                <w:rFonts w:asciiTheme="minorHAnsi" w:hAnsiTheme="minorHAnsi"/>
                <w:sz w:val="20"/>
                <w:szCs w:val="20"/>
              </w:rPr>
            </w:pPr>
            <w:r>
              <w:rPr>
                <w:rFonts w:asciiTheme="minorHAnsi" w:hAnsiTheme="minorHAnsi"/>
                <w:sz w:val="20"/>
                <w:szCs w:val="20"/>
              </w:rPr>
              <w:t xml:space="preserve">Support with </w:t>
            </w:r>
            <w:r w:rsidR="00A525B4">
              <w:rPr>
                <w:rFonts w:asciiTheme="minorHAnsi" w:hAnsiTheme="minorHAnsi"/>
                <w:sz w:val="20"/>
                <w:szCs w:val="20"/>
              </w:rPr>
              <w:t>CISM access requests</w:t>
            </w:r>
            <w:r w:rsidR="009C5FF8">
              <w:rPr>
                <w:rFonts w:asciiTheme="minorHAnsi" w:hAnsiTheme="minorHAnsi"/>
                <w:sz w:val="20"/>
                <w:szCs w:val="20"/>
              </w:rPr>
              <w:t xml:space="preserve"> and maintaining user data. </w:t>
            </w:r>
          </w:p>
          <w:p w14:paraId="3CEE904E" w14:textId="6CB0E9B4" w:rsidR="00624117" w:rsidRPr="0051342B" w:rsidRDefault="00624117" w:rsidP="009305C0">
            <w:pPr>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3A4186"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Any other duties as agreed by the Faculty / </w:t>
            </w:r>
            <w:r w:rsidRPr="003A4186">
              <w:rPr>
                <w:rFonts w:asciiTheme="minorHAnsi" w:eastAsiaTheme="minorHAnsi" w:hAnsiTheme="minorHAnsi" w:cs="Arial"/>
                <w:sz w:val="20"/>
                <w:szCs w:val="20"/>
              </w:rPr>
              <w:t>Directorate / Service Area.</w:t>
            </w:r>
          </w:p>
          <w:p w14:paraId="7E032B1A" w14:textId="7480036C" w:rsidR="00624117" w:rsidRPr="003A4186"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3A4186">
              <w:rPr>
                <w:rFonts w:asciiTheme="minorHAnsi" w:hAnsiTheme="minorHAnsi" w:cs="Arial"/>
                <w:color w:val="000000"/>
                <w:sz w:val="20"/>
                <w:szCs w:val="20"/>
              </w:rPr>
              <w:t xml:space="preserve">To ensure that risk management is an integral part of your </w:t>
            </w:r>
            <w:r w:rsidR="003A4186" w:rsidRPr="003A4186">
              <w:rPr>
                <w:rFonts w:asciiTheme="minorHAnsi" w:hAnsiTheme="minorHAnsi" w:cs="Arial"/>
                <w:color w:val="000000"/>
                <w:sz w:val="20"/>
                <w:szCs w:val="20"/>
              </w:rPr>
              <w:t>day-to-day</w:t>
            </w:r>
            <w:r w:rsidRPr="003A4186">
              <w:rPr>
                <w:rFonts w:asciiTheme="minorHAnsi" w:hAnsiTheme="minorHAnsi" w:cs="Arial"/>
                <w:color w:val="000000"/>
                <w:sz w:val="20"/>
                <w:szCs w:val="20"/>
              </w:rPr>
              <w:t xml:space="preserve"> activities to ensure working practices are compliant with the University's Risk Management Policy. </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BD4ED9">
            <w:pPr>
              <w:pStyle w:val="ListParagraph"/>
              <w:numPr>
                <w:ilvl w:val="0"/>
                <w:numId w:val="13"/>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BD4ED9">
            <w:pPr>
              <w:pStyle w:val="ListParagraph"/>
              <w:numPr>
                <w:ilvl w:val="0"/>
                <w:numId w:val="13"/>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20D55DED" w:rsidR="00624117" w:rsidRPr="0051342B" w:rsidRDefault="00624117" w:rsidP="00BD4ED9">
            <w:pPr>
              <w:pStyle w:val="ListParagraph"/>
              <w:numPr>
                <w:ilvl w:val="0"/>
                <w:numId w:val="13"/>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r w:rsidR="00621689" w:rsidRPr="0051342B">
              <w:rPr>
                <w:rFonts w:asciiTheme="minorHAnsi" w:hAnsiTheme="minorHAnsi" w:cs="Arial"/>
                <w:bCs/>
                <w:sz w:val="20"/>
                <w:szCs w:val="20"/>
              </w:rPr>
              <w:t>all</w:t>
            </w:r>
            <w:r w:rsidRPr="0051342B">
              <w:rPr>
                <w:rFonts w:asciiTheme="minorHAnsi" w:hAnsiTheme="minorHAnsi" w:cs="Arial"/>
                <w:bCs/>
                <w:sz w:val="20"/>
                <w:szCs w:val="20"/>
              </w:rPr>
              <w:t xml:space="preserve"> your customers ensuring a personalised and positive experience </w:t>
            </w:r>
          </w:p>
          <w:p w14:paraId="44ECDEA0" w14:textId="77777777" w:rsidR="00BD4ED9"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r w:rsidR="00BD4ED9">
              <w:rPr>
                <w:rFonts w:asciiTheme="minorHAnsi" w:hAnsiTheme="minorHAnsi"/>
                <w:b/>
                <w:sz w:val="20"/>
                <w:szCs w:val="20"/>
              </w:rPr>
              <w:t xml:space="preserve"> </w:t>
            </w:r>
          </w:p>
          <w:p w14:paraId="3C8F4B71" w14:textId="4E257551" w:rsidR="00624117" w:rsidRPr="00BD4ED9" w:rsidRDefault="00BD4ED9" w:rsidP="0057489F">
            <w:pPr>
              <w:pStyle w:val="ListParagraph"/>
              <w:numPr>
                <w:ilvl w:val="0"/>
                <w:numId w:val="16"/>
              </w:numPr>
              <w:spacing w:before="100" w:beforeAutospacing="1"/>
              <w:rPr>
                <w:rFonts w:asciiTheme="minorHAnsi" w:hAnsiTheme="minorHAnsi"/>
                <w:bCs/>
                <w:sz w:val="20"/>
                <w:szCs w:val="20"/>
              </w:rPr>
            </w:pPr>
            <w:r w:rsidRPr="00BD4ED9">
              <w:rPr>
                <w:rFonts w:asciiTheme="minorHAnsi" w:hAnsiTheme="minorHAnsi"/>
                <w:bCs/>
                <w:sz w:val="20"/>
                <w:szCs w:val="20"/>
              </w:rPr>
              <w:t>Educated to GCSE level, or equivalent administration experience</w:t>
            </w:r>
          </w:p>
          <w:p w14:paraId="604DFFCC" w14:textId="77777777" w:rsidR="00624117" w:rsidRPr="0057489F" w:rsidRDefault="00624117" w:rsidP="0057489F">
            <w:pPr>
              <w:spacing w:before="100" w:beforeAutospacing="1"/>
              <w:rPr>
                <w:rFonts w:asciiTheme="minorHAnsi" w:hAnsiTheme="minorHAnsi"/>
                <w:b/>
                <w:sz w:val="20"/>
                <w:szCs w:val="20"/>
              </w:rPr>
            </w:pPr>
            <w:r w:rsidRPr="0057489F">
              <w:rPr>
                <w:rFonts w:asciiTheme="minorHAnsi" w:hAnsiTheme="minorHAnsi"/>
                <w:b/>
                <w:sz w:val="20"/>
                <w:szCs w:val="20"/>
              </w:rPr>
              <w:t>Experience:</w:t>
            </w:r>
          </w:p>
          <w:p w14:paraId="415AF482" w14:textId="77777777" w:rsidR="00BD4ED9" w:rsidRPr="00367C5C" w:rsidRDefault="00BD4ED9" w:rsidP="0057489F">
            <w:pPr>
              <w:pStyle w:val="Title"/>
              <w:numPr>
                <w:ilvl w:val="0"/>
                <w:numId w:val="16"/>
              </w:numPr>
              <w:spacing w:before="0" w:after="0" w:line="240" w:lineRule="auto"/>
              <w:contextualSpacing w:val="0"/>
              <w:rPr>
                <w:rFonts w:asciiTheme="minorHAnsi" w:hAnsiTheme="minorHAnsi" w:cstheme="minorHAnsi"/>
                <w:b/>
                <w:spacing w:val="0"/>
                <w:sz w:val="20"/>
                <w:szCs w:val="20"/>
              </w:rPr>
            </w:pPr>
            <w:r w:rsidRPr="00750309">
              <w:rPr>
                <w:rFonts w:asciiTheme="minorHAnsi" w:hAnsiTheme="minorHAnsi" w:cstheme="minorHAnsi"/>
                <w:spacing w:val="0"/>
                <w:sz w:val="20"/>
                <w:szCs w:val="20"/>
              </w:rPr>
              <w:t xml:space="preserve">Experience </w:t>
            </w:r>
            <w:r w:rsidRPr="00367C5C">
              <w:rPr>
                <w:rFonts w:asciiTheme="minorHAnsi" w:hAnsiTheme="minorHAnsi" w:cstheme="minorHAnsi"/>
                <w:spacing w:val="0"/>
                <w:sz w:val="20"/>
                <w:szCs w:val="20"/>
              </w:rPr>
              <w:t>of working on general administration or administration of projects.</w:t>
            </w:r>
          </w:p>
          <w:p w14:paraId="5962EF79" w14:textId="77777777" w:rsidR="00BD4ED9" w:rsidRPr="00367C5C" w:rsidRDefault="00BD4ED9" w:rsidP="0057489F">
            <w:pPr>
              <w:pStyle w:val="ListParagraph"/>
              <w:numPr>
                <w:ilvl w:val="0"/>
                <w:numId w:val="16"/>
              </w:numPr>
              <w:spacing w:before="0" w:line="240" w:lineRule="auto"/>
              <w:rPr>
                <w:rFonts w:asciiTheme="minorHAnsi" w:eastAsia="Times New Roman" w:hAnsiTheme="minorHAnsi" w:cstheme="minorHAnsi"/>
                <w:sz w:val="20"/>
                <w:szCs w:val="20"/>
                <w:lang w:val="en-IE"/>
              </w:rPr>
            </w:pPr>
            <w:r w:rsidRPr="00367C5C">
              <w:rPr>
                <w:rFonts w:asciiTheme="minorHAnsi" w:eastAsia="Times New Roman" w:hAnsiTheme="minorHAnsi" w:cstheme="minorHAnsi"/>
                <w:sz w:val="20"/>
                <w:szCs w:val="20"/>
                <w:lang w:val="en-IE"/>
              </w:rPr>
              <w:t>Experience of engaging with internal and external stakeholders to deliver successful outcomes.</w:t>
            </w:r>
          </w:p>
          <w:p w14:paraId="4389E367" w14:textId="58540116" w:rsidR="00BD4ED9" w:rsidRPr="00367C5C" w:rsidRDefault="00BD4ED9" w:rsidP="0057489F">
            <w:pPr>
              <w:pStyle w:val="ListParagraph"/>
              <w:numPr>
                <w:ilvl w:val="0"/>
                <w:numId w:val="16"/>
              </w:numPr>
              <w:spacing w:before="0" w:line="240" w:lineRule="auto"/>
              <w:rPr>
                <w:rFonts w:asciiTheme="minorHAnsi" w:hAnsiTheme="minorHAnsi" w:cstheme="minorHAnsi"/>
                <w:sz w:val="20"/>
                <w:szCs w:val="20"/>
              </w:rPr>
            </w:pPr>
            <w:r w:rsidRPr="00367C5C">
              <w:rPr>
                <w:rFonts w:asciiTheme="minorHAnsi" w:eastAsia="Times New Roman" w:hAnsiTheme="minorHAnsi" w:cstheme="minorHAnsi"/>
                <w:sz w:val="20"/>
                <w:szCs w:val="20"/>
                <w:lang w:val="en-IE"/>
              </w:rPr>
              <w:t>Experience of providing administrative support</w:t>
            </w:r>
            <w:r w:rsidR="00367C5C" w:rsidRPr="00367C5C">
              <w:rPr>
                <w:rFonts w:asciiTheme="minorHAnsi" w:eastAsia="Times New Roman" w:hAnsiTheme="minorHAnsi" w:cstheme="minorHAnsi"/>
                <w:sz w:val="20"/>
                <w:szCs w:val="20"/>
                <w:lang w:val="en-IE"/>
              </w:rPr>
              <w:t xml:space="preserve"> and advice to a diverse range of people. </w:t>
            </w:r>
          </w:p>
          <w:p w14:paraId="1BE5B638" w14:textId="55BAE6AB" w:rsidR="00BD4ED9" w:rsidRPr="00367C5C" w:rsidRDefault="00BD4ED9" w:rsidP="0057489F">
            <w:pPr>
              <w:pStyle w:val="ListParagraph"/>
              <w:numPr>
                <w:ilvl w:val="0"/>
                <w:numId w:val="16"/>
              </w:numPr>
              <w:spacing w:before="0" w:line="240" w:lineRule="auto"/>
              <w:rPr>
                <w:rFonts w:asciiTheme="minorHAnsi" w:hAnsiTheme="minorHAnsi" w:cstheme="minorHAnsi"/>
                <w:sz w:val="20"/>
                <w:szCs w:val="20"/>
              </w:rPr>
            </w:pPr>
            <w:r w:rsidRPr="00367C5C">
              <w:rPr>
                <w:rFonts w:asciiTheme="minorHAnsi" w:hAnsiTheme="minorHAnsi" w:cstheme="minorHAnsi"/>
                <w:sz w:val="20"/>
                <w:szCs w:val="20"/>
              </w:rPr>
              <w:t>Experience in seeking</w:t>
            </w:r>
            <w:r w:rsidR="00367C5C" w:rsidRPr="00367C5C">
              <w:rPr>
                <w:rFonts w:asciiTheme="minorHAnsi" w:hAnsiTheme="minorHAnsi" w:cstheme="minorHAnsi"/>
                <w:sz w:val="20"/>
                <w:szCs w:val="20"/>
              </w:rPr>
              <w:t xml:space="preserve"> and </w:t>
            </w:r>
            <w:r w:rsidRPr="00367C5C">
              <w:rPr>
                <w:rFonts w:asciiTheme="minorHAnsi" w:hAnsiTheme="minorHAnsi" w:cstheme="minorHAnsi"/>
                <w:sz w:val="20"/>
                <w:szCs w:val="20"/>
              </w:rPr>
              <w:t>collating financial data</w:t>
            </w:r>
            <w:r w:rsidR="00367C5C" w:rsidRPr="00367C5C">
              <w:rPr>
                <w:rFonts w:asciiTheme="minorHAnsi" w:hAnsiTheme="minorHAnsi" w:cstheme="minorHAnsi"/>
                <w:sz w:val="20"/>
                <w:szCs w:val="20"/>
              </w:rPr>
              <w:t xml:space="preserve"> and documents for accurate records. </w:t>
            </w:r>
          </w:p>
          <w:p w14:paraId="5E8BCD58" w14:textId="77777777" w:rsidR="00BD4ED9" w:rsidRPr="00750309" w:rsidRDefault="00BD4ED9" w:rsidP="0057489F">
            <w:pPr>
              <w:pStyle w:val="ListParagraph"/>
              <w:numPr>
                <w:ilvl w:val="0"/>
                <w:numId w:val="16"/>
              </w:numPr>
              <w:spacing w:before="0" w:line="240" w:lineRule="auto"/>
              <w:rPr>
                <w:rFonts w:asciiTheme="minorHAnsi" w:hAnsiTheme="minorHAnsi" w:cstheme="minorHAnsi"/>
                <w:sz w:val="20"/>
                <w:szCs w:val="20"/>
              </w:rPr>
            </w:pPr>
            <w:r w:rsidRPr="00750309">
              <w:rPr>
                <w:rFonts w:asciiTheme="minorHAnsi" w:hAnsiTheme="minorHAnsi" w:cstheme="minorHAnsi"/>
                <w:sz w:val="20"/>
                <w:szCs w:val="20"/>
              </w:rPr>
              <w:lastRenderedPageBreak/>
              <w:t>Experience in office management systems and procedures.</w:t>
            </w:r>
          </w:p>
          <w:p w14:paraId="2C47C527" w14:textId="77777777" w:rsidR="00BD4ED9" w:rsidRPr="0051342B" w:rsidRDefault="00BD4ED9" w:rsidP="009305C0">
            <w:pPr>
              <w:spacing w:before="100" w:beforeAutospacing="1"/>
              <w:rPr>
                <w:rFonts w:asciiTheme="minorHAnsi" w:hAnsiTheme="minorHAnsi"/>
                <w:b/>
                <w:sz w:val="20"/>
                <w:szCs w:val="20"/>
              </w:rPr>
            </w:pPr>
          </w:p>
          <w:p w14:paraId="2B5B1578" w14:textId="77777777" w:rsidR="00624117" w:rsidRPr="0057489F" w:rsidRDefault="00624117" w:rsidP="0057489F">
            <w:pPr>
              <w:spacing w:before="100" w:beforeAutospacing="1"/>
              <w:rPr>
                <w:rFonts w:asciiTheme="minorHAnsi" w:hAnsiTheme="minorHAnsi"/>
                <w:b/>
                <w:sz w:val="20"/>
                <w:szCs w:val="20"/>
              </w:rPr>
            </w:pPr>
            <w:r w:rsidRPr="0057489F">
              <w:rPr>
                <w:rFonts w:asciiTheme="minorHAnsi" w:hAnsiTheme="minorHAnsi"/>
                <w:b/>
                <w:sz w:val="20"/>
                <w:szCs w:val="20"/>
              </w:rPr>
              <w:t>Knowledge and Skills:</w:t>
            </w:r>
          </w:p>
          <w:p w14:paraId="0AA9DED0" w14:textId="0392239A" w:rsidR="00BD4ED9" w:rsidRPr="00750309" w:rsidRDefault="00BD4ED9" w:rsidP="0057489F">
            <w:pPr>
              <w:pStyle w:val="Title"/>
              <w:numPr>
                <w:ilvl w:val="0"/>
                <w:numId w:val="16"/>
              </w:numPr>
              <w:spacing w:before="0" w:after="0" w:line="240" w:lineRule="auto"/>
              <w:contextualSpacing w:val="0"/>
              <w:rPr>
                <w:rFonts w:asciiTheme="minorHAnsi" w:hAnsiTheme="minorHAnsi" w:cstheme="minorHAnsi"/>
                <w:b/>
                <w:spacing w:val="0"/>
                <w:sz w:val="20"/>
                <w:szCs w:val="20"/>
              </w:rPr>
            </w:pPr>
            <w:r w:rsidRPr="00750309">
              <w:rPr>
                <w:rFonts w:asciiTheme="minorHAnsi" w:hAnsiTheme="minorHAnsi" w:cstheme="minorHAnsi"/>
                <w:spacing w:val="0"/>
                <w:sz w:val="20"/>
                <w:szCs w:val="20"/>
              </w:rPr>
              <w:t xml:space="preserve">Good organisational skills, the ability to manage a variety of administrative and support tasks simultaneously, and to organise and prioritise own work </w:t>
            </w:r>
            <w:r w:rsidR="0057489F" w:rsidRPr="00750309">
              <w:rPr>
                <w:rFonts w:asciiTheme="minorHAnsi" w:hAnsiTheme="minorHAnsi" w:cstheme="minorHAnsi"/>
                <w:spacing w:val="0"/>
                <w:sz w:val="20"/>
                <w:szCs w:val="20"/>
              </w:rPr>
              <w:t>to</w:t>
            </w:r>
            <w:r w:rsidRPr="00750309">
              <w:rPr>
                <w:rFonts w:asciiTheme="minorHAnsi" w:hAnsiTheme="minorHAnsi" w:cstheme="minorHAnsi"/>
                <w:spacing w:val="0"/>
                <w:sz w:val="20"/>
                <w:szCs w:val="20"/>
              </w:rPr>
              <w:t xml:space="preserve"> meet deadlines.</w:t>
            </w:r>
          </w:p>
          <w:p w14:paraId="31D58125" w14:textId="77777777" w:rsidR="00BD4ED9" w:rsidRPr="0057489F" w:rsidRDefault="00BD4ED9" w:rsidP="0057489F">
            <w:pPr>
              <w:pStyle w:val="ListParagraph"/>
              <w:numPr>
                <w:ilvl w:val="0"/>
                <w:numId w:val="16"/>
              </w:numPr>
              <w:spacing w:before="0"/>
              <w:rPr>
                <w:rFonts w:asciiTheme="minorHAnsi" w:eastAsia="Times New Roman" w:hAnsiTheme="minorHAnsi" w:cstheme="minorHAnsi"/>
                <w:sz w:val="20"/>
                <w:szCs w:val="20"/>
                <w:lang w:val="en-IE"/>
              </w:rPr>
            </w:pPr>
            <w:r w:rsidRPr="0057489F">
              <w:rPr>
                <w:rFonts w:asciiTheme="minorHAnsi" w:eastAsia="Times New Roman" w:hAnsiTheme="minorHAnsi" w:cstheme="minorHAnsi"/>
                <w:sz w:val="20"/>
                <w:szCs w:val="20"/>
                <w:lang w:val="en-IE"/>
              </w:rPr>
              <w:t>Proficient in both written and verbal communication.</w:t>
            </w:r>
          </w:p>
          <w:p w14:paraId="66C82907" w14:textId="77777777" w:rsidR="00BD4ED9" w:rsidRPr="0057489F" w:rsidRDefault="00BD4ED9" w:rsidP="0057489F">
            <w:pPr>
              <w:pStyle w:val="ListParagraph"/>
              <w:numPr>
                <w:ilvl w:val="0"/>
                <w:numId w:val="16"/>
              </w:numPr>
              <w:spacing w:before="0" w:after="100" w:afterAutospacing="1" w:line="240" w:lineRule="auto"/>
              <w:rPr>
                <w:rFonts w:asciiTheme="minorHAnsi" w:hAnsiTheme="minorHAnsi" w:cstheme="minorHAnsi"/>
                <w:sz w:val="20"/>
                <w:szCs w:val="20"/>
              </w:rPr>
            </w:pPr>
            <w:r w:rsidRPr="0057489F">
              <w:rPr>
                <w:rFonts w:asciiTheme="minorHAnsi" w:hAnsiTheme="minorHAnsi" w:cstheme="minorHAnsi"/>
                <w:sz w:val="20"/>
                <w:szCs w:val="20"/>
              </w:rPr>
              <w:t>High level of computer literacy with a proficient knowledge of Microsoft Office software.</w:t>
            </w:r>
          </w:p>
          <w:p w14:paraId="27DAE16A" w14:textId="77777777" w:rsidR="00BD4ED9" w:rsidRPr="0057489F" w:rsidRDefault="00BD4ED9" w:rsidP="0057489F">
            <w:pPr>
              <w:pStyle w:val="ListParagraph"/>
              <w:numPr>
                <w:ilvl w:val="0"/>
                <w:numId w:val="16"/>
              </w:numPr>
              <w:spacing w:before="0" w:line="240" w:lineRule="auto"/>
              <w:rPr>
                <w:rFonts w:asciiTheme="minorHAnsi" w:hAnsiTheme="minorHAnsi" w:cstheme="minorHAnsi"/>
                <w:sz w:val="20"/>
                <w:szCs w:val="20"/>
              </w:rPr>
            </w:pPr>
            <w:r w:rsidRPr="0057489F">
              <w:rPr>
                <w:rFonts w:asciiTheme="minorHAnsi" w:hAnsiTheme="minorHAnsi" w:cstheme="minorHAnsi"/>
                <w:sz w:val="20"/>
                <w:szCs w:val="20"/>
              </w:rPr>
              <w:t>Knowledge of basic finance, budget, procurement and project administration activities.</w:t>
            </w:r>
          </w:p>
          <w:p w14:paraId="13065A41" w14:textId="77777777" w:rsidR="00BD4ED9" w:rsidRPr="0057489F" w:rsidRDefault="00BD4ED9" w:rsidP="0057489F">
            <w:pPr>
              <w:pStyle w:val="ListParagraph"/>
              <w:numPr>
                <w:ilvl w:val="0"/>
                <w:numId w:val="16"/>
              </w:numPr>
              <w:spacing w:before="0" w:line="240" w:lineRule="auto"/>
              <w:rPr>
                <w:rFonts w:asciiTheme="minorHAnsi" w:hAnsiTheme="minorHAnsi" w:cstheme="minorHAnsi"/>
                <w:sz w:val="20"/>
                <w:szCs w:val="20"/>
              </w:rPr>
            </w:pPr>
            <w:r w:rsidRPr="0057489F">
              <w:rPr>
                <w:rFonts w:asciiTheme="minorHAnsi" w:hAnsiTheme="minorHAnsi" w:cstheme="minorHAnsi"/>
                <w:sz w:val="20"/>
                <w:szCs w:val="20"/>
              </w:rPr>
              <w:t>Detail orientated carrying out the task-in-hand thoroughly and with accuracy, working with consistent high-quality.</w:t>
            </w:r>
          </w:p>
          <w:p w14:paraId="75C132AC" w14:textId="77777777" w:rsidR="00BD4ED9" w:rsidRPr="0057489F" w:rsidRDefault="00BD4ED9" w:rsidP="0057489F">
            <w:pPr>
              <w:pStyle w:val="ListParagraph"/>
              <w:numPr>
                <w:ilvl w:val="0"/>
                <w:numId w:val="16"/>
              </w:numPr>
              <w:spacing w:before="0" w:line="240" w:lineRule="auto"/>
              <w:rPr>
                <w:rFonts w:asciiTheme="minorHAnsi" w:hAnsiTheme="minorHAnsi" w:cstheme="minorHAnsi"/>
                <w:sz w:val="20"/>
                <w:szCs w:val="20"/>
              </w:rPr>
            </w:pPr>
            <w:r w:rsidRPr="0057489F">
              <w:rPr>
                <w:rFonts w:asciiTheme="minorHAnsi" w:hAnsiTheme="minorHAnsi" w:cstheme="minorHAnsi"/>
                <w:sz w:val="20"/>
                <w:szCs w:val="20"/>
              </w:rPr>
              <w:t>Excellent team player who can also work independently.</w:t>
            </w:r>
          </w:p>
          <w:p w14:paraId="16AC251D" w14:textId="77777777" w:rsidR="0057489F" w:rsidRDefault="00624117" w:rsidP="0057489F">
            <w:pPr>
              <w:spacing w:before="100" w:beforeAutospacing="1"/>
              <w:rPr>
                <w:rFonts w:asciiTheme="minorHAnsi" w:hAnsiTheme="minorHAnsi"/>
                <w:b/>
                <w:sz w:val="20"/>
                <w:szCs w:val="20"/>
              </w:rPr>
            </w:pPr>
            <w:r w:rsidRPr="0057489F">
              <w:rPr>
                <w:rFonts w:asciiTheme="minorHAnsi" w:hAnsiTheme="minorHAnsi"/>
                <w:b/>
                <w:sz w:val="20"/>
                <w:szCs w:val="20"/>
              </w:rPr>
              <w:t>Desirable Criteria:</w:t>
            </w:r>
          </w:p>
          <w:p w14:paraId="779A8C98" w14:textId="7B0317DF" w:rsidR="0057489F" w:rsidRDefault="0057489F" w:rsidP="0057489F">
            <w:pPr>
              <w:pStyle w:val="ListParagraph"/>
              <w:numPr>
                <w:ilvl w:val="0"/>
                <w:numId w:val="16"/>
              </w:numPr>
              <w:spacing w:before="100" w:beforeAutospacing="1"/>
              <w:rPr>
                <w:rFonts w:asciiTheme="minorHAnsi" w:hAnsiTheme="minorHAnsi"/>
                <w:bCs/>
                <w:sz w:val="20"/>
                <w:szCs w:val="20"/>
              </w:rPr>
            </w:pPr>
            <w:r>
              <w:rPr>
                <w:rFonts w:asciiTheme="minorHAnsi" w:hAnsiTheme="minorHAnsi"/>
                <w:bCs/>
                <w:sz w:val="20"/>
                <w:szCs w:val="20"/>
              </w:rPr>
              <w:t xml:space="preserve">Experience in the higher education sector </w:t>
            </w:r>
          </w:p>
          <w:p w14:paraId="52D3D1D0" w14:textId="65187DAF" w:rsidR="00BD4ED9" w:rsidRPr="00BD4ED9" w:rsidRDefault="00BD4ED9" w:rsidP="0057489F">
            <w:pPr>
              <w:pStyle w:val="ListParagraph"/>
              <w:numPr>
                <w:ilvl w:val="0"/>
                <w:numId w:val="16"/>
              </w:numPr>
              <w:spacing w:before="100" w:beforeAutospacing="1"/>
              <w:rPr>
                <w:rFonts w:asciiTheme="minorHAnsi" w:hAnsiTheme="minorHAnsi"/>
                <w:bCs/>
                <w:sz w:val="20"/>
                <w:szCs w:val="20"/>
              </w:rPr>
            </w:pPr>
            <w:r w:rsidRPr="00BD4ED9">
              <w:rPr>
                <w:rFonts w:asciiTheme="minorHAnsi" w:hAnsiTheme="minorHAnsi"/>
                <w:bCs/>
                <w:sz w:val="20"/>
                <w:szCs w:val="20"/>
              </w:rPr>
              <w:t xml:space="preserve">Experience of the University’s ERP financial system </w:t>
            </w:r>
          </w:p>
          <w:p w14:paraId="6FB767BE" w14:textId="272199C0" w:rsidR="00BD4ED9" w:rsidRPr="00BD4ED9" w:rsidRDefault="00BD4ED9" w:rsidP="0057489F">
            <w:pPr>
              <w:pStyle w:val="ListParagraph"/>
              <w:numPr>
                <w:ilvl w:val="0"/>
                <w:numId w:val="16"/>
              </w:numPr>
              <w:spacing w:before="100" w:beforeAutospacing="1"/>
              <w:rPr>
                <w:rFonts w:asciiTheme="minorHAnsi" w:hAnsiTheme="minorHAnsi"/>
                <w:bCs/>
                <w:sz w:val="20"/>
                <w:szCs w:val="20"/>
              </w:rPr>
            </w:pPr>
            <w:r w:rsidRPr="00BD4ED9">
              <w:rPr>
                <w:rFonts w:asciiTheme="minorHAnsi" w:hAnsiTheme="minorHAnsi"/>
                <w:bCs/>
                <w:sz w:val="20"/>
                <w:szCs w:val="20"/>
              </w:rPr>
              <w:t xml:space="preserve">Experience of knowledge of operating within and compliance with procurement rules and regulations </w:t>
            </w:r>
          </w:p>
          <w:p w14:paraId="583EA9AB" w14:textId="77777777" w:rsidR="00624117" w:rsidRPr="0051342B" w:rsidRDefault="00624117"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534C8F5F" w:rsidR="00DA73F6" w:rsidRPr="0051342B" w:rsidRDefault="00BD4ED9" w:rsidP="009305C0">
                <w:pPr>
                  <w:spacing w:before="0" w:after="0" w:line="240" w:lineRule="auto"/>
                  <w:rPr>
                    <w:rFonts w:asciiTheme="minorHAnsi" w:hAnsiTheme="minorHAnsi" w:cstheme="minorHAnsi"/>
                    <w:sz w:val="20"/>
                    <w:szCs w:val="20"/>
                  </w:rPr>
                </w:pPr>
                <w:r w:rsidRPr="00BD4ED9">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697C7CF4"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BD4ED9">
              <w:rPr>
                <w:rFonts w:asciiTheme="minorHAnsi" w:hAnsiTheme="minorHAnsi"/>
                <w:color w:val="000000"/>
                <w:sz w:val="20"/>
                <w:szCs w:val="20"/>
              </w:rPr>
              <w:t xml:space="preserve"> Rhian Jones (</w:t>
            </w:r>
            <w:hyperlink r:id="rId13" w:history="1">
              <w:r w:rsidR="00BD4ED9" w:rsidRPr="00B02D2D">
                <w:rPr>
                  <w:rStyle w:val="Hyperlink"/>
                  <w:rFonts w:asciiTheme="minorHAnsi" w:hAnsiTheme="minorHAnsi"/>
                  <w:sz w:val="20"/>
                  <w:szCs w:val="20"/>
                </w:rPr>
                <w:t>Rhian.C.Jones@swansea.ac.uk</w:t>
              </w:r>
            </w:hyperlink>
            <w:r w:rsidR="00BD4ED9">
              <w:rPr>
                <w:rFonts w:asciiTheme="minorHAnsi" w:hAnsiTheme="minorHAnsi"/>
                <w:color w:val="000000"/>
                <w:sz w:val="20"/>
                <w:szCs w:val="20"/>
              </w:rPr>
              <w:t>) or Jonathan Mciver-Janes (</w:t>
            </w:r>
            <w:hyperlink r:id="rId14" w:history="1">
              <w:r w:rsidR="00BD4ED9" w:rsidRPr="00B02D2D">
                <w:rPr>
                  <w:rStyle w:val="Hyperlink"/>
                  <w:rFonts w:asciiTheme="minorHAnsi" w:hAnsiTheme="minorHAnsi"/>
                  <w:sz w:val="20"/>
                  <w:szCs w:val="20"/>
                </w:rPr>
                <w:t>J.R.P.Mciver-Janes@swansea.ac.uk</w:t>
              </w:r>
            </w:hyperlink>
            <w:r w:rsidR="00BD4ED9">
              <w:rPr>
                <w:rFonts w:asciiTheme="minorHAnsi" w:hAnsiTheme="minorHAnsi"/>
                <w:color w:val="000000"/>
                <w:sz w:val="20"/>
                <w:szCs w:val="20"/>
              </w:rPr>
              <w:t xml:space="preserve">) </w:t>
            </w:r>
          </w:p>
          <w:p w14:paraId="5FBB63AA" w14:textId="77777777" w:rsidR="00BD4ED9" w:rsidRDefault="00BD4ED9" w:rsidP="009305C0">
            <w:pPr>
              <w:spacing w:before="100" w:beforeAutospacing="1" w:after="240"/>
              <w:rPr>
                <w:rFonts w:asciiTheme="minorHAnsi" w:hAnsiTheme="minorHAnsi"/>
                <w:color w:val="000000"/>
                <w:sz w:val="20"/>
                <w:szCs w:val="20"/>
              </w:rPr>
            </w:pPr>
          </w:p>
          <w:p w14:paraId="2C61422B" w14:textId="3F4F494A"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Shortlisting Date:</w:t>
            </w:r>
          </w:p>
          <w:p w14:paraId="2A34288A" w14:textId="77777777" w:rsidR="00624117" w:rsidRPr="0051342B" w:rsidRDefault="00624117" w:rsidP="009305C0">
            <w:pPr>
              <w:spacing w:before="100" w:beforeAutospacing="1"/>
              <w:rPr>
                <w:rFonts w:asciiTheme="minorHAnsi" w:hAnsiTheme="minorHAnsi"/>
                <w:color w:val="000000"/>
                <w:sz w:val="20"/>
                <w:szCs w:val="20"/>
              </w:rPr>
            </w:pPr>
            <w:r w:rsidRPr="0051342B">
              <w:rPr>
                <w:rFonts w:asciiTheme="minorHAnsi" w:hAnsiTheme="minorHAnsi"/>
                <w:color w:val="000000"/>
                <w:sz w:val="20"/>
                <w:szCs w:val="20"/>
              </w:rPr>
              <w:t>Interview Date:</w:t>
            </w:r>
          </w:p>
          <w:p w14:paraId="2E040376" w14:textId="77777777" w:rsidR="00624117" w:rsidRPr="0051342B" w:rsidRDefault="00624117" w:rsidP="009305C0">
            <w:pPr>
              <w:rPr>
                <w:rFonts w:asciiTheme="minorHAnsi" w:hAnsiTheme="minorHAnsi"/>
                <w:color w:val="000000"/>
                <w:sz w:val="20"/>
                <w:szCs w:val="20"/>
              </w:rPr>
            </w:pPr>
          </w:p>
          <w:p w14:paraId="6D2B07BD" w14:textId="293DB4D6" w:rsidR="00BD00CE" w:rsidRPr="00BD00CE" w:rsidRDefault="00BD00CE" w:rsidP="00BD00CE">
            <w:pPr>
              <w:rPr>
                <w:rFonts w:ascii="Calibri" w:hAnsi="Calibri" w:cs="Calibri"/>
                <w:b/>
                <w:bCs/>
                <w:i/>
                <w:iCs/>
                <w:sz w:val="20"/>
                <w:szCs w:val="20"/>
              </w:rPr>
            </w:pPr>
          </w:p>
          <w:p w14:paraId="6B058AB9" w14:textId="2C9C6BBD" w:rsidR="00BD00CE" w:rsidRPr="0051342B" w:rsidRDefault="00BD00CE" w:rsidP="00BD00CE">
            <w:pPr>
              <w:rPr>
                <w:rFonts w:asciiTheme="minorHAnsi" w:hAnsiTheme="minorHAnsi"/>
                <w:b/>
                <w:sz w:val="20"/>
                <w:szCs w:val="20"/>
              </w:rPr>
            </w:pPr>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812A3" w14:textId="77777777" w:rsidR="00DA68E6" w:rsidRDefault="00DA68E6" w:rsidP="00F71A8C">
      <w:r>
        <w:separator/>
      </w:r>
    </w:p>
  </w:endnote>
  <w:endnote w:type="continuationSeparator" w:id="0">
    <w:p w14:paraId="78D3DDE8" w14:textId="77777777" w:rsidR="00DA68E6" w:rsidRDefault="00DA68E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EF752F-C06B-41F7-9730-1C8283BA6E9C}"/>
    <w:embedBold r:id="rId2" w:fontKey="{D2FDE804-2BF6-49BE-8154-0160E9A6E8E7}"/>
    <w:embedItalic r:id="rId3" w:fontKey="{676792A7-5B8E-4BC0-B70C-BAAF7D01611A}"/>
    <w:embedBoldItalic r:id="rId4" w:fontKey="{DEE8E25E-BBDC-4D28-9CD6-D0BBAC7E651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E60BC63-EF45-47C4-89EB-62D3FF79BCF2}"/>
    <w:embedBold r:id="rId6" w:fontKey="{7D6DE0F8-CE95-4D15-BD50-FD1A80927DD7}"/>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BD89F" w14:textId="77777777" w:rsidR="00DA68E6" w:rsidRDefault="00DA68E6" w:rsidP="00F71A8C">
      <w:r>
        <w:separator/>
      </w:r>
    </w:p>
  </w:footnote>
  <w:footnote w:type="continuationSeparator" w:id="0">
    <w:p w14:paraId="2A66A082" w14:textId="77777777" w:rsidR="00DA68E6" w:rsidRDefault="00DA68E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D5232"/>
    <w:multiLevelType w:val="hybridMultilevel"/>
    <w:tmpl w:val="993AA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2B4AA4"/>
    <w:multiLevelType w:val="hybridMultilevel"/>
    <w:tmpl w:val="AF527B44"/>
    <w:lvl w:ilvl="0" w:tplc="21CA996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033155"/>
    <w:multiLevelType w:val="hybridMultilevel"/>
    <w:tmpl w:val="6D62DF3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1F36CE2"/>
    <w:multiLevelType w:val="hybridMultilevel"/>
    <w:tmpl w:val="AC163C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B64C5B"/>
    <w:multiLevelType w:val="hybridMultilevel"/>
    <w:tmpl w:val="66ECEE12"/>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4357572"/>
    <w:multiLevelType w:val="hybridMultilevel"/>
    <w:tmpl w:val="15BC12EA"/>
    <w:lvl w:ilvl="0" w:tplc="0809000F">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807731B"/>
    <w:multiLevelType w:val="hybridMultilevel"/>
    <w:tmpl w:val="3706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E12A2C"/>
    <w:multiLevelType w:val="hybridMultilevel"/>
    <w:tmpl w:val="3E66191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8"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9" w15:restartNumberingAfterBreak="0">
    <w:nsid w:val="5B324D3F"/>
    <w:multiLevelType w:val="hybridMultilevel"/>
    <w:tmpl w:val="3EFCD1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2510A94"/>
    <w:multiLevelType w:val="hybridMultilevel"/>
    <w:tmpl w:val="060AF9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91D21A5"/>
    <w:multiLevelType w:val="hybridMultilevel"/>
    <w:tmpl w:val="1F705AB6"/>
    <w:lvl w:ilvl="0" w:tplc="08090001">
      <w:start w:val="1"/>
      <w:numFmt w:val="bullet"/>
      <w:lvlText w:val=""/>
      <w:lvlJc w:val="left"/>
      <w:pPr>
        <w:ind w:left="360" w:hanging="360"/>
      </w:pPr>
      <w:rPr>
        <w:rFonts w:ascii="Symbol" w:hAnsi="Symbol"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24275883">
    <w:abstractNumId w:val="16"/>
  </w:num>
  <w:num w:numId="2" w16cid:durableId="560948930">
    <w:abstractNumId w:val="8"/>
  </w:num>
  <w:num w:numId="3" w16cid:durableId="1956596079">
    <w:abstractNumId w:val="12"/>
  </w:num>
  <w:num w:numId="4" w16cid:durableId="1744718292">
    <w:abstractNumId w:val="13"/>
  </w:num>
  <w:num w:numId="5" w16cid:durableId="497694402">
    <w:abstractNumId w:val="15"/>
  </w:num>
  <w:num w:numId="6" w16cid:durableId="2091464077">
    <w:abstractNumId w:val="9"/>
  </w:num>
  <w:num w:numId="7" w16cid:durableId="618679640">
    <w:abstractNumId w:val="10"/>
  </w:num>
  <w:num w:numId="8" w16cid:durableId="526990415">
    <w:abstractNumId w:val="11"/>
  </w:num>
  <w:num w:numId="9" w16cid:durableId="1463695585">
    <w:abstractNumId w:val="6"/>
  </w:num>
  <w:num w:numId="10" w16cid:durableId="1936281032">
    <w:abstractNumId w:val="4"/>
  </w:num>
  <w:num w:numId="11" w16cid:durableId="1045375640">
    <w:abstractNumId w:val="3"/>
  </w:num>
  <w:num w:numId="12" w16cid:durableId="2000572961">
    <w:abstractNumId w:val="0"/>
  </w:num>
  <w:num w:numId="13" w16cid:durableId="1259288904">
    <w:abstractNumId w:val="2"/>
  </w:num>
  <w:num w:numId="14" w16cid:durableId="1758793453">
    <w:abstractNumId w:val="5"/>
  </w:num>
  <w:num w:numId="15" w16cid:durableId="1842969565">
    <w:abstractNumId w:val="17"/>
  </w:num>
  <w:num w:numId="16" w16cid:durableId="2120366690">
    <w:abstractNumId w:val="1"/>
  </w:num>
  <w:num w:numId="17" w16cid:durableId="2006665752">
    <w:abstractNumId w:val="7"/>
  </w:num>
  <w:num w:numId="18" w16cid:durableId="191485208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857"/>
    <w:rsid w:val="000F03F7"/>
    <w:rsid w:val="001010B8"/>
    <w:rsid w:val="00113332"/>
    <w:rsid w:val="001169F6"/>
    <w:rsid w:val="00120BF3"/>
    <w:rsid w:val="00135091"/>
    <w:rsid w:val="00144302"/>
    <w:rsid w:val="00152D1B"/>
    <w:rsid w:val="001549D6"/>
    <w:rsid w:val="0016352E"/>
    <w:rsid w:val="0016453B"/>
    <w:rsid w:val="0016465F"/>
    <w:rsid w:val="0017230E"/>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1F1A"/>
    <w:rsid w:val="003070C3"/>
    <w:rsid w:val="00322703"/>
    <w:rsid w:val="00326CBD"/>
    <w:rsid w:val="00330BD9"/>
    <w:rsid w:val="00351BC1"/>
    <w:rsid w:val="00360DC1"/>
    <w:rsid w:val="00367C5C"/>
    <w:rsid w:val="003A4186"/>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1726"/>
    <w:rsid w:val="00500AC6"/>
    <w:rsid w:val="005019FC"/>
    <w:rsid w:val="00511381"/>
    <w:rsid w:val="0051342B"/>
    <w:rsid w:val="005135B9"/>
    <w:rsid w:val="00516ED5"/>
    <w:rsid w:val="005229A8"/>
    <w:rsid w:val="005265E1"/>
    <w:rsid w:val="005367A5"/>
    <w:rsid w:val="005369C2"/>
    <w:rsid w:val="005613E7"/>
    <w:rsid w:val="00563F1B"/>
    <w:rsid w:val="00564E04"/>
    <w:rsid w:val="00564F99"/>
    <w:rsid w:val="005705E1"/>
    <w:rsid w:val="0057412C"/>
    <w:rsid w:val="0057489F"/>
    <w:rsid w:val="00580DAC"/>
    <w:rsid w:val="005A12F4"/>
    <w:rsid w:val="005C44E7"/>
    <w:rsid w:val="005C7B2A"/>
    <w:rsid w:val="005D2500"/>
    <w:rsid w:val="005D31FD"/>
    <w:rsid w:val="005D5108"/>
    <w:rsid w:val="00604F88"/>
    <w:rsid w:val="00621689"/>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A7206"/>
    <w:rsid w:val="006C10CA"/>
    <w:rsid w:val="006E4DAA"/>
    <w:rsid w:val="006F16C4"/>
    <w:rsid w:val="00716159"/>
    <w:rsid w:val="00717C91"/>
    <w:rsid w:val="0072777E"/>
    <w:rsid w:val="00736FA1"/>
    <w:rsid w:val="00741E64"/>
    <w:rsid w:val="00754B17"/>
    <w:rsid w:val="007625AA"/>
    <w:rsid w:val="00771D25"/>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C5FF8"/>
    <w:rsid w:val="009D4A44"/>
    <w:rsid w:val="009D796F"/>
    <w:rsid w:val="009F10E5"/>
    <w:rsid w:val="00A022BA"/>
    <w:rsid w:val="00A05A28"/>
    <w:rsid w:val="00A11CA2"/>
    <w:rsid w:val="00A20AD4"/>
    <w:rsid w:val="00A346C2"/>
    <w:rsid w:val="00A45B31"/>
    <w:rsid w:val="00A477C8"/>
    <w:rsid w:val="00A51A27"/>
    <w:rsid w:val="00A525B4"/>
    <w:rsid w:val="00A6499E"/>
    <w:rsid w:val="00A651AC"/>
    <w:rsid w:val="00A75970"/>
    <w:rsid w:val="00A77CF8"/>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86945"/>
    <w:rsid w:val="00B94D6E"/>
    <w:rsid w:val="00B95C17"/>
    <w:rsid w:val="00BA4035"/>
    <w:rsid w:val="00BB037F"/>
    <w:rsid w:val="00BB618D"/>
    <w:rsid w:val="00BD00CE"/>
    <w:rsid w:val="00BD03BE"/>
    <w:rsid w:val="00BD4ED9"/>
    <w:rsid w:val="00BE5C72"/>
    <w:rsid w:val="00BF30BA"/>
    <w:rsid w:val="00C04B9C"/>
    <w:rsid w:val="00C401A1"/>
    <w:rsid w:val="00C416DC"/>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68E6"/>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6C3"/>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BD4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hian.C.Jones@swansea.ac.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R.P.Mciver-Jane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24F84"/>
    <w:rsid w:val="004B55D3"/>
    <w:rsid w:val="005369C2"/>
    <w:rsid w:val="00564E04"/>
    <w:rsid w:val="00647076"/>
    <w:rsid w:val="00771D25"/>
    <w:rsid w:val="008970B6"/>
    <w:rsid w:val="00A3075D"/>
    <w:rsid w:val="00A77CF8"/>
    <w:rsid w:val="00C80416"/>
    <w:rsid w:val="00D60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E04FD28C5753439C8A5552F562690E" ma:contentTypeVersion="15" ma:contentTypeDescription="Create a new document." ma:contentTypeScope="" ma:versionID="4816d83ba646fbb3272c6e9107983959">
  <xsd:schema xmlns:xsd="http://www.w3.org/2001/XMLSchema" xmlns:xs="http://www.w3.org/2001/XMLSchema" xmlns:p="http://schemas.microsoft.com/office/2006/metadata/properties" xmlns:ns2="6e412a92-93b1-4c14-9c49-509fd4934824" xmlns:ns3="727df00f-87a6-4840-a5bc-605dec91bbe5" targetNamespace="http://schemas.microsoft.com/office/2006/metadata/properties" ma:root="true" ma:fieldsID="840450831f2947f4778509f152cf5742" ns2:_="" ns3:_="">
    <xsd:import namespace="6e412a92-93b1-4c14-9c49-509fd4934824"/>
    <xsd:import namespace="727df00f-87a6-4840-a5bc-605dec91bb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12a92-93b1-4c14-9c49-509fd4934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df00f-87a6-4840-a5bc-605dec91bb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b59dcd-357a-45e6-b218-d93754c433bd}" ma:internalName="TaxCatchAll" ma:showField="CatchAllData" ma:web="727df00f-87a6-4840-a5bc-605dec91b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27df00f-87a6-4840-a5bc-605dec91bbe5" xsi:nil="true"/>
    <lcf76f155ced4ddcb4097134ff3c332f xmlns="6e412a92-93b1-4c14-9c49-509fd49348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E0D69BB5-3593-4FDD-92C2-44F359852C4D}"/>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Rhian Jones</cp:lastModifiedBy>
  <cp:revision>9</cp:revision>
  <cp:lastPrinted>2019-01-11T13:43:00Z</cp:lastPrinted>
  <dcterms:created xsi:type="dcterms:W3CDTF">2024-08-28T11:24:00Z</dcterms:created>
  <dcterms:modified xsi:type="dcterms:W3CDTF">2026-04-30T12:21:00Z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0x01010085E04FD28C5753439C8A5552F562690E</vt:lpwstr>
  </property>
  <property fmtid="{D5CDD505-2E9C-101B-9397-08002B2CF9AE}" pid="5" name="MediaServiceImageTags">
    <vt:lpwstr/>
  </property>
</Properties>
</file>