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F24C" w14:textId="77777777" w:rsidR="00045410" w:rsidRPr="00DE0A40" w:rsidRDefault="00DE0A40" w:rsidP="00CE4C52">
      <w:pPr>
        <w:pStyle w:val="BodyTextIndent"/>
        <w:ind w:right="-144" w:firstLine="0"/>
        <w:jc w:val="right"/>
        <w:rPr>
          <w:rFonts w:ascii="Arial" w:hAnsi="Arial" w:cs="Arial"/>
          <w:b/>
          <w:color w:val="FFFFFF" w:themeColor="background1"/>
          <w:sz w:val="22"/>
          <w:szCs w:val="22"/>
        </w:rPr>
      </w:pPr>
      <w:r w:rsidRPr="00DE0A40">
        <w:rPr>
          <w:rFonts w:ascii="Arial" w:hAnsi="Arial" w:cs="Arial"/>
          <w:noProof/>
          <w:sz w:val="24"/>
          <w:szCs w:val="24"/>
          <w:lang w:eastAsia="en-GB"/>
        </w:rPr>
        <w:drawing>
          <wp:anchor distT="0" distB="0" distL="114300" distR="114300" simplePos="0" relativeHeight="251659264" behindDoc="1" locked="0" layoutInCell="1" allowOverlap="1" wp14:anchorId="72501073" wp14:editId="049409E3">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header Waves"/>
                    <pic:cNvPicPr>
                      <a:picLocks noChangeAspect="1" noChangeArrowheads="1"/>
                    </pic:cNvPicPr>
                  </pic:nvPicPr>
                  <pic:blipFill>
                    <a:blip r:embed="rId8" cstate="print"/>
                    <a:srcRec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Pr>
          <w:rFonts w:ascii="Arial" w:hAnsi="Arial" w:cs="Arial"/>
          <w:sz w:val="24"/>
          <w:szCs w:val="24"/>
        </w:rPr>
        <w:t xml:space="preserve"> </w:t>
      </w:r>
      <w:r w:rsidR="00073847">
        <w:rPr>
          <w:rFonts w:ascii="Arial" w:hAnsi="Arial" w:cs="Arial"/>
          <w:sz w:val="24"/>
          <w:szCs w:val="24"/>
        </w:rPr>
        <w:tab/>
      </w:r>
    </w:p>
    <w:p w14:paraId="6AB70188" w14:textId="77777777" w:rsidR="00CD4031" w:rsidRPr="00CD4031" w:rsidRDefault="00CD4031" w:rsidP="00CD4031">
      <w:pPr>
        <w:pStyle w:val="BodyTextIndent"/>
        <w:ind w:left="0" w:firstLine="0"/>
        <w:jc w:val="center"/>
        <w:rPr>
          <w:rFonts w:ascii="Arial" w:hAnsi="Arial" w:cs="Arial"/>
          <w:sz w:val="22"/>
          <w:szCs w:val="22"/>
        </w:rPr>
      </w:pPr>
    </w:p>
    <w:p w14:paraId="09C2B9E4" w14:textId="77777777" w:rsidR="00DE0A40" w:rsidRDefault="00DE0A40" w:rsidP="00575503">
      <w:pPr>
        <w:pStyle w:val="BodyTextIndent"/>
        <w:ind w:left="0" w:firstLine="0"/>
        <w:jc w:val="center"/>
        <w:rPr>
          <w:rFonts w:ascii="Arial" w:hAnsi="Arial" w:cs="Arial"/>
          <w:b/>
          <w:sz w:val="28"/>
          <w:szCs w:val="28"/>
        </w:rPr>
      </w:pPr>
    </w:p>
    <w:p w14:paraId="0E62207F" w14:textId="77777777" w:rsidR="00DE0A40" w:rsidRDefault="00DE0A40" w:rsidP="00575503">
      <w:pPr>
        <w:pStyle w:val="BodyTextIndent"/>
        <w:ind w:left="0" w:firstLine="0"/>
        <w:jc w:val="center"/>
        <w:rPr>
          <w:rFonts w:ascii="Arial" w:hAnsi="Arial" w:cs="Arial"/>
          <w:b/>
          <w:sz w:val="28"/>
          <w:szCs w:val="28"/>
        </w:rPr>
      </w:pPr>
    </w:p>
    <w:p w14:paraId="6585523F" w14:textId="77777777" w:rsidR="00045410" w:rsidRPr="00233347" w:rsidRDefault="00B5322D" w:rsidP="00575503">
      <w:pPr>
        <w:pStyle w:val="BodyTextIndent"/>
        <w:ind w:left="0" w:firstLine="0"/>
        <w:jc w:val="center"/>
        <w:rPr>
          <w:rFonts w:asciiTheme="minorHAnsi" w:hAnsiTheme="minorHAnsi" w:cs="Arial"/>
          <w:b/>
          <w:sz w:val="32"/>
          <w:szCs w:val="28"/>
          <w:u w:val="single"/>
        </w:rPr>
      </w:pPr>
      <w:r w:rsidRPr="00233347">
        <w:rPr>
          <w:rFonts w:asciiTheme="minorHAnsi" w:hAnsiTheme="minorHAnsi" w:cs="Arial"/>
          <w:b/>
          <w:sz w:val="32"/>
          <w:szCs w:val="28"/>
          <w:u w:val="single"/>
        </w:rPr>
        <w:t>Job Description</w:t>
      </w:r>
      <w:r w:rsidR="00867CA8" w:rsidRPr="00233347">
        <w:rPr>
          <w:rFonts w:asciiTheme="minorHAnsi" w:hAnsiTheme="minorHAnsi" w:cs="Arial"/>
          <w:b/>
          <w:sz w:val="32"/>
          <w:szCs w:val="28"/>
          <w:u w:val="single"/>
        </w:rPr>
        <w:t xml:space="preserve">: </w:t>
      </w:r>
      <w:r w:rsidR="00AE6D13">
        <w:rPr>
          <w:rFonts w:asciiTheme="minorHAnsi" w:hAnsiTheme="minorHAnsi" w:cs="Arial"/>
          <w:b/>
          <w:sz w:val="32"/>
          <w:szCs w:val="28"/>
          <w:u w:val="single"/>
        </w:rPr>
        <w:t>T</w:t>
      </w:r>
      <w:r w:rsidR="00475D84">
        <w:rPr>
          <w:rFonts w:asciiTheme="minorHAnsi" w:hAnsiTheme="minorHAnsi" w:cs="Arial"/>
          <w:b/>
          <w:sz w:val="32"/>
          <w:szCs w:val="28"/>
          <w:u w:val="single"/>
        </w:rPr>
        <w:t>utor</w:t>
      </w:r>
    </w:p>
    <w:p w14:paraId="46B117DF" w14:textId="77777777" w:rsidR="00D50481" w:rsidRPr="00703D00" w:rsidRDefault="00D50481" w:rsidP="00BF1362">
      <w:pPr>
        <w:pStyle w:val="BodyTextIndent"/>
        <w:ind w:left="0" w:firstLine="0"/>
        <w:jc w:val="left"/>
        <w:rPr>
          <w:rFonts w:asciiTheme="minorHAnsi" w:hAnsiTheme="minorHAnsi" w:cs="Arial"/>
          <w:b/>
          <w:sz w:val="22"/>
          <w:szCs w:val="24"/>
        </w:rPr>
      </w:pPr>
    </w:p>
    <w:tbl>
      <w:tblPr>
        <w:tblStyle w:val="TableGrid"/>
        <w:tblW w:w="10916" w:type="dxa"/>
        <w:tblInd w:w="-176" w:type="dxa"/>
        <w:tblLook w:val="04A0" w:firstRow="1" w:lastRow="0" w:firstColumn="1" w:lastColumn="0" w:noHBand="0" w:noVBand="1"/>
      </w:tblPr>
      <w:tblGrid>
        <w:gridCol w:w="2552"/>
        <w:gridCol w:w="8364"/>
      </w:tblGrid>
      <w:tr w:rsidR="002D0DDE" w:rsidRPr="00C85711" w14:paraId="67A71BBF" w14:textId="77777777" w:rsidTr="00260115">
        <w:tc>
          <w:tcPr>
            <w:tcW w:w="2552" w:type="dxa"/>
            <w:shd w:val="clear" w:color="auto" w:fill="365F91" w:themeFill="accent1" w:themeFillShade="BF"/>
          </w:tcPr>
          <w:p w14:paraId="12EDAFD0" w14:textId="77777777" w:rsidR="002D0DDE" w:rsidRPr="00C85711" w:rsidRDefault="0068015D"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College/</w:t>
            </w:r>
            <w:r w:rsidR="002D0DDE" w:rsidRPr="00C85711">
              <w:rPr>
                <w:rFonts w:asciiTheme="minorHAnsi" w:hAnsiTheme="minorHAnsi" w:cs="Arial"/>
                <w:b/>
                <w:color w:val="FFFFFF" w:themeColor="background1"/>
                <w:sz w:val="22"/>
                <w:szCs w:val="24"/>
              </w:rPr>
              <w:t>School:</w:t>
            </w:r>
          </w:p>
        </w:tc>
        <w:tc>
          <w:tcPr>
            <w:tcW w:w="8364" w:type="dxa"/>
          </w:tcPr>
          <w:p w14:paraId="437E8452" w14:textId="72B8FDAE" w:rsidR="002D0DDE" w:rsidRPr="001D2EDE" w:rsidRDefault="000E47AD" w:rsidP="00276655">
            <w:pPr>
              <w:pStyle w:val="BodyTextIndent"/>
              <w:ind w:left="0" w:firstLine="0"/>
              <w:rPr>
                <w:rFonts w:asciiTheme="minorHAnsi" w:hAnsiTheme="minorHAnsi" w:cs="Arial"/>
                <w:sz w:val="22"/>
                <w:szCs w:val="24"/>
              </w:rPr>
            </w:pPr>
            <w:r>
              <w:rPr>
                <w:rFonts w:asciiTheme="minorHAnsi" w:hAnsiTheme="minorHAnsi" w:cs="Arial"/>
                <w:sz w:val="22"/>
                <w:szCs w:val="24"/>
              </w:rPr>
              <w:t>Student Life</w:t>
            </w:r>
          </w:p>
        </w:tc>
      </w:tr>
      <w:tr w:rsidR="0068015D" w:rsidRPr="00C85711" w14:paraId="21FEB4E6" w14:textId="77777777" w:rsidTr="00260115">
        <w:tc>
          <w:tcPr>
            <w:tcW w:w="2552" w:type="dxa"/>
            <w:shd w:val="clear" w:color="auto" w:fill="365F91" w:themeFill="accent1" w:themeFillShade="BF"/>
          </w:tcPr>
          <w:p w14:paraId="10E0660D" w14:textId="77777777" w:rsidR="0068015D" w:rsidRPr="00C85711" w:rsidRDefault="0068015D"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Department/Subject:</w:t>
            </w:r>
          </w:p>
        </w:tc>
        <w:tc>
          <w:tcPr>
            <w:tcW w:w="8364" w:type="dxa"/>
          </w:tcPr>
          <w:p w14:paraId="0BB7B746" w14:textId="77777777" w:rsidR="0068015D" w:rsidRPr="001D2EDE" w:rsidRDefault="000C5854" w:rsidP="000C5854">
            <w:pPr>
              <w:pStyle w:val="BodyTextIndent"/>
              <w:ind w:left="0" w:firstLine="0"/>
              <w:rPr>
                <w:rFonts w:asciiTheme="minorHAnsi" w:hAnsiTheme="minorHAnsi" w:cs="Arial"/>
                <w:sz w:val="22"/>
                <w:szCs w:val="24"/>
                <w:highlight w:val="yellow"/>
              </w:rPr>
            </w:pPr>
            <w:r w:rsidRPr="001D2EDE">
              <w:rPr>
                <w:rFonts w:asciiTheme="minorHAnsi" w:hAnsiTheme="minorHAnsi" w:cs="Arial"/>
                <w:sz w:val="22"/>
                <w:szCs w:val="24"/>
              </w:rPr>
              <w:t>English Language Training Services</w:t>
            </w:r>
            <w:r w:rsidRPr="001D2EDE">
              <w:rPr>
                <w:rFonts w:asciiTheme="minorHAnsi" w:hAnsiTheme="minorHAnsi" w:cs="Arial"/>
                <w:sz w:val="22"/>
                <w:szCs w:val="24"/>
                <w:highlight w:val="yellow"/>
              </w:rPr>
              <w:t xml:space="preserve"> </w:t>
            </w:r>
          </w:p>
        </w:tc>
      </w:tr>
      <w:tr w:rsidR="00171929" w:rsidRPr="00C85711" w14:paraId="24CDF363" w14:textId="77777777" w:rsidTr="00260115">
        <w:tc>
          <w:tcPr>
            <w:tcW w:w="2552" w:type="dxa"/>
            <w:shd w:val="clear" w:color="auto" w:fill="365F91" w:themeFill="accent1" w:themeFillShade="BF"/>
          </w:tcPr>
          <w:p w14:paraId="436EA56F" w14:textId="77777777" w:rsidR="00171929" w:rsidRPr="00C85711" w:rsidRDefault="00C87345" w:rsidP="00D50481">
            <w:pPr>
              <w:pStyle w:val="BodyTextIndent"/>
              <w:ind w:left="0" w:firstLine="0"/>
              <w:rPr>
                <w:rFonts w:asciiTheme="minorHAnsi" w:hAnsiTheme="minorHAnsi" w:cs="Arial"/>
                <w:b/>
                <w:color w:val="FFFFFF" w:themeColor="background1"/>
                <w:sz w:val="22"/>
                <w:szCs w:val="24"/>
              </w:rPr>
            </w:pPr>
            <w:r w:rsidRPr="00C85711">
              <w:rPr>
                <w:rFonts w:asciiTheme="minorHAnsi" w:hAnsiTheme="minorHAnsi" w:cs="Arial"/>
                <w:b/>
                <w:color w:val="FFFFFF" w:themeColor="background1"/>
                <w:sz w:val="22"/>
                <w:szCs w:val="24"/>
              </w:rPr>
              <w:t>Salary:</w:t>
            </w:r>
          </w:p>
        </w:tc>
        <w:tc>
          <w:tcPr>
            <w:tcW w:w="8364" w:type="dxa"/>
          </w:tcPr>
          <w:p w14:paraId="20A4B745" w14:textId="50DD026A" w:rsidR="00000551" w:rsidRPr="001D2EDE" w:rsidRDefault="00000551" w:rsidP="00000551">
            <w:pPr>
              <w:pStyle w:val="BodyTextIndent"/>
              <w:ind w:left="0" w:firstLine="0"/>
              <w:rPr>
                <w:rFonts w:asciiTheme="minorHAnsi" w:hAnsiTheme="minorHAnsi" w:cs="Arial"/>
                <w:sz w:val="22"/>
                <w:szCs w:val="24"/>
              </w:rPr>
            </w:pPr>
            <w:r w:rsidRPr="002749B0">
              <w:rPr>
                <w:rFonts w:asciiTheme="minorHAnsi" w:hAnsiTheme="minorHAnsi" w:cs="Arial"/>
                <w:sz w:val="22"/>
                <w:szCs w:val="24"/>
              </w:rPr>
              <w:t>£</w:t>
            </w:r>
            <w:r w:rsidR="002749B0" w:rsidRPr="002749B0">
              <w:rPr>
                <w:rFonts w:asciiTheme="minorHAnsi" w:hAnsiTheme="minorHAnsi" w:cs="Arial"/>
                <w:sz w:val="22"/>
                <w:szCs w:val="24"/>
              </w:rPr>
              <w:t>34,134</w:t>
            </w:r>
            <w:r w:rsidRPr="002749B0">
              <w:rPr>
                <w:rFonts w:asciiTheme="minorHAnsi" w:hAnsiTheme="minorHAnsi" w:cs="Arial"/>
                <w:sz w:val="22"/>
                <w:szCs w:val="24"/>
              </w:rPr>
              <w:t xml:space="preserve"> </w:t>
            </w:r>
            <w:r w:rsidRPr="001D2EDE">
              <w:rPr>
                <w:rFonts w:asciiTheme="minorHAnsi" w:hAnsiTheme="minorHAnsi" w:cs="Arial"/>
                <w:sz w:val="22"/>
                <w:szCs w:val="24"/>
              </w:rPr>
              <w:t>per annum together with USS benefits</w:t>
            </w:r>
          </w:p>
          <w:p w14:paraId="12716F77" w14:textId="43B79F55" w:rsidR="00475D84" w:rsidRPr="001D2EDE" w:rsidRDefault="00000551" w:rsidP="00000551">
            <w:pPr>
              <w:pStyle w:val="BodyTextIndent"/>
              <w:ind w:left="0" w:firstLine="0"/>
              <w:rPr>
                <w:rFonts w:asciiTheme="minorHAnsi" w:hAnsiTheme="minorHAnsi" w:cs="Arial"/>
                <w:sz w:val="22"/>
                <w:szCs w:val="24"/>
              </w:rPr>
            </w:pPr>
            <w:r w:rsidRPr="001D2EDE">
              <w:rPr>
                <w:rFonts w:asciiTheme="minorHAnsi" w:hAnsiTheme="minorHAnsi" w:cs="Arial"/>
                <w:sz w:val="22"/>
                <w:szCs w:val="24"/>
              </w:rPr>
              <w:t xml:space="preserve">Grade 7. There will be a </w:t>
            </w:r>
            <w:r w:rsidR="00E661A1">
              <w:rPr>
                <w:rFonts w:asciiTheme="minorHAnsi" w:hAnsiTheme="minorHAnsi" w:cs="Arial"/>
                <w:sz w:val="22"/>
                <w:szCs w:val="24"/>
              </w:rPr>
              <w:t>3</w:t>
            </w:r>
            <w:r w:rsidRPr="001D2EDE">
              <w:rPr>
                <w:rFonts w:asciiTheme="minorHAnsi" w:hAnsiTheme="minorHAnsi" w:cs="Arial"/>
                <w:sz w:val="22"/>
                <w:szCs w:val="24"/>
              </w:rPr>
              <w:t>-day paid induction and annual leave entitlement</w:t>
            </w:r>
          </w:p>
        </w:tc>
      </w:tr>
      <w:tr w:rsidR="00DB3E32" w:rsidRPr="00C85711" w14:paraId="0639EE37" w14:textId="77777777" w:rsidTr="00260115">
        <w:tc>
          <w:tcPr>
            <w:tcW w:w="2552" w:type="dxa"/>
            <w:shd w:val="clear" w:color="auto" w:fill="365F91" w:themeFill="accent1" w:themeFillShade="BF"/>
          </w:tcPr>
          <w:p w14:paraId="0BFED790" w14:textId="77777777" w:rsidR="00DB3E32" w:rsidRPr="00C85711" w:rsidRDefault="00DB3E32"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Hours of work:</w:t>
            </w:r>
          </w:p>
        </w:tc>
        <w:tc>
          <w:tcPr>
            <w:tcW w:w="8364" w:type="dxa"/>
          </w:tcPr>
          <w:p w14:paraId="4AA06470" w14:textId="77777777" w:rsidR="00DB3E32" w:rsidRPr="001D2EDE" w:rsidRDefault="000C5854" w:rsidP="00D50481">
            <w:pPr>
              <w:pStyle w:val="BodyTextIndent"/>
              <w:ind w:left="0" w:firstLine="0"/>
              <w:rPr>
                <w:rFonts w:asciiTheme="minorHAnsi" w:hAnsiTheme="minorHAnsi" w:cs="Arial"/>
                <w:sz w:val="22"/>
                <w:szCs w:val="24"/>
              </w:rPr>
            </w:pPr>
            <w:r w:rsidRPr="001D2EDE">
              <w:rPr>
                <w:rFonts w:asciiTheme="minorHAnsi" w:hAnsiTheme="minorHAnsi" w:cs="Arial"/>
                <w:sz w:val="22"/>
                <w:szCs w:val="24"/>
              </w:rPr>
              <w:t>Full time position</w:t>
            </w:r>
          </w:p>
        </w:tc>
      </w:tr>
      <w:tr w:rsidR="00E21B01" w:rsidRPr="00C85711" w14:paraId="0383ED7F" w14:textId="77777777" w:rsidTr="00260115">
        <w:tc>
          <w:tcPr>
            <w:tcW w:w="2552" w:type="dxa"/>
            <w:shd w:val="clear" w:color="auto" w:fill="365F91" w:themeFill="accent1" w:themeFillShade="BF"/>
          </w:tcPr>
          <w:p w14:paraId="4E742A84" w14:textId="7D527F98" w:rsidR="00E21B01" w:rsidRDefault="00E21B01"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 xml:space="preserve">Number of positions: </w:t>
            </w:r>
          </w:p>
        </w:tc>
        <w:tc>
          <w:tcPr>
            <w:tcW w:w="8364" w:type="dxa"/>
          </w:tcPr>
          <w:p w14:paraId="598FFA58" w14:textId="26D7E8BC" w:rsidR="00E21B01" w:rsidRPr="001D2EDE" w:rsidRDefault="00E21B01" w:rsidP="00D50481">
            <w:pPr>
              <w:pStyle w:val="BodyTextIndent"/>
              <w:ind w:left="0" w:firstLine="0"/>
              <w:rPr>
                <w:rFonts w:asciiTheme="minorHAnsi" w:hAnsiTheme="minorHAnsi" w:cs="Arial"/>
                <w:sz w:val="22"/>
                <w:szCs w:val="24"/>
              </w:rPr>
            </w:pPr>
            <w:r>
              <w:rPr>
                <w:rFonts w:asciiTheme="minorHAnsi" w:hAnsiTheme="minorHAnsi" w:cs="Arial"/>
                <w:sz w:val="22"/>
                <w:szCs w:val="24"/>
              </w:rPr>
              <w:t>F</w:t>
            </w:r>
            <w:r w:rsidR="006C0BB9">
              <w:rPr>
                <w:rFonts w:asciiTheme="minorHAnsi" w:hAnsiTheme="minorHAnsi" w:cs="Arial"/>
                <w:sz w:val="22"/>
                <w:szCs w:val="24"/>
              </w:rPr>
              <w:t>ive</w:t>
            </w:r>
          </w:p>
        </w:tc>
      </w:tr>
      <w:tr w:rsidR="00E27E69" w:rsidRPr="00C85711" w14:paraId="647F41B2" w14:textId="77777777" w:rsidTr="00260115">
        <w:tc>
          <w:tcPr>
            <w:tcW w:w="2552" w:type="dxa"/>
            <w:shd w:val="clear" w:color="auto" w:fill="365F91" w:themeFill="accent1" w:themeFillShade="BF"/>
          </w:tcPr>
          <w:p w14:paraId="77745911"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Contract:</w:t>
            </w:r>
          </w:p>
        </w:tc>
        <w:tc>
          <w:tcPr>
            <w:tcW w:w="8364" w:type="dxa"/>
          </w:tcPr>
          <w:p w14:paraId="4589DE02" w14:textId="77777777" w:rsidR="00E27E69" w:rsidRDefault="00921FEB" w:rsidP="000C5854">
            <w:pPr>
              <w:pStyle w:val="BodyTextIndent"/>
              <w:ind w:left="0" w:firstLine="0"/>
              <w:rPr>
                <w:rFonts w:asciiTheme="minorHAnsi" w:hAnsiTheme="minorHAnsi" w:cs="Arial"/>
                <w:sz w:val="22"/>
                <w:szCs w:val="24"/>
              </w:rPr>
            </w:pPr>
            <w:r w:rsidRPr="001D2EDE">
              <w:rPr>
                <w:rFonts w:asciiTheme="minorHAnsi" w:hAnsiTheme="minorHAnsi" w:cs="Arial"/>
                <w:sz w:val="22"/>
                <w:szCs w:val="24"/>
              </w:rPr>
              <w:t xml:space="preserve">This is a </w:t>
            </w:r>
            <w:r w:rsidR="00E27E69" w:rsidRPr="001D2EDE">
              <w:rPr>
                <w:rFonts w:asciiTheme="minorHAnsi" w:hAnsiTheme="minorHAnsi" w:cs="Arial"/>
                <w:sz w:val="22"/>
                <w:szCs w:val="24"/>
              </w:rPr>
              <w:t>fi</w:t>
            </w:r>
            <w:r w:rsidR="0068015D" w:rsidRPr="001D2EDE">
              <w:rPr>
                <w:rFonts w:asciiTheme="minorHAnsi" w:hAnsiTheme="minorHAnsi" w:cs="Arial"/>
                <w:sz w:val="22"/>
                <w:szCs w:val="24"/>
              </w:rPr>
              <w:t xml:space="preserve">xed term position </w:t>
            </w:r>
            <w:r w:rsidR="00EE54D9">
              <w:rPr>
                <w:rFonts w:asciiTheme="minorHAnsi" w:hAnsiTheme="minorHAnsi" w:cs="Arial"/>
                <w:sz w:val="22"/>
                <w:szCs w:val="24"/>
              </w:rPr>
              <w:t>the</w:t>
            </w:r>
            <w:r w:rsidR="000C5854" w:rsidRPr="001D2EDE">
              <w:rPr>
                <w:rFonts w:asciiTheme="minorHAnsi" w:hAnsiTheme="minorHAnsi" w:cs="Arial"/>
                <w:sz w:val="22"/>
                <w:szCs w:val="24"/>
              </w:rPr>
              <w:t xml:space="preserve"> </w:t>
            </w:r>
            <w:r w:rsidR="00EE54D9">
              <w:rPr>
                <w:rFonts w:asciiTheme="minorHAnsi" w:hAnsiTheme="minorHAnsi" w:cs="Arial"/>
                <w:sz w:val="22"/>
                <w:szCs w:val="24"/>
              </w:rPr>
              <w:t>duration below</w:t>
            </w:r>
            <w:r w:rsidR="001D2EDE">
              <w:rPr>
                <w:rFonts w:asciiTheme="minorHAnsi" w:hAnsiTheme="minorHAnsi" w:cs="Arial"/>
                <w:sz w:val="22"/>
                <w:szCs w:val="24"/>
              </w:rPr>
              <w:t>:</w:t>
            </w:r>
            <w:r w:rsidR="0068015D" w:rsidRPr="001D2EDE">
              <w:rPr>
                <w:rFonts w:asciiTheme="minorHAnsi" w:hAnsiTheme="minorHAnsi" w:cs="Arial"/>
                <w:sz w:val="22"/>
                <w:szCs w:val="24"/>
              </w:rPr>
              <w:t xml:space="preserve"> </w:t>
            </w:r>
          </w:p>
          <w:p w14:paraId="5516BDE1" w14:textId="21CB22FD" w:rsidR="001D2EDE" w:rsidRPr="00E27F9D" w:rsidRDefault="00000551" w:rsidP="000C5854">
            <w:pPr>
              <w:pStyle w:val="BodyTextIndent"/>
              <w:ind w:left="0" w:firstLine="0"/>
              <w:rPr>
                <w:rFonts w:asciiTheme="minorHAnsi" w:hAnsiTheme="minorHAnsi" w:cs="Arial"/>
                <w:sz w:val="22"/>
                <w:szCs w:val="24"/>
              </w:rPr>
            </w:pPr>
            <w:r>
              <w:rPr>
                <w:rFonts w:asciiTheme="minorHAnsi" w:hAnsiTheme="minorHAnsi" w:cs="Arial"/>
                <w:sz w:val="22"/>
                <w:szCs w:val="24"/>
              </w:rPr>
              <w:t>2</w:t>
            </w:r>
            <w:r w:rsidR="006C0BB9">
              <w:rPr>
                <w:rFonts w:asciiTheme="minorHAnsi" w:hAnsiTheme="minorHAnsi" w:cs="Arial"/>
                <w:sz w:val="22"/>
                <w:szCs w:val="24"/>
              </w:rPr>
              <w:t>4</w:t>
            </w:r>
            <w:r>
              <w:rPr>
                <w:rFonts w:asciiTheme="minorHAnsi" w:hAnsiTheme="minorHAnsi" w:cs="Arial"/>
                <w:sz w:val="22"/>
                <w:szCs w:val="24"/>
              </w:rPr>
              <w:t>/</w:t>
            </w:r>
            <w:r w:rsidR="007F2196">
              <w:rPr>
                <w:rFonts w:asciiTheme="minorHAnsi" w:hAnsiTheme="minorHAnsi" w:cs="Arial"/>
                <w:sz w:val="22"/>
                <w:szCs w:val="24"/>
              </w:rPr>
              <w:t>0</w:t>
            </w:r>
            <w:r>
              <w:rPr>
                <w:rFonts w:asciiTheme="minorHAnsi" w:hAnsiTheme="minorHAnsi" w:cs="Arial"/>
                <w:sz w:val="22"/>
                <w:szCs w:val="24"/>
              </w:rPr>
              <w:t>6/2</w:t>
            </w:r>
            <w:r w:rsidR="006C0BB9">
              <w:rPr>
                <w:rFonts w:asciiTheme="minorHAnsi" w:hAnsiTheme="minorHAnsi" w:cs="Arial"/>
                <w:sz w:val="22"/>
                <w:szCs w:val="24"/>
              </w:rPr>
              <w:t>6</w:t>
            </w:r>
            <w:r>
              <w:rPr>
                <w:rFonts w:asciiTheme="minorHAnsi" w:hAnsiTheme="minorHAnsi" w:cs="Arial"/>
                <w:sz w:val="22"/>
                <w:szCs w:val="24"/>
              </w:rPr>
              <w:t xml:space="preserve"> – 2</w:t>
            </w:r>
            <w:r w:rsidR="006C0BB9">
              <w:rPr>
                <w:rFonts w:asciiTheme="minorHAnsi" w:hAnsiTheme="minorHAnsi" w:cs="Arial"/>
                <w:sz w:val="22"/>
                <w:szCs w:val="24"/>
              </w:rPr>
              <w:t>1</w:t>
            </w:r>
            <w:r>
              <w:rPr>
                <w:rFonts w:asciiTheme="minorHAnsi" w:hAnsiTheme="minorHAnsi" w:cs="Arial"/>
                <w:sz w:val="22"/>
                <w:szCs w:val="24"/>
              </w:rPr>
              <w:t>/08/2</w:t>
            </w:r>
            <w:r w:rsidR="007F2196">
              <w:rPr>
                <w:rFonts w:asciiTheme="minorHAnsi" w:hAnsiTheme="minorHAnsi" w:cs="Arial"/>
                <w:sz w:val="22"/>
                <w:szCs w:val="24"/>
              </w:rPr>
              <w:t>5</w:t>
            </w:r>
          </w:p>
        </w:tc>
      </w:tr>
      <w:tr w:rsidR="00E27E69" w:rsidRPr="00C85711" w14:paraId="4EF4A515" w14:textId="77777777" w:rsidTr="00EE54D9">
        <w:trPr>
          <w:trHeight w:val="1199"/>
        </w:trPr>
        <w:tc>
          <w:tcPr>
            <w:tcW w:w="2552" w:type="dxa"/>
            <w:shd w:val="clear" w:color="auto" w:fill="365F91" w:themeFill="accent1" w:themeFillShade="BF"/>
          </w:tcPr>
          <w:p w14:paraId="01082528"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Location:</w:t>
            </w:r>
          </w:p>
        </w:tc>
        <w:tc>
          <w:tcPr>
            <w:tcW w:w="8364" w:type="dxa"/>
          </w:tcPr>
          <w:p w14:paraId="30861AB1" w14:textId="77777777" w:rsidR="00E27E69" w:rsidRDefault="00E27E69" w:rsidP="0068015D">
            <w:pPr>
              <w:pStyle w:val="BodyTextIndent"/>
              <w:ind w:left="0" w:firstLine="0"/>
              <w:rPr>
                <w:rFonts w:asciiTheme="minorHAnsi" w:hAnsiTheme="minorHAnsi" w:cs="Arial"/>
                <w:sz w:val="22"/>
                <w:szCs w:val="24"/>
              </w:rPr>
            </w:pPr>
            <w:r w:rsidRPr="001D2EDE">
              <w:rPr>
                <w:rFonts w:asciiTheme="minorHAnsi" w:hAnsiTheme="minorHAnsi" w:cs="Arial"/>
                <w:sz w:val="22"/>
                <w:szCs w:val="24"/>
              </w:rPr>
              <w:t xml:space="preserve">This position will be based at </w:t>
            </w:r>
            <w:r w:rsidR="00EE54D9">
              <w:rPr>
                <w:rFonts w:asciiTheme="minorHAnsi" w:hAnsiTheme="minorHAnsi" w:cs="Arial"/>
                <w:sz w:val="22"/>
                <w:szCs w:val="24"/>
              </w:rPr>
              <w:t xml:space="preserve">Singleton Campus, although on occasion there may be the need to cover classes on Bay Campus. </w:t>
            </w:r>
          </w:p>
          <w:p w14:paraId="23BAC3C2" w14:textId="77777777" w:rsidR="001D2EDE" w:rsidRPr="00E27F9D" w:rsidRDefault="001D2EDE" w:rsidP="001D2EDE">
            <w:pPr>
              <w:pStyle w:val="BodyTextIndent"/>
              <w:ind w:left="0" w:firstLine="0"/>
              <w:rPr>
                <w:rFonts w:asciiTheme="minorHAnsi" w:hAnsiTheme="minorHAnsi" w:cs="Arial"/>
                <w:sz w:val="22"/>
                <w:szCs w:val="24"/>
              </w:rPr>
            </w:pPr>
          </w:p>
        </w:tc>
      </w:tr>
    </w:tbl>
    <w:p w14:paraId="1A6DF049" w14:textId="77777777" w:rsidR="002D0DDE" w:rsidRPr="00703D00" w:rsidRDefault="002D0DDE" w:rsidP="00CD4031">
      <w:pPr>
        <w:rPr>
          <w:rFonts w:asciiTheme="minorHAnsi" w:hAnsiTheme="minorHAnsi"/>
          <w:sz w:val="22"/>
          <w:szCs w:val="24"/>
        </w:rPr>
      </w:pPr>
    </w:p>
    <w:tbl>
      <w:tblPr>
        <w:tblStyle w:val="TableGrid"/>
        <w:tblW w:w="10916" w:type="dxa"/>
        <w:tblInd w:w="-176" w:type="dxa"/>
        <w:tblLayout w:type="fixed"/>
        <w:tblLook w:val="04A0" w:firstRow="1" w:lastRow="0" w:firstColumn="1" w:lastColumn="0" w:noHBand="0" w:noVBand="1"/>
      </w:tblPr>
      <w:tblGrid>
        <w:gridCol w:w="1560"/>
        <w:gridCol w:w="9356"/>
      </w:tblGrid>
      <w:tr w:rsidR="006D6147" w14:paraId="499C7897" w14:textId="77777777" w:rsidTr="00166BD2">
        <w:tc>
          <w:tcPr>
            <w:tcW w:w="1560" w:type="dxa"/>
            <w:shd w:val="clear" w:color="auto" w:fill="365F91" w:themeFill="accent1" w:themeFillShade="BF"/>
            <w:vAlign w:val="center"/>
          </w:tcPr>
          <w:p w14:paraId="06A7CDA1" w14:textId="77777777" w:rsidR="006D6147" w:rsidRPr="00F424B0" w:rsidRDefault="00703D00" w:rsidP="00703D00">
            <w:pPr>
              <w:jc w:val="left"/>
              <w:rPr>
                <w:rFonts w:asciiTheme="minorHAnsi" w:hAnsiTheme="minorHAnsi"/>
                <w:b/>
                <w:color w:val="FFFFFF" w:themeColor="background1"/>
                <w:szCs w:val="24"/>
              </w:rPr>
            </w:pPr>
            <w:r>
              <w:rPr>
                <w:rFonts w:asciiTheme="minorHAnsi" w:hAnsiTheme="minorHAnsi"/>
                <w:b/>
                <w:color w:val="FFFFFF" w:themeColor="background1"/>
                <w:szCs w:val="24"/>
              </w:rPr>
              <w:t>Introduction</w:t>
            </w:r>
          </w:p>
        </w:tc>
        <w:tc>
          <w:tcPr>
            <w:tcW w:w="9356" w:type="dxa"/>
          </w:tcPr>
          <w:p w14:paraId="6E885A4C" w14:textId="77777777" w:rsidR="001D2EDE" w:rsidRDefault="001D2EDE" w:rsidP="001D2EDE">
            <w:pPr>
              <w:rPr>
                <w:rFonts w:asciiTheme="minorHAnsi" w:hAnsiTheme="minorHAnsi"/>
                <w:iCs/>
                <w:sz w:val="22"/>
                <w:szCs w:val="22"/>
              </w:rPr>
            </w:pPr>
            <w:r w:rsidRPr="001D2EDE">
              <w:rPr>
                <w:rFonts w:asciiTheme="minorHAnsi" w:hAnsiTheme="minorHAnsi"/>
                <w:iCs/>
                <w:sz w:val="22"/>
                <w:szCs w:val="22"/>
              </w:rPr>
              <w:t>At ELTS we pride ourselves on our professional, high quality English language training, and offer a variety of EFL, EAP and ESP programmes, as well as CELTA teacher training courses. Whilst our primary concern is linguistic development, the pastoral care of our students is always at the centre of what we do, too. An ethos of strong, supportive personal contact runs through all ELTS activities, and we work hard to enable every student to develop and achieve their full potential.</w:t>
            </w:r>
          </w:p>
          <w:p w14:paraId="7FFD1A61" w14:textId="77777777" w:rsidR="00CD4FBF" w:rsidRPr="001D2EDE" w:rsidRDefault="00CD4FBF" w:rsidP="001D2EDE">
            <w:pPr>
              <w:rPr>
                <w:rFonts w:asciiTheme="minorHAnsi" w:hAnsiTheme="minorHAnsi"/>
                <w:iCs/>
                <w:sz w:val="22"/>
                <w:szCs w:val="22"/>
              </w:rPr>
            </w:pPr>
          </w:p>
          <w:p w14:paraId="2BE9F659" w14:textId="77777777" w:rsidR="006D6147" w:rsidRPr="001D2EDE" w:rsidRDefault="001D2EDE" w:rsidP="00CD4FBF">
            <w:pPr>
              <w:spacing w:after="240"/>
              <w:jc w:val="left"/>
              <w:rPr>
                <w:rFonts w:asciiTheme="minorHAnsi" w:eastAsiaTheme="minorEastAsia" w:hAnsiTheme="minorHAnsi"/>
                <w:color w:val="000000"/>
                <w:sz w:val="22"/>
                <w:szCs w:val="22"/>
                <w:lang w:eastAsia="en-GB"/>
              </w:rPr>
            </w:pPr>
            <w:r w:rsidRPr="001D2EDE">
              <w:rPr>
                <w:rFonts w:asciiTheme="minorHAnsi" w:hAnsiTheme="minorHAnsi"/>
                <w:sz w:val="22"/>
                <w:szCs w:val="22"/>
              </w:rPr>
              <w:t xml:space="preserve">These posts require </w:t>
            </w:r>
            <w:r w:rsidR="00CD4FBF">
              <w:rPr>
                <w:rFonts w:asciiTheme="minorHAnsi" w:hAnsiTheme="minorHAnsi"/>
                <w:sz w:val="22"/>
                <w:szCs w:val="22"/>
              </w:rPr>
              <w:t xml:space="preserve">a contribution to teaching, </w:t>
            </w:r>
            <w:r w:rsidR="00C70B87" w:rsidRPr="001D2EDE">
              <w:rPr>
                <w:rFonts w:asciiTheme="minorHAnsi" w:hAnsiTheme="minorHAnsi"/>
                <w:sz w:val="22"/>
                <w:szCs w:val="22"/>
              </w:rPr>
              <w:t xml:space="preserve">student assessment and supervision </w:t>
            </w:r>
            <w:r>
              <w:rPr>
                <w:rFonts w:asciiTheme="minorHAnsi" w:hAnsiTheme="minorHAnsi"/>
                <w:sz w:val="22"/>
                <w:szCs w:val="22"/>
              </w:rPr>
              <w:t>with</w:t>
            </w:r>
            <w:r w:rsidR="00C70B87" w:rsidRPr="001D2EDE">
              <w:rPr>
                <w:rFonts w:asciiTheme="minorHAnsi" w:hAnsiTheme="minorHAnsi"/>
                <w:sz w:val="22"/>
                <w:szCs w:val="22"/>
              </w:rPr>
              <w:t xml:space="preserve">in </w:t>
            </w:r>
            <w:r w:rsidRPr="001D2EDE">
              <w:rPr>
                <w:rFonts w:asciiTheme="minorHAnsi" w:hAnsiTheme="minorHAnsi"/>
                <w:sz w:val="22"/>
                <w:szCs w:val="22"/>
              </w:rPr>
              <w:t xml:space="preserve">ELTS. </w:t>
            </w:r>
            <w:r w:rsidR="00C70B87" w:rsidRPr="001D2EDE">
              <w:rPr>
                <w:rFonts w:asciiTheme="minorHAnsi" w:hAnsiTheme="minorHAnsi"/>
                <w:sz w:val="22"/>
                <w:szCs w:val="22"/>
              </w:rPr>
              <w:t>The post requires high quality delivery of teaching and student learning and a commitment to enhancing the overall student experience.</w:t>
            </w:r>
          </w:p>
        </w:tc>
      </w:tr>
      <w:tr w:rsidR="006D6147" w14:paraId="3CE5CA59" w14:textId="77777777" w:rsidTr="006D6147">
        <w:tc>
          <w:tcPr>
            <w:tcW w:w="1560" w:type="dxa"/>
            <w:shd w:val="clear" w:color="auto" w:fill="365F91" w:themeFill="accent1" w:themeFillShade="BF"/>
          </w:tcPr>
          <w:p w14:paraId="12CB24E8" w14:textId="77777777" w:rsidR="006D6147" w:rsidRPr="00F424B0" w:rsidRDefault="006D6147" w:rsidP="006D6147">
            <w:pPr>
              <w:spacing w:before="240" w:after="240"/>
              <w:rPr>
                <w:rFonts w:asciiTheme="minorHAnsi" w:hAnsiTheme="minorHAnsi"/>
                <w:b/>
                <w:color w:val="FFFFFF" w:themeColor="background1"/>
                <w:szCs w:val="24"/>
              </w:rPr>
            </w:pPr>
            <w:r w:rsidRPr="00F424B0">
              <w:rPr>
                <w:rFonts w:asciiTheme="minorHAnsi" w:hAnsiTheme="minorHAnsi"/>
                <w:b/>
                <w:color w:val="FFFFFF" w:themeColor="background1"/>
                <w:szCs w:val="24"/>
              </w:rPr>
              <w:t xml:space="preserve">Background information </w:t>
            </w:r>
          </w:p>
        </w:tc>
        <w:tc>
          <w:tcPr>
            <w:tcW w:w="9356" w:type="dxa"/>
          </w:tcPr>
          <w:p w14:paraId="165388EA" w14:textId="77777777" w:rsidR="006D6147" w:rsidRPr="00746749" w:rsidRDefault="001D2EDE" w:rsidP="00876A2B">
            <w:pPr>
              <w:rPr>
                <w:rFonts w:asciiTheme="minorHAnsi" w:hAnsiTheme="minorHAnsi"/>
                <w:sz w:val="22"/>
                <w:szCs w:val="22"/>
              </w:rPr>
            </w:pPr>
            <w:r w:rsidRPr="00746749">
              <w:rPr>
                <w:rFonts w:asciiTheme="minorHAnsi" w:hAnsiTheme="minorHAnsi"/>
                <w:sz w:val="22"/>
                <w:szCs w:val="22"/>
              </w:rPr>
              <w:t xml:space="preserve">For more information regarding English language Training Services please look at our website. </w:t>
            </w:r>
            <w:hyperlink r:id="rId9" w:history="1">
              <w:r w:rsidRPr="00746749">
                <w:rPr>
                  <w:rStyle w:val="Hyperlink"/>
                  <w:rFonts w:asciiTheme="minorHAnsi" w:hAnsiTheme="minorHAnsi"/>
                  <w:sz w:val="22"/>
                  <w:szCs w:val="22"/>
                </w:rPr>
                <w:t>www.swan.ac.uk/elts</w:t>
              </w:r>
            </w:hyperlink>
          </w:p>
          <w:p w14:paraId="1DB82811" w14:textId="77777777" w:rsidR="001D2EDE" w:rsidRPr="00B26791" w:rsidRDefault="001D2EDE" w:rsidP="00876A2B">
            <w:pPr>
              <w:rPr>
                <w:rFonts w:asciiTheme="minorHAnsi" w:hAnsiTheme="minorHAnsi"/>
                <w:szCs w:val="24"/>
              </w:rPr>
            </w:pPr>
          </w:p>
        </w:tc>
      </w:tr>
      <w:tr w:rsidR="006D6147" w14:paraId="037AABAF" w14:textId="77777777" w:rsidTr="00166BD2">
        <w:tc>
          <w:tcPr>
            <w:tcW w:w="1560" w:type="dxa"/>
            <w:shd w:val="clear" w:color="auto" w:fill="365F91" w:themeFill="accent1" w:themeFillShade="BF"/>
            <w:vAlign w:val="center"/>
          </w:tcPr>
          <w:p w14:paraId="56909EAF" w14:textId="77777777" w:rsidR="006D6147" w:rsidRPr="00F424B0" w:rsidRDefault="00703D00" w:rsidP="00166BD2">
            <w:pPr>
              <w:jc w:val="left"/>
              <w:rPr>
                <w:rFonts w:asciiTheme="minorHAnsi" w:hAnsiTheme="minorHAnsi"/>
                <w:b/>
                <w:color w:val="FFFFFF" w:themeColor="background1"/>
                <w:szCs w:val="24"/>
              </w:rPr>
            </w:pPr>
            <w:r>
              <w:rPr>
                <w:rFonts w:asciiTheme="minorHAnsi" w:hAnsiTheme="minorHAnsi"/>
                <w:b/>
                <w:color w:val="FFFFFF" w:themeColor="background1"/>
                <w:szCs w:val="24"/>
              </w:rPr>
              <w:t xml:space="preserve">Main Purpose of Post: </w:t>
            </w:r>
          </w:p>
          <w:p w14:paraId="05247E10" w14:textId="77777777" w:rsidR="006D6147" w:rsidRPr="00F424B0" w:rsidRDefault="006D6147" w:rsidP="00166BD2">
            <w:pPr>
              <w:jc w:val="left"/>
              <w:rPr>
                <w:rFonts w:asciiTheme="minorHAnsi" w:hAnsiTheme="minorHAnsi"/>
                <w:b/>
                <w:color w:val="FFFFFF" w:themeColor="background1"/>
                <w:szCs w:val="24"/>
              </w:rPr>
            </w:pPr>
          </w:p>
        </w:tc>
        <w:tc>
          <w:tcPr>
            <w:tcW w:w="9356" w:type="dxa"/>
          </w:tcPr>
          <w:p w14:paraId="6404E129" w14:textId="77777777" w:rsidR="00CD4FBF" w:rsidRDefault="00CD4FBF" w:rsidP="00CD4FBF">
            <w:pPr>
              <w:pStyle w:val="NormalWeb"/>
              <w:rPr>
                <w:rFonts w:asciiTheme="minorHAnsi" w:hAnsiTheme="minorHAnsi" w:cstheme="minorHAnsi"/>
                <w:color w:val="000000"/>
                <w:sz w:val="22"/>
                <w:szCs w:val="17"/>
              </w:rPr>
            </w:pPr>
            <w:r w:rsidRPr="009101A2">
              <w:rPr>
                <w:rFonts w:asciiTheme="minorHAnsi" w:hAnsiTheme="minorHAnsi" w:cstheme="minorHAnsi"/>
                <w:color w:val="000000"/>
                <w:sz w:val="22"/>
                <w:szCs w:val="17"/>
              </w:rPr>
              <w:t xml:space="preserve">Specific duties expected of </w:t>
            </w:r>
            <w:r w:rsidR="00EE54D9">
              <w:rPr>
                <w:rFonts w:asciiTheme="minorHAnsi" w:hAnsiTheme="minorHAnsi" w:cstheme="minorHAnsi"/>
                <w:color w:val="000000"/>
                <w:sz w:val="22"/>
                <w:szCs w:val="17"/>
              </w:rPr>
              <w:t>General English (EFL</w:t>
            </w:r>
            <w:r>
              <w:rPr>
                <w:rFonts w:asciiTheme="minorHAnsi" w:hAnsiTheme="minorHAnsi" w:cstheme="minorHAnsi"/>
                <w:color w:val="000000"/>
                <w:sz w:val="22"/>
                <w:szCs w:val="17"/>
              </w:rPr>
              <w:t>)</w:t>
            </w:r>
            <w:r w:rsidRPr="009101A2">
              <w:rPr>
                <w:rFonts w:asciiTheme="minorHAnsi" w:hAnsiTheme="minorHAnsi" w:cstheme="minorHAnsi"/>
                <w:color w:val="000000"/>
                <w:sz w:val="22"/>
                <w:szCs w:val="17"/>
              </w:rPr>
              <w:t xml:space="preserve"> Summer Tutors within the Department of English Language Training Services (ELTS);</w:t>
            </w:r>
          </w:p>
          <w:p w14:paraId="2A3EC853" w14:textId="77777777" w:rsidR="00CD4FBF" w:rsidRDefault="00CD4FBF" w:rsidP="00CD4FBF">
            <w:pPr>
              <w:pStyle w:val="NormalWeb"/>
              <w:numPr>
                <w:ilvl w:val="0"/>
                <w:numId w:val="43"/>
              </w:numPr>
              <w:rPr>
                <w:rFonts w:asciiTheme="minorHAnsi" w:hAnsiTheme="minorHAnsi" w:cstheme="minorHAnsi"/>
                <w:color w:val="000000"/>
                <w:sz w:val="22"/>
                <w:szCs w:val="17"/>
              </w:rPr>
            </w:pPr>
            <w:r w:rsidRPr="00CD4FBF">
              <w:rPr>
                <w:rFonts w:asciiTheme="minorHAnsi" w:hAnsiTheme="minorHAnsi" w:cstheme="minorHAnsi"/>
                <w:color w:val="000000"/>
                <w:sz w:val="22"/>
                <w:szCs w:val="17"/>
              </w:rPr>
              <w:t xml:space="preserve">Tutors on full-time contracts are expected to teach up to 18 hours per week. </w:t>
            </w:r>
          </w:p>
          <w:p w14:paraId="6D293D1D" w14:textId="77777777" w:rsidR="00CD4FBF" w:rsidRDefault="00CD4FBF" w:rsidP="00CD4FBF">
            <w:pPr>
              <w:pStyle w:val="NormalWeb"/>
              <w:numPr>
                <w:ilvl w:val="0"/>
                <w:numId w:val="43"/>
              </w:numPr>
              <w:rPr>
                <w:rFonts w:asciiTheme="minorHAnsi" w:hAnsiTheme="minorHAnsi" w:cstheme="minorHAnsi"/>
                <w:color w:val="000000"/>
                <w:sz w:val="22"/>
                <w:szCs w:val="17"/>
              </w:rPr>
            </w:pPr>
            <w:r w:rsidRPr="009101A2">
              <w:rPr>
                <w:rFonts w:asciiTheme="minorHAnsi" w:hAnsiTheme="minorHAnsi" w:cstheme="minorHAnsi"/>
                <w:color w:val="000000"/>
                <w:sz w:val="22"/>
                <w:szCs w:val="17"/>
              </w:rPr>
              <w:t>Assist with preparation of suita</w:t>
            </w:r>
            <w:r>
              <w:rPr>
                <w:rFonts w:asciiTheme="minorHAnsi" w:hAnsiTheme="minorHAnsi" w:cstheme="minorHAnsi"/>
                <w:color w:val="000000"/>
                <w:sz w:val="22"/>
                <w:szCs w:val="17"/>
              </w:rPr>
              <w:t xml:space="preserve">ble material for all classes </w:t>
            </w:r>
          </w:p>
          <w:p w14:paraId="621A6856" w14:textId="77777777" w:rsidR="00CD4FBF" w:rsidRDefault="00CD4FBF" w:rsidP="00CD4FBF">
            <w:pPr>
              <w:pStyle w:val="NormalWeb"/>
              <w:numPr>
                <w:ilvl w:val="0"/>
                <w:numId w:val="43"/>
              </w:numPr>
              <w:rPr>
                <w:rFonts w:asciiTheme="minorHAnsi" w:hAnsiTheme="minorHAnsi" w:cstheme="minorHAnsi"/>
                <w:color w:val="000000"/>
                <w:sz w:val="22"/>
                <w:szCs w:val="17"/>
              </w:rPr>
            </w:pPr>
            <w:r w:rsidRPr="009101A2">
              <w:rPr>
                <w:rFonts w:asciiTheme="minorHAnsi" w:hAnsiTheme="minorHAnsi" w:cstheme="minorHAnsi"/>
                <w:color w:val="000000"/>
                <w:sz w:val="22"/>
                <w:szCs w:val="17"/>
              </w:rPr>
              <w:t>Assist with administrative duties as required</w:t>
            </w:r>
            <w:r>
              <w:rPr>
                <w:rFonts w:asciiTheme="minorHAnsi" w:hAnsiTheme="minorHAnsi" w:cstheme="minorHAnsi"/>
                <w:color w:val="000000"/>
                <w:sz w:val="22"/>
                <w:szCs w:val="17"/>
              </w:rPr>
              <w:t xml:space="preserve"> in maintaining detailed records of attendance and work completed in each class.</w:t>
            </w:r>
          </w:p>
          <w:p w14:paraId="2A218D2D" w14:textId="77777777" w:rsidR="00CD4FBF" w:rsidRDefault="00CD4FBF" w:rsidP="00CD4FBF">
            <w:pPr>
              <w:pStyle w:val="NormalWeb"/>
              <w:numPr>
                <w:ilvl w:val="0"/>
                <w:numId w:val="43"/>
              </w:numPr>
              <w:rPr>
                <w:rFonts w:asciiTheme="minorHAnsi" w:hAnsiTheme="minorHAnsi" w:cstheme="minorHAnsi"/>
                <w:color w:val="000000"/>
                <w:sz w:val="22"/>
                <w:szCs w:val="17"/>
              </w:rPr>
            </w:pPr>
            <w:r w:rsidRPr="009101A2">
              <w:rPr>
                <w:rFonts w:asciiTheme="minorHAnsi" w:hAnsiTheme="minorHAnsi" w:cstheme="minorHAnsi"/>
                <w:color w:val="000000"/>
                <w:sz w:val="22"/>
                <w:szCs w:val="17"/>
              </w:rPr>
              <w:t xml:space="preserve">Liaise with other tutors over shared </w:t>
            </w:r>
            <w:r>
              <w:rPr>
                <w:rFonts w:asciiTheme="minorHAnsi" w:hAnsiTheme="minorHAnsi" w:cstheme="minorHAnsi"/>
                <w:color w:val="000000"/>
                <w:sz w:val="22"/>
                <w:szCs w:val="17"/>
              </w:rPr>
              <w:t>classes</w:t>
            </w:r>
          </w:p>
          <w:p w14:paraId="6431BA55" w14:textId="1F04BD58" w:rsidR="00CD4FBF" w:rsidRDefault="00CD4FBF" w:rsidP="00CD4FBF">
            <w:pPr>
              <w:pStyle w:val="NormalWeb"/>
              <w:numPr>
                <w:ilvl w:val="0"/>
                <w:numId w:val="43"/>
              </w:numPr>
              <w:rPr>
                <w:rFonts w:asciiTheme="minorHAnsi" w:hAnsiTheme="minorHAnsi" w:cstheme="minorHAnsi"/>
                <w:color w:val="000000"/>
                <w:sz w:val="22"/>
                <w:szCs w:val="17"/>
              </w:rPr>
            </w:pPr>
            <w:r>
              <w:rPr>
                <w:rFonts w:asciiTheme="minorHAnsi" w:hAnsiTheme="minorHAnsi" w:cstheme="minorHAnsi"/>
                <w:color w:val="000000"/>
                <w:sz w:val="22"/>
                <w:szCs w:val="17"/>
              </w:rPr>
              <w:t>Conduct regular tutorials with students and r</w:t>
            </w:r>
            <w:r w:rsidRPr="009101A2">
              <w:rPr>
                <w:rFonts w:asciiTheme="minorHAnsi" w:hAnsiTheme="minorHAnsi" w:cstheme="minorHAnsi"/>
                <w:color w:val="000000"/>
                <w:sz w:val="22"/>
                <w:szCs w:val="17"/>
              </w:rPr>
              <w:t>eport any proble</w:t>
            </w:r>
            <w:r>
              <w:rPr>
                <w:rFonts w:asciiTheme="minorHAnsi" w:hAnsiTheme="minorHAnsi" w:cstheme="minorHAnsi"/>
                <w:color w:val="000000"/>
                <w:sz w:val="22"/>
                <w:szCs w:val="17"/>
              </w:rPr>
              <w:t xml:space="preserve">ms to the </w:t>
            </w:r>
            <w:r w:rsidR="00F141AD">
              <w:rPr>
                <w:rFonts w:asciiTheme="minorHAnsi" w:hAnsiTheme="minorHAnsi" w:cstheme="minorHAnsi"/>
                <w:color w:val="000000"/>
                <w:sz w:val="22"/>
                <w:szCs w:val="17"/>
              </w:rPr>
              <w:t>Programme Manager</w:t>
            </w:r>
          </w:p>
          <w:p w14:paraId="62C6378D" w14:textId="77777777" w:rsidR="00CD4FBF" w:rsidRDefault="00CD4FBF" w:rsidP="00CD4FBF">
            <w:pPr>
              <w:pStyle w:val="NormalWeb"/>
              <w:numPr>
                <w:ilvl w:val="0"/>
                <w:numId w:val="43"/>
              </w:numPr>
              <w:rPr>
                <w:rFonts w:asciiTheme="minorHAnsi" w:hAnsiTheme="minorHAnsi" w:cstheme="minorHAnsi"/>
                <w:color w:val="000000"/>
                <w:sz w:val="22"/>
                <w:szCs w:val="17"/>
              </w:rPr>
            </w:pPr>
            <w:r w:rsidRPr="009101A2">
              <w:rPr>
                <w:rFonts w:asciiTheme="minorHAnsi" w:hAnsiTheme="minorHAnsi" w:cstheme="minorHAnsi"/>
                <w:color w:val="000000"/>
                <w:sz w:val="22"/>
                <w:szCs w:val="17"/>
              </w:rPr>
              <w:t>Att</w:t>
            </w:r>
            <w:r>
              <w:rPr>
                <w:rFonts w:asciiTheme="minorHAnsi" w:hAnsiTheme="minorHAnsi" w:cstheme="minorHAnsi"/>
                <w:color w:val="000000"/>
                <w:sz w:val="22"/>
                <w:szCs w:val="17"/>
              </w:rPr>
              <w:t>end team meetings as required</w:t>
            </w:r>
          </w:p>
          <w:p w14:paraId="694E12E8" w14:textId="77777777" w:rsidR="00CD4FBF" w:rsidRDefault="00CD4FBF" w:rsidP="00CD4FBF">
            <w:pPr>
              <w:pStyle w:val="NormalWeb"/>
              <w:numPr>
                <w:ilvl w:val="0"/>
                <w:numId w:val="43"/>
              </w:numPr>
              <w:rPr>
                <w:rFonts w:asciiTheme="minorHAnsi" w:hAnsiTheme="minorHAnsi" w:cstheme="minorHAnsi"/>
                <w:color w:val="000000"/>
                <w:sz w:val="22"/>
                <w:szCs w:val="17"/>
              </w:rPr>
            </w:pPr>
            <w:r w:rsidRPr="009101A2">
              <w:rPr>
                <w:rFonts w:asciiTheme="minorHAnsi" w:hAnsiTheme="minorHAnsi" w:cstheme="minorHAnsi"/>
                <w:color w:val="000000"/>
                <w:sz w:val="22"/>
                <w:szCs w:val="17"/>
              </w:rPr>
              <w:t xml:space="preserve">Attend all </w:t>
            </w:r>
            <w:r w:rsidR="00EE54D9">
              <w:rPr>
                <w:rFonts w:asciiTheme="minorHAnsi" w:hAnsiTheme="minorHAnsi" w:cstheme="minorHAnsi"/>
                <w:color w:val="000000"/>
                <w:sz w:val="22"/>
                <w:szCs w:val="17"/>
              </w:rPr>
              <w:t xml:space="preserve">student trips and excursions </w:t>
            </w:r>
          </w:p>
          <w:p w14:paraId="460BBE9E" w14:textId="77777777" w:rsidR="004F67B8" w:rsidRDefault="00EE54D9" w:rsidP="004F67B8">
            <w:pPr>
              <w:pStyle w:val="NormalWeb"/>
              <w:numPr>
                <w:ilvl w:val="0"/>
                <w:numId w:val="43"/>
              </w:numPr>
              <w:rPr>
                <w:rFonts w:asciiTheme="minorHAnsi" w:hAnsiTheme="minorHAnsi" w:cstheme="minorHAnsi"/>
                <w:color w:val="000000"/>
                <w:sz w:val="22"/>
                <w:szCs w:val="17"/>
              </w:rPr>
            </w:pPr>
            <w:r>
              <w:rPr>
                <w:rFonts w:asciiTheme="minorHAnsi" w:hAnsiTheme="minorHAnsi" w:cstheme="minorHAnsi"/>
                <w:color w:val="000000"/>
                <w:sz w:val="22"/>
                <w:szCs w:val="17"/>
              </w:rPr>
              <w:t xml:space="preserve">Attend weekly social activities on a rota basis </w:t>
            </w:r>
          </w:p>
          <w:p w14:paraId="733843B1" w14:textId="31B0AD40" w:rsidR="00EE54D9" w:rsidRPr="004F67B8" w:rsidRDefault="004F67B8" w:rsidP="004F67B8">
            <w:pPr>
              <w:pStyle w:val="NormalWeb"/>
              <w:numPr>
                <w:ilvl w:val="0"/>
                <w:numId w:val="43"/>
              </w:numPr>
              <w:rPr>
                <w:rFonts w:asciiTheme="minorHAnsi" w:hAnsiTheme="minorHAnsi" w:cstheme="minorHAnsi"/>
                <w:color w:val="000000"/>
                <w:sz w:val="22"/>
                <w:szCs w:val="17"/>
              </w:rPr>
            </w:pPr>
            <w:r w:rsidRPr="00CD4FBF">
              <w:rPr>
                <w:rFonts w:asciiTheme="minorHAnsi" w:hAnsiTheme="minorHAnsi" w:cstheme="minorHAnsi"/>
                <w:color w:val="000000"/>
                <w:sz w:val="22"/>
                <w:szCs w:val="17"/>
              </w:rPr>
              <w:t>ELTS teaching staff have a collective respo</w:t>
            </w:r>
            <w:r>
              <w:rPr>
                <w:rFonts w:asciiTheme="minorHAnsi" w:hAnsiTheme="minorHAnsi" w:cstheme="minorHAnsi"/>
                <w:color w:val="000000"/>
                <w:sz w:val="22"/>
                <w:szCs w:val="17"/>
              </w:rPr>
              <w:t xml:space="preserve">nsibility to cover teaching </w:t>
            </w:r>
            <w:r w:rsidRPr="00CD4FBF">
              <w:rPr>
                <w:rFonts w:asciiTheme="minorHAnsi" w:hAnsiTheme="minorHAnsi" w:cstheme="minorHAnsi"/>
                <w:color w:val="000000"/>
                <w:sz w:val="22"/>
                <w:szCs w:val="17"/>
              </w:rPr>
              <w:t>for colleagues on sick leave</w:t>
            </w:r>
            <w:r>
              <w:rPr>
                <w:rFonts w:asciiTheme="minorHAnsi" w:hAnsiTheme="minorHAnsi" w:cstheme="minorHAnsi"/>
                <w:color w:val="000000"/>
                <w:sz w:val="22"/>
                <w:szCs w:val="17"/>
              </w:rPr>
              <w:t xml:space="preserve"> across all programmes within the department</w:t>
            </w:r>
          </w:p>
          <w:p w14:paraId="2873F494" w14:textId="6E5F97CE" w:rsidR="00EE54D9" w:rsidRPr="00C641AF" w:rsidRDefault="00CD4FBF" w:rsidP="00EE54D9">
            <w:pPr>
              <w:pStyle w:val="NormalWeb"/>
              <w:numPr>
                <w:ilvl w:val="0"/>
                <w:numId w:val="43"/>
              </w:numPr>
              <w:rPr>
                <w:rFonts w:asciiTheme="minorHAnsi" w:hAnsiTheme="minorHAnsi" w:cstheme="minorHAnsi"/>
                <w:color w:val="000000"/>
                <w:sz w:val="22"/>
                <w:szCs w:val="17"/>
              </w:rPr>
            </w:pPr>
            <w:r w:rsidRPr="009101A2">
              <w:rPr>
                <w:rFonts w:asciiTheme="minorHAnsi" w:hAnsiTheme="minorHAnsi" w:cstheme="minorHAnsi"/>
                <w:color w:val="000000"/>
                <w:sz w:val="22"/>
                <w:szCs w:val="17"/>
              </w:rPr>
              <w:t>Contribute to the overall development of</w:t>
            </w:r>
            <w:r>
              <w:rPr>
                <w:rFonts w:asciiTheme="minorHAnsi" w:hAnsiTheme="minorHAnsi" w:cstheme="minorHAnsi"/>
                <w:color w:val="000000"/>
                <w:sz w:val="22"/>
                <w:szCs w:val="17"/>
              </w:rPr>
              <w:t xml:space="preserve"> the programme and department through feedback</w:t>
            </w:r>
          </w:p>
        </w:tc>
      </w:tr>
      <w:tr w:rsidR="00703D00" w14:paraId="6C9F72C1" w14:textId="77777777" w:rsidTr="00166BD2">
        <w:tc>
          <w:tcPr>
            <w:tcW w:w="1560" w:type="dxa"/>
            <w:shd w:val="clear" w:color="auto" w:fill="365F91" w:themeFill="accent1" w:themeFillShade="BF"/>
            <w:vAlign w:val="center"/>
          </w:tcPr>
          <w:p w14:paraId="14190ADB" w14:textId="77777777" w:rsidR="00703D00" w:rsidRPr="00F424B0" w:rsidRDefault="00703D00" w:rsidP="00166BD2">
            <w:pPr>
              <w:jc w:val="left"/>
              <w:rPr>
                <w:rFonts w:asciiTheme="minorHAnsi" w:hAnsiTheme="minorHAnsi"/>
                <w:b/>
                <w:color w:val="FFFFFF" w:themeColor="background1"/>
                <w:szCs w:val="24"/>
              </w:rPr>
            </w:pPr>
            <w:r>
              <w:rPr>
                <w:rFonts w:asciiTheme="minorHAnsi" w:hAnsiTheme="minorHAnsi"/>
                <w:b/>
                <w:color w:val="FFFFFF" w:themeColor="background1"/>
                <w:szCs w:val="24"/>
              </w:rPr>
              <w:t>General Duties</w:t>
            </w:r>
          </w:p>
        </w:tc>
        <w:tc>
          <w:tcPr>
            <w:tcW w:w="9356" w:type="dxa"/>
          </w:tcPr>
          <w:p w14:paraId="1FC22277" w14:textId="77777777" w:rsidR="00CD4FBF" w:rsidRPr="009800CC" w:rsidRDefault="00CD4FBF" w:rsidP="00CD4FBF">
            <w:pPr>
              <w:rPr>
                <w:rFonts w:asciiTheme="minorHAnsi" w:hAnsiTheme="minorHAnsi" w:cstheme="minorHAnsi"/>
                <w:color w:val="000000"/>
                <w:sz w:val="22"/>
                <w:szCs w:val="22"/>
              </w:rPr>
            </w:pPr>
            <w:r w:rsidRPr="009800CC">
              <w:rPr>
                <w:rFonts w:asciiTheme="minorHAnsi" w:hAnsiTheme="minorHAnsi" w:cstheme="minorHAnsi"/>
                <w:color w:val="000000"/>
                <w:sz w:val="22"/>
                <w:szCs w:val="22"/>
              </w:rPr>
              <w:t xml:space="preserve">This appointment in the Department of English Language Training Services (ELTS) has a number of generic objectives common to Tutor appointments within Swansea University. These relate to; </w:t>
            </w:r>
          </w:p>
          <w:p w14:paraId="75B0FDD4" w14:textId="77777777" w:rsidR="00CD4FBF" w:rsidRPr="00862945" w:rsidRDefault="00CD4FBF" w:rsidP="00CD4FBF">
            <w:pPr>
              <w:rPr>
                <w:rFonts w:cstheme="minorHAnsi"/>
                <w:b/>
                <w:color w:val="000000"/>
                <w:szCs w:val="17"/>
                <w:u w:val="single"/>
              </w:rPr>
            </w:pPr>
          </w:p>
          <w:p w14:paraId="22069C9D" w14:textId="77777777" w:rsidR="00CD4FBF" w:rsidRDefault="00CD4FBF" w:rsidP="00CD4FBF">
            <w:pPr>
              <w:pStyle w:val="ListParagraph"/>
              <w:numPr>
                <w:ilvl w:val="0"/>
                <w:numId w:val="41"/>
              </w:numPr>
              <w:rPr>
                <w:rFonts w:cstheme="minorHAnsi"/>
                <w:color w:val="000000"/>
                <w:szCs w:val="17"/>
              </w:rPr>
            </w:pPr>
            <w:r w:rsidRPr="00862945">
              <w:rPr>
                <w:rFonts w:cstheme="minorHAnsi"/>
                <w:color w:val="000000"/>
                <w:szCs w:val="17"/>
              </w:rPr>
              <w:lastRenderedPageBreak/>
              <w:t>Teach as a member of a teaching team in a developing capacity within an established programme of study in a variety of settings from small group tutorials to large lectures. Transfer knowledge in the form of practical skills, methods and techniques with the assistance of a mentor if required, challenge thinking, foster debate and develop the ability of students to engage in critical discourse and rational thinking.</w:t>
            </w:r>
          </w:p>
          <w:p w14:paraId="72B2EA68" w14:textId="77777777" w:rsidR="00CD4FBF" w:rsidRDefault="00CD4FBF" w:rsidP="00CD4FBF">
            <w:pPr>
              <w:pStyle w:val="ListParagraph"/>
              <w:numPr>
                <w:ilvl w:val="0"/>
                <w:numId w:val="41"/>
              </w:numPr>
              <w:rPr>
                <w:rFonts w:cstheme="minorHAnsi"/>
                <w:color w:val="000000"/>
                <w:szCs w:val="17"/>
              </w:rPr>
            </w:pPr>
            <w:r w:rsidRPr="00862945">
              <w:rPr>
                <w:rFonts w:cstheme="minorHAnsi"/>
                <w:color w:val="000000"/>
                <w:szCs w:val="17"/>
              </w:rPr>
              <w:t>With support, develop own teaching materials, methods and approaches. Seek ways of improving performance by reflecting on teaching design and delivery and obtaining and analysing feedback. Reflect on practice and the development of own teaching and learning skills.</w:t>
            </w:r>
          </w:p>
          <w:p w14:paraId="54D77A89" w14:textId="77777777" w:rsidR="00CD4FBF" w:rsidRDefault="00CD4FBF" w:rsidP="00CD4FBF">
            <w:pPr>
              <w:pStyle w:val="ListParagraph"/>
              <w:numPr>
                <w:ilvl w:val="0"/>
                <w:numId w:val="41"/>
              </w:numPr>
              <w:rPr>
                <w:rFonts w:cstheme="minorHAnsi"/>
                <w:color w:val="000000"/>
                <w:szCs w:val="17"/>
              </w:rPr>
            </w:pPr>
            <w:r w:rsidRPr="00862945">
              <w:rPr>
                <w:rFonts w:cstheme="minorHAnsi"/>
                <w:color w:val="000000"/>
                <w:szCs w:val="17"/>
              </w:rPr>
              <w:t>Identify the learning needs of students and define appropriate learning objectives and give constructive feedback to students as required, provide advice on study skills and</w:t>
            </w:r>
            <w:r>
              <w:rPr>
                <w:rFonts w:cstheme="minorHAnsi"/>
                <w:color w:val="000000"/>
                <w:szCs w:val="17"/>
              </w:rPr>
              <w:t xml:space="preserve"> assist with learning problems.</w:t>
            </w:r>
          </w:p>
          <w:p w14:paraId="6984C331" w14:textId="77777777" w:rsidR="00CD4FBF" w:rsidRDefault="00CD4FBF" w:rsidP="00CD4FBF">
            <w:pPr>
              <w:pStyle w:val="ListParagraph"/>
              <w:numPr>
                <w:ilvl w:val="0"/>
                <w:numId w:val="41"/>
              </w:numPr>
              <w:rPr>
                <w:rFonts w:cstheme="minorHAnsi"/>
                <w:color w:val="000000"/>
                <w:szCs w:val="17"/>
              </w:rPr>
            </w:pPr>
            <w:r w:rsidRPr="00862945">
              <w:rPr>
                <w:rFonts w:cstheme="minorHAnsi"/>
                <w:color w:val="000000"/>
                <w:szCs w:val="17"/>
              </w:rPr>
              <w:t xml:space="preserve">Interact positively and professionally with other collaborators and partners within the school, and elsewhere in the University. </w:t>
            </w:r>
          </w:p>
          <w:p w14:paraId="25411E72" w14:textId="77777777" w:rsidR="00CD4FBF" w:rsidRDefault="00CD4FBF" w:rsidP="00CD4FBF">
            <w:pPr>
              <w:pStyle w:val="ListParagraph"/>
              <w:numPr>
                <w:ilvl w:val="0"/>
                <w:numId w:val="41"/>
              </w:numPr>
              <w:rPr>
                <w:rFonts w:cstheme="minorHAnsi"/>
                <w:color w:val="000000"/>
                <w:szCs w:val="17"/>
              </w:rPr>
            </w:pPr>
            <w:r w:rsidRPr="00862945">
              <w:rPr>
                <w:rFonts w:cstheme="minorHAnsi"/>
                <w:color w:val="000000"/>
                <w:szCs w:val="17"/>
              </w:rPr>
              <w:t>Contribute to School organisational matters i</w:t>
            </w:r>
            <w:r>
              <w:rPr>
                <w:rFonts w:cstheme="minorHAnsi"/>
                <w:color w:val="000000"/>
                <w:szCs w:val="17"/>
              </w:rPr>
              <w:t>n order to help it run smoothly.</w:t>
            </w:r>
          </w:p>
          <w:p w14:paraId="4E39C79E" w14:textId="77777777" w:rsidR="00CD4FBF" w:rsidRPr="00862945" w:rsidRDefault="00CD4FBF" w:rsidP="00CD4FBF">
            <w:pPr>
              <w:pStyle w:val="ListParagraph"/>
              <w:numPr>
                <w:ilvl w:val="0"/>
                <w:numId w:val="41"/>
              </w:numPr>
              <w:rPr>
                <w:rFonts w:cstheme="minorHAnsi"/>
                <w:color w:val="000000"/>
                <w:szCs w:val="17"/>
              </w:rPr>
            </w:pPr>
            <w:r w:rsidRPr="00862945">
              <w:rPr>
                <w:rFonts w:cstheme="minorHAnsi"/>
                <w:color w:val="000000"/>
                <w:szCs w:val="17"/>
              </w:rPr>
              <w:t>To promote equality and diversity in working practices and maintain positive working relationships</w:t>
            </w:r>
          </w:p>
          <w:p w14:paraId="19ABC7D3" w14:textId="77777777" w:rsidR="00CD4FBF" w:rsidRDefault="00CD4FBF" w:rsidP="00CD4FBF">
            <w:pPr>
              <w:pStyle w:val="ListParagraph"/>
              <w:numPr>
                <w:ilvl w:val="0"/>
                <w:numId w:val="41"/>
              </w:numPr>
              <w:rPr>
                <w:rFonts w:cstheme="minorHAnsi"/>
                <w:color w:val="000000"/>
                <w:szCs w:val="17"/>
              </w:rPr>
            </w:pPr>
            <w:r w:rsidRPr="00862945">
              <w:rPr>
                <w:rFonts w:cstheme="minorHAnsi"/>
                <w:color w:val="000000"/>
                <w:szCs w:val="17"/>
              </w:rPr>
              <w:t>To fully engage with the University’s Performance Enabli</w:t>
            </w:r>
            <w:r>
              <w:rPr>
                <w:rFonts w:cstheme="minorHAnsi"/>
                <w:color w:val="000000"/>
                <w:szCs w:val="17"/>
              </w:rPr>
              <w:t>ng and Welsh Language policies.</w:t>
            </w:r>
          </w:p>
          <w:p w14:paraId="6E1DB1CE" w14:textId="77777777" w:rsidR="00CD4FBF" w:rsidRDefault="00CD4FBF" w:rsidP="00CD4FBF">
            <w:pPr>
              <w:pStyle w:val="ListParagraph"/>
              <w:numPr>
                <w:ilvl w:val="0"/>
                <w:numId w:val="41"/>
              </w:numPr>
              <w:rPr>
                <w:rFonts w:cstheme="minorHAnsi"/>
                <w:color w:val="000000"/>
                <w:szCs w:val="17"/>
              </w:rPr>
            </w:pPr>
            <w:r w:rsidRPr="00862945">
              <w:rPr>
                <w:rFonts w:cstheme="minorHAnsi"/>
                <w:color w:val="000000"/>
                <w:szCs w:val="17"/>
              </w:rPr>
              <w:t>To conduct the job role and all activities in accordance with safety, health and sustainability policies and management systems, in order to reduce risks and impacts arising from the work activity.</w:t>
            </w:r>
          </w:p>
          <w:p w14:paraId="0643B1E5" w14:textId="2ED4D64A" w:rsidR="00A3398F" w:rsidRDefault="008311AB" w:rsidP="00CD4FBF">
            <w:pPr>
              <w:pStyle w:val="ListParagraph"/>
              <w:numPr>
                <w:ilvl w:val="0"/>
                <w:numId w:val="41"/>
              </w:numPr>
              <w:rPr>
                <w:rFonts w:cstheme="minorHAnsi"/>
                <w:color w:val="000000"/>
                <w:szCs w:val="17"/>
              </w:rPr>
            </w:pPr>
            <w:r>
              <w:rPr>
                <w:rFonts w:cstheme="minorHAnsi"/>
                <w:color w:val="000000"/>
                <w:szCs w:val="17"/>
              </w:rPr>
              <w:t>Any other duties as agreed by the Faculty/ Directorate/ Service Area.</w:t>
            </w:r>
          </w:p>
          <w:p w14:paraId="715D4E39" w14:textId="21AE5A42" w:rsidR="00857094" w:rsidRPr="00857094" w:rsidRDefault="00857094" w:rsidP="00857094">
            <w:pPr>
              <w:rPr>
                <w:rFonts w:asciiTheme="minorHAnsi" w:hAnsiTheme="minorHAnsi" w:cstheme="minorHAnsi"/>
                <w:color w:val="000000"/>
                <w:sz w:val="22"/>
                <w:szCs w:val="16"/>
              </w:rPr>
            </w:pPr>
            <w:r w:rsidRPr="00857094">
              <w:rPr>
                <w:rFonts w:asciiTheme="minorHAnsi" w:hAnsiTheme="minorHAnsi" w:cstheme="minorHAnsi"/>
                <w:color w:val="000000"/>
                <w:sz w:val="22"/>
                <w:szCs w:val="16"/>
              </w:rPr>
              <w:t>A satisfactory DBS Certificate must be provided before a start date can be confirmed.</w:t>
            </w:r>
          </w:p>
          <w:p w14:paraId="043B28F8" w14:textId="77777777" w:rsidR="00703D00" w:rsidRPr="00C70B87" w:rsidRDefault="00703D00" w:rsidP="00CD4FBF">
            <w:pPr>
              <w:pStyle w:val="ListParagraph"/>
              <w:spacing w:after="120"/>
              <w:ind w:left="360"/>
              <w:rPr>
                <w:rFonts w:asciiTheme="minorHAnsi" w:hAnsiTheme="minorHAnsi"/>
                <w:u w:val="single"/>
              </w:rPr>
            </w:pPr>
          </w:p>
        </w:tc>
      </w:tr>
    </w:tbl>
    <w:p w14:paraId="3C024CF3" w14:textId="77777777" w:rsidR="00C5046B" w:rsidRDefault="00C5046B"/>
    <w:tbl>
      <w:tblPr>
        <w:tblStyle w:val="TableGrid"/>
        <w:tblW w:w="10916" w:type="dxa"/>
        <w:tblInd w:w="-176" w:type="dxa"/>
        <w:tblLayout w:type="fixed"/>
        <w:tblLook w:val="04A0" w:firstRow="1" w:lastRow="0" w:firstColumn="1" w:lastColumn="0" w:noHBand="0" w:noVBand="1"/>
      </w:tblPr>
      <w:tblGrid>
        <w:gridCol w:w="10916"/>
      </w:tblGrid>
      <w:tr w:rsidR="00475D84" w:rsidRPr="00724DAB" w14:paraId="50772AE1" w14:textId="77777777" w:rsidTr="00475D84">
        <w:trPr>
          <w:trHeight w:val="280"/>
        </w:trPr>
        <w:tc>
          <w:tcPr>
            <w:tcW w:w="10916" w:type="dxa"/>
            <w:shd w:val="clear" w:color="auto" w:fill="365F91" w:themeFill="accent1" w:themeFillShade="BF"/>
            <w:hideMark/>
          </w:tcPr>
          <w:p w14:paraId="3F4EE36A" w14:textId="77777777" w:rsidR="00475D84" w:rsidRPr="00724DAB" w:rsidRDefault="00475D84" w:rsidP="005D452C">
            <w:pPr>
              <w:rPr>
                <w:rFonts w:asciiTheme="minorHAnsi" w:hAnsiTheme="minorHAnsi"/>
                <w:b/>
                <w:color w:val="FFFFFF" w:themeColor="background1"/>
              </w:rPr>
            </w:pPr>
            <w:r w:rsidRPr="00724DAB">
              <w:rPr>
                <w:rFonts w:asciiTheme="minorHAnsi" w:hAnsiTheme="minorHAnsi"/>
                <w:b/>
                <w:color w:val="FFFFFF" w:themeColor="background1"/>
              </w:rPr>
              <w:t>Person Specification Criteria</w:t>
            </w:r>
          </w:p>
        </w:tc>
      </w:tr>
      <w:tr w:rsidR="00475D84" w:rsidRPr="00724DAB" w14:paraId="63A6D51B" w14:textId="77777777" w:rsidTr="00C70B87">
        <w:trPr>
          <w:trHeight w:val="470"/>
        </w:trPr>
        <w:tc>
          <w:tcPr>
            <w:tcW w:w="10916" w:type="dxa"/>
          </w:tcPr>
          <w:p w14:paraId="06B4DD9F" w14:textId="29EE0412" w:rsidR="00475D84" w:rsidRPr="00AF71C7" w:rsidRDefault="00C70B87" w:rsidP="00CD4FBF">
            <w:pPr>
              <w:pStyle w:val="NormalWeb"/>
              <w:numPr>
                <w:ilvl w:val="0"/>
                <w:numId w:val="45"/>
              </w:numPr>
              <w:rPr>
                <w:rFonts w:asciiTheme="minorHAnsi" w:hAnsiTheme="minorHAnsi" w:cstheme="minorHAnsi"/>
                <w:color w:val="000000"/>
                <w:sz w:val="22"/>
                <w:szCs w:val="22"/>
              </w:rPr>
            </w:pPr>
            <w:r w:rsidRPr="00AF71C7">
              <w:rPr>
                <w:rFonts w:asciiTheme="minorHAnsi" w:hAnsiTheme="minorHAnsi" w:cstheme="minorHAnsi"/>
                <w:bCs/>
                <w:sz w:val="22"/>
                <w:szCs w:val="22"/>
              </w:rPr>
              <w:t xml:space="preserve">A degree or equivalent </w:t>
            </w:r>
            <w:r w:rsidR="00CD4FBF" w:rsidRPr="00AF71C7">
              <w:rPr>
                <w:rFonts w:asciiTheme="minorHAnsi" w:hAnsiTheme="minorHAnsi" w:cstheme="minorHAnsi"/>
                <w:color w:val="000000"/>
                <w:sz w:val="22"/>
                <w:szCs w:val="22"/>
              </w:rPr>
              <w:t>in a related subject</w:t>
            </w:r>
          </w:p>
        </w:tc>
      </w:tr>
      <w:tr w:rsidR="009800CC" w14:paraId="49EEF8A9" w14:textId="77777777" w:rsidTr="00C70B87">
        <w:trPr>
          <w:trHeight w:val="607"/>
        </w:trPr>
        <w:tc>
          <w:tcPr>
            <w:tcW w:w="10916" w:type="dxa"/>
          </w:tcPr>
          <w:p w14:paraId="124A5D6E" w14:textId="77777777" w:rsidR="009800CC" w:rsidRPr="00A20433" w:rsidRDefault="009800CC" w:rsidP="009800CC">
            <w:pPr>
              <w:pStyle w:val="NormalWeb"/>
              <w:numPr>
                <w:ilvl w:val="0"/>
                <w:numId w:val="45"/>
              </w:numPr>
              <w:rPr>
                <w:rFonts w:cstheme="minorHAnsi"/>
                <w:color w:val="000000"/>
                <w:szCs w:val="17"/>
              </w:rPr>
            </w:pPr>
            <w:r w:rsidRPr="00A20433">
              <w:rPr>
                <w:rFonts w:asciiTheme="minorHAnsi" w:hAnsiTheme="minorHAnsi" w:cstheme="minorHAnsi"/>
                <w:color w:val="000000"/>
                <w:sz w:val="22"/>
                <w:szCs w:val="17"/>
              </w:rPr>
              <w:t>CELTA (Certificate in English Language Teaching to Adults) or CERT TESOL qualification</w:t>
            </w:r>
          </w:p>
        </w:tc>
      </w:tr>
      <w:tr w:rsidR="009800CC" w:rsidRPr="00024EC5" w14:paraId="26438A7C" w14:textId="77777777" w:rsidTr="00A34AB5">
        <w:trPr>
          <w:trHeight w:val="642"/>
        </w:trPr>
        <w:tc>
          <w:tcPr>
            <w:tcW w:w="10916" w:type="dxa"/>
          </w:tcPr>
          <w:p w14:paraId="6FC651F8" w14:textId="77777777" w:rsidR="009800CC" w:rsidRPr="00A20433" w:rsidRDefault="009800CC" w:rsidP="009800CC">
            <w:pPr>
              <w:pStyle w:val="NormalWeb"/>
              <w:numPr>
                <w:ilvl w:val="0"/>
                <w:numId w:val="45"/>
              </w:numPr>
              <w:rPr>
                <w:rFonts w:cstheme="minorHAnsi"/>
                <w:color w:val="000000"/>
                <w:szCs w:val="17"/>
              </w:rPr>
            </w:pPr>
            <w:r w:rsidRPr="00A20433">
              <w:rPr>
                <w:rFonts w:asciiTheme="minorHAnsi" w:hAnsiTheme="minorHAnsi" w:cstheme="minorHAnsi"/>
                <w:color w:val="000000"/>
                <w:sz w:val="22"/>
                <w:szCs w:val="17"/>
              </w:rPr>
              <w:t>Possess sufficient breadth or depth of specialist knowledge in the discipline and be developing further skills in, and knowledge of teaching methods and techniques</w:t>
            </w:r>
          </w:p>
        </w:tc>
      </w:tr>
      <w:tr w:rsidR="009800CC" w:rsidRPr="00024EC5" w14:paraId="7C44B83D" w14:textId="77777777" w:rsidTr="009C11A4">
        <w:trPr>
          <w:trHeight w:val="482"/>
        </w:trPr>
        <w:tc>
          <w:tcPr>
            <w:tcW w:w="10916" w:type="dxa"/>
          </w:tcPr>
          <w:p w14:paraId="08248666" w14:textId="77777777" w:rsidR="009800CC" w:rsidRPr="00A20433" w:rsidRDefault="009800CC" w:rsidP="009800CC">
            <w:pPr>
              <w:pStyle w:val="NormalWeb"/>
              <w:numPr>
                <w:ilvl w:val="0"/>
                <w:numId w:val="45"/>
              </w:numPr>
              <w:rPr>
                <w:rFonts w:cstheme="minorHAnsi"/>
                <w:color w:val="000000"/>
                <w:szCs w:val="17"/>
              </w:rPr>
            </w:pPr>
            <w:r w:rsidRPr="00A20433">
              <w:rPr>
                <w:rFonts w:asciiTheme="minorHAnsi" w:hAnsiTheme="minorHAnsi" w:cstheme="minorHAnsi"/>
                <w:color w:val="000000"/>
                <w:sz w:val="22"/>
                <w:szCs w:val="17"/>
              </w:rPr>
              <w:t xml:space="preserve">Possess excellent organisational skills </w:t>
            </w:r>
          </w:p>
        </w:tc>
      </w:tr>
      <w:tr w:rsidR="009800CC" w:rsidRPr="00024EC5" w14:paraId="51728BB8" w14:textId="77777777" w:rsidTr="00475D84">
        <w:trPr>
          <w:trHeight w:val="696"/>
        </w:trPr>
        <w:tc>
          <w:tcPr>
            <w:tcW w:w="10916" w:type="dxa"/>
          </w:tcPr>
          <w:p w14:paraId="735CFD69" w14:textId="77777777" w:rsidR="009800CC" w:rsidRPr="00A20433" w:rsidRDefault="009800CC" w:rsidP="009800CC">
            <w:pPr>
              <w:pStyle w:val="NormalWeb"/>
              <w:numPr>
                <w:ilvl w:val="0"/>
                <w:numId w:val="45"/>
              </w:numPr>
              <w:rPr>
                <w:rFonts w:cstheme="minorHAnsi"/>
                <w:color w:val="000000"/>
                <w:szCs w:val="17"/>
              </w:rPr>
            </w:pPr>
            <w:r w:rsidRPr="00A20433">
              <w:rPr>
                <w:rFonts w:asciiTheme="minorHAnsi" w:hAnsiTheme="minorHAnsi" w:cstheme="minorHAnsi"/>
                <w:color w:val="000000"/>
                <w:sz w:val="22"/>
                <w:szCs w:val="17"/>
              </w:rPr>
              <w:t>Possess excellent oral and written communication skills</w:t>
            </w:r>
          </w:p>
        </w:tc>
      </w:tr>
      <w:tr w:rsidR="009800CC" w:rsidRPr="00024EC5" w14:paraId="35437E05" w14:textId="77777777" w:rsidTr="00475D84">
        <w:trPr>
          <w:trHeight w:val="696"/>
        </w:trPr>
        <w:tc>
          <w:tcPr>
            <w:tcW w:w="10916" w:type="dxa"/>
          </w:tcPr>
          <w:p w14:paraId="3267054F" w14:textId="77777777" w:rsidR="009800CC" w:rsidRPr="00A20433" w:rsidRDefault="009800CC" w:rsidP="009800CC">
            <w:pPr>
              <w:pStyle w:val="NormalWeb"/>
              <w:numPr>
                <w:ilvl w:val="0"/>
                <w:numId w:val="45"/>
              </w:numPr>
              <w:rPr>
                <w:rFonts w:cstheme="minorHAnsi"/>
                <w:color w:val="000000"/>
                <w:szCs w:val="17"/>
              </w:rPr>
            </w:pPr>
            <w:r w:rsidRPr="00A20433">
              <w:rPr>
                <w:rFonts w:asciiTheme="minorHAnsi" w:hAnsiTheme="minorHAnsi" w:cstheme="minorHAnsi"/>
                <w:color w:val="000000"/>
                <w:sz w:val="22"/>
                <w:szCs w:val="17"/>
              </w:rPr>
              <w:t>Demonstrate the ability to succe</w:t>
            </w:r>
            <w:r w:rsidR="00EE54D9">
              <w:rPr>
                <w:rFonts w:asciiTheme="minorHAnsi" w:hAnsiTheme="minorHAnsi" w:cstheme="minorHAnsi"/>
                <w:color w:val="000000"/>
                <w:sz w:val="22"/>
                <w:szCs w:val="17"/>
              </w:rPr>
              <w:t>ssfully teach students in an EFL</w:t>
            </w:r>
            <w:r w:rsidRPr="00A20433">
              <w:rPr>
                <w:rFonts w:asciiTheme="minorHAnsi" w:hAnsiTheme="minorHAnsi" w:cstheme="minorHAnsi"/>
                <w:color w:val="000000"/>
                <w:sz w:val="22"/>
                <w:szCs w:val="17"/>
              </w:rPr>
              <w:t xml:space="preserve"> setting</w:t>
            </w:r>
          </w:p>
        </w:tc>
      </w:tr>
      <w:tr w:rsidR="009800CC" w:rsidRPr="00024EC5" w14:paraId="1780B35E" w14:textId="77777777" w:rsidTr="00C70B87">
        <w:trPr>
          <w:trHeight w:val="420"/>
        </w:trPr>
        <w:tc>
          <w:tcPr>
            <w:tcW w:w="10916" w:type="dxa"/>
          </w:tcPr>
          <w:p w14:paraId="794642E1" w14:textId="77777777" w:rsidR="009800CC" w:rsidRPr="00A20433" w:rsidRDefault="009800CC" w:rsidP="009800CC">
            <w:pPr>
              <w:pStyle w:val="NormalWeb"/>
              <w:numPr>
                <w:ilvl w:val="0"/>
                <w:numId w:val="45"/>
              </w:numPr>
              <w:rPr>
                <w:rFonts w:cstheme="minorHAnsi"/>
                <w:color w:val="000000"/>
                <w:szCs w:val="17"/>
              </w:rPr>
            </w:pPr>
            <w:r w:rsidRPr="00A20433">
              <w:rPr>
                <w:rFonts w:asciiTheme="minorHAnsi" w:hAnsiTheme="minorHAnsi" w:cstheme="minorHAnsi"/>
                <w:color w:val="000000"/>
                <w:sz w:val="22"/>
                <w:szCs w:val="17"/>
              </w:rPr>
              <w:t xml:space="preserve">Demonstrate excellent interpersonal skills and the ability to engage and enthuse students </w:t>
            </w:r>
          </w:p>
        </w:tc>
      </w:tr>
      <w:tr w:rsidR="009800CC" w:rsidRPr="00024EC5" w14:paraId="744DCBC2" w14:textId="77777777" w:rsidTr="00C70B87">
        <w:trPr>
          <w:trHeight w:val="554"/>
        </w:trPr>
        <w:tc>
          <w:tcPr>
            <w:tcW w:w="10916" w:type="dxa"/>
          </w:tcPr>
          <w:p w14:paraId="3F6DD9EA" w14:textId="77777777" w:rsidR="009800CC" w:rsidRPr="00A20433" w:rsidRDefault="009800CC" w:rsidP="009800CC">
            <w:pPr>
              <w:pStyle w:val="NormalWeb"/>
              <w:numPr>
                <w:ilvl w:val="0"/>
                <w:numId w:val="45"/>
              </w:numPr>
              <w:rPr>
                <w:rFonts w:cstheme="minorHAnsi"/>
                <w:color w:val="000000"/>
                <w:szCs w:val="17"/>
              </w:rPr>
            </w:pPr>
            <w:r w:rsidRPr="00A20433">
              <w:rPr>
                <w:rFonts w:asciiTheme="minorHAnsi" w:hAnsiTheme="minorHAnsi" w:cstheme="minorHAnsi"/>
                <w:color w:val="000000"/>
                <w:sz w:val="22"/>
                <w:szCs w:val="17"/>
              </w:rPr>
              <w:t xml:space="preserve">Demonstrate the ability to work as an effective member of the staff team responsible for educational </w:t>
            </w:r>
            <w:r w:rsidR="00EE54D9">
              <w:rPr>
                <w:rFonts w:asciiTheme="minorHAnsi" w:hAnsiTheme="minorHAnsi" w:cstheme="minorHAnsi"/>
                <w:color w:val="000000"/>
                <w:sz w:val="22"/>
                <w:szCs w:val="17"/>
              </w:rPr>
              <w:t>provision in an EFL</w:t>
            </w:r>
            <w:r w:rsidRPr="00A20433">
              <w:rPr>
                <w:rFonts w:asciiTheme="minorHAnsi" w:hAnsiTheme="minorHAnsi" w:cstheme="minorHAnsi"/>
                <w:color w:val="000000"/>
                <w:sz w:val="22"/>
                <w:szCs w:val="17"/>
              </w:rPr>
              <w:t xml:space="preserve"> setting</w:t>
            </w:r>
          </w:p>
        </w:tc>
      </w:tr>
      <w:tr w:rsidR="009800CC" w:rsidRPr="00024EC5" w14:paraId="6B2627F1" w14:textId="77777777" w:rsidTr="00475D84">
        <w:trPr>
          <w:trHeight w:val="666"/>
        </w:trPr>
        <w:tc>
          <w:tcPr>
            <w:tcW w:w="10916" w:type="dxa"/>
          </w:tcPr>
          <w:p w14:paraId="678EC4F0" w14:textId="77777777" w:rsidR="009800CC" w:rsidRPr="00A20433" w:rsidRDefault="009800CC" w:rsidP="009800CC">
            <w:pPr>
              <w:pStyle w:val="NormalWeb"/>
              <w:numPr>
                <w:ilvl w:val="0"/>
                <w:numId w:val="45"/>
              </w:numPr>
              <w:rPr>
                <w:rFonts w:cstheme="minorHAnsi"/>
                <w:color w:val="000000"/>
                <w:szCs w:val="17"/>
              </w:rPr>
            </w:pPr>
            <w:r w:rsidRPr="00A20433">
              <w:rPr>
                <w:rFonts w:asciiTheme="minorHAnsi" w:hAnsiTheme="minorHAnsi" w:cstheme="minorHAnsi"/>
                <w:color w:val="000000"/>
                <w:sz w:val="22"/>
                <w:szCs w:val="17"/>
              </w:rPr>
              <w:t>Demonstrate the ability to work within the framework of an agreed educational programme</w:t>
            </w:r>
          </w:p>
        </w:tc>
      </w:tr>
      <w:tr w:rsidR="00547AA0" w:rsidRPr="00724DAB" w14:paraId="27CA6B6C" w14:textId="77777777" w:rsidTr="00870382">
        <w:trPr>
          <w:trHeight w:val="280"/>
        </w:trPr>
        <w:tc>
          <w:tcPr>
            <w:tcW w:w="10916" w:type="dxa"/>
            <w:shd w:val="clear" w:color="auto" w:fill="365F91" w:themeFill="accent1" w:themeFillShade="BF"/>
            <w:hideMark/>
          </w:tcPr>
          <w:p w14:paraId="31D732F3" w14:textId="77777777" w:rsidR="00547AA0" w:rsidRPr="00724DAB" w:rsidRDefault="00547AA0" w:rsidP="00870382">
            <w:pPr>
              <w:rPr>
                <w:rFonts w:asciiTheme="minorHAnsi" w:hAnsiTheme="minorHAnsi"/>
                <w:b/>
                <w:color w:val="FFFFFF" w:themeColor="background1"/>
              </w:rPr>
            </w:pPr>
            <w:r>
              <w:rPr>
                <w:rFonts w:asciiTheme="minorHAnsi" w:hAnsiTheme="minorHAnsi"/>
                <w:b/>
                <w:color w:val="FFFFFF" w:themeColor="background1"/>
              </w:rPr>
              <w:t>Desirable</w:t>
            </w:r>
            <w:r w:rsidRPr="00724DAB">
              <w:rPr>
                <w:rFonts w:asciiTheme="minorHAnsi" w:hAnsiTheme="minorHAnsi"/>
                <w:b/>
                <w:color w:val="FFFFFF" w:themeColor="background1"/>
              </w:rPr>
              <w:t xml:space="preserve"> Criteria</w:t>
            </w:r>
          </w:p>
        </w:tc>
      </w:tr>
      <w:tr w:rsidR="00547AA0" w:rsidRPr="00024EC5" w14:paraId="52989086" w14:textId="77777777" w:rsidTr="00826A12">
        <w:trPr>
          <w:trHeight w:val="416"/>
        </w:trPr>
        <w:tc>
          <w:tcPr>
            <w:tcW w:w="10916" w:type="dxa"/>
          </w:tcPr>
          <w:p w14:paraId="1B87CB3B" w14:textId="77777777" w:rsidR="009800CC" w:rsidRDefault="009800CC" w:rsidP="009800CC">
            <w:pPr>
              <w:pStyle w:val="NormalWeb"/>
              <w:numPr>
                <w:ilvl w:val="0"/>
                <w:numId w:val="48"/>
              </w:numPr>
              <w:rPr>
                <w:rFonts w:asciiTheme="minorHAnsi" w:hAnsiTheme="minorHAnsi" w:cstheme="minorHAnsi"/>
                <w:color w:val="000000"/>
                <w:sz w:val="22"/>
                <w:szCs w:val="17"/>
              </w:rPr>
            </w:pPr>
            <w:r w:rsidRPr="00367469">
              <w:rPr>
                <w:rFonts w:asciiTheme="minorHAnsi" w:hAnsiTheme="minorHAnsi" w:cstheme="minorHAnsi"/>
                <w:color w:val="000000"/>
                <w:sz w:val="22"/>
                <w:szCs w:val="17"/>
              </w:rPr>
              <w:t xml:space="preserve">MA TEFL/TESOL or TEFL Diploma </w:t>
            </w:r>
          </w:p>
          <w:p w14:paraId="438C445D" w14:textId="77777777" w:rsidR="009800CC" w:rsidRDefault="009800CC" w:rsidP="009800CC">
            <w:pPr>
              <w:pStyle w:val="NormalWeb"/>
              <w:numPr>
                <w:ilvl w:val="0"/>
                <w:numId w:val="48"/>
              </w:numPr>
              <w:rPr>
                <w:rFonts w:asciiTheme="minorHAnsi" w:hAnsiTheme="minorHAnsi" w:cstheme="minorHAnsi"/>
                <w:color w:val="000000"/>
                <w:sz w:val="22"/>
                <w:szCs w:val="17"/>
              </w:rPr>
            </w:pPr>
            <w:r w:rsidRPr="00367469">
              <w:rPr>
                <w:rFonts w:asciiTheme="minorHAnsi" w:hAnsiTheme="minorHAnsi" w:cstheme="minorHAnsi"/>
                <w:color w:val="000000"/>
                <w:sz w:val="22"/>
                <w:szCs w:val="17"/>
              </w:rPr>
              <w:t>Evidence of commitment to Continuing Professional Development</w:t>
            </w:r>
          </w:p>
          <w:p w14:paraId="77278AE2" w14:textId="77777777" w:rsidR="009800CC" w:rsidRPr="00367469" w:rsidRDefault="009800CC" w:rsidP="009800CC">
            <w:pPr>
              <w:pStyle w:val="NormalWeb"/>
              <w:numPr>
                <w:ilvl w:val="0"/>
                <w:numId w:val="48"/>
              </w:numPr>
              <w:rPr>
                <w:rFonts w:asciiTheme="minorHAnsi" w:hAnsiTheme="minorHAnsi" w:cstheme="minorHAnsi"/>
                <w:color w:val="000000"/>
                <w:sz w:val="22"/>
                <w:szCs w:val="17"/>
              </w:rPr>
            </w:pPr>
            <w:r>
              <w:rPr>
                <w:rFonts w:asciiTheme="minorHAnsi" w:hAnsiTheme="minorHAnsi" w:cstheme="minorHAnsi"/>
                <w:color w:val="000000"/>
                <w:sz w:val="22"/>
                <w:szCs w:val="17"/>
              </w:rPr>
              <w:t xml:space="preserve">Experience of working on </w:t>
            </w:r>
            <w:r w:rsidR="00EE54D9">
              <w:rPr>
                <w:rFonts w:asciiTheme="minorHAnsi" w:hAnsiTheme="minorHAnsi" w:cstheme="minorHAnsi"/>
                <w:color w:val="000000"/>
                <w:sz w:val="22"/>
                <w:szCs w:val="17"/>
              </w:rPr>
              <w:t>EFL Summer programmes</w:t>
            </w:r>
          </w:p>
          <w:p w14:paraId="4307FDE8" w14:textId="77777777" w:rsidR="009800CC" w:rsidRPr="00C72A05" w:rsidRDefault="009800CC" w:rsidP="009800CC">
            <w:pPr>
              <w:pStyle w:val="NormalWeb"/>
              <w:numPr>
                <w:ilvl w:val="0"/>
                <w:numId w:val="48"/>
              </w:numPr>
              <w:rPr>
                <w:rFonts w:asciiTheme="minorHAnsi" w:hAnsiTheme="minorHAnsi" w:cstheme="minorHAnsi"/>
                <w:color w:val="000000"/>
                <w:sz w:val="22"/>
                <w:szCs w:val="17"/>
              </w:rPr>
            </w:pPr>
            <w:r>
              <w:rPr>
                <w:rFonts w:asciiTheme="minorHAnsi" w:hAnsiTheme="minorHAnsi" w:cstheme="minorHAnsi"/>
                <w:color w:val="000000"/>
                <w:sz w:val="22"/>
                <w:szCs w:val="17"/>
              </w:rPr>
              <w:t>W</w:t>
            </w:r>
            <w:r w:rsidRPr="00367469">
              <w:rPr>
                <w:rFonts w:asciiTheme="minorHAnsi" w:hAnsiTheme="minorHAnsi" w:cstheme="minorHAnsi"/>
                <w:color w:val="000000"/>
                <w:sz w:val="22"/>
                <w:szCs w:val="17"/>
              </w:rPr>
              <w:t>illing</w:t>
            </w:r>
            <w:r>
              <w:rPr>
                <w:rFonts w:asciiTheme="minorHAnsi" w:hAnsiTheme="minorHAnsi" w:cstheme="minorHAnsi"/>
                <w:color w:val="000000"/>
                <w:sz w:val="22"/>
                <w:szCs w:val="17"/>
              </w:rPr>
              <w:t>ness</w:t>
            </w:r>
            <w:r w:rsidRPr="00367469">
              <w:rPr>
                <w:rFonts w:asciiTheme="minorHAnsi" w:hAnsiTheme="minorHAnsi" w:cstheme="minorHAnsi"/>
                <w:color w:val="000000"/>
                <w:sz w:val="22"/>
                <w:szCs w:val="17"/>
              </w:rPr>
              <w:t xml:space="preserve"> to work outside contracted hours if a trip or soci</w:t>
            </w:r>
            <w:r>
              <w:rPr>
                <w:rFonts w:asciiTheme="minorHAnsi" w:hAnsiTheme="minorHAnsi" w:cstheme="minorHAnsi"/>
                <w:color w:val="000000"/>
                <w:sz w:val="22"/>
                <w:szCs w:val="17"/>
              </w:rPr>
              <w:t>al event requires you to do so</w:t>
            </w:r>
          </w:p>
          <w:p w14:paraId="56BE037C" w14:textId="6686C646" w:rsidR="00547AA0" w:rsidRPr="00E44ED6" w:rsidRDefault="009800CC" w:rsidP="00E44ED6">
            <w:pPr>
              <w:pStyle w:val="NormalWeb"/>
              <w:numPr>
                <w:ilvl w:val="0"/>
                <w:numId w:val="48"/>
              </w:numPr>
              <w:rPr>
                <w:rFonts w:asciiTheme="minorHAnsi" w:hAnsiTheme="minorHAnsi" w:cstheme="minorHAnsi"/>
                <w:color w:val="000000"/>
                <w:sz w:val="22"/>
                <w:szCs w:val="17"/>
              </w:rPr>
            </w:pPr>
            <w:r w:rsidRPr="00367469">
              <w:rPr>
                <w:rFonts w:asciiTheme="minorHAnsi" w:hAnsiTheme="minorHAnsi" w:cstheme="minorHAnsi"/>
                <w:color w:val="000000"/>
                <w:sz w:val="22"/>
                <w:szCs w:val="17"/>
              </w:rPr>
              <w:lastRenderedPageBreak/>
              <w:t>The ability to communicate through the medium of Welsh</w:t>
            </w:r>
          </w:p>
        </w:tc>
      </w:tr>
      <w:tr w:rsidR="00B30D44" w:rsidRPr="00024EC5" w14:paraId="6EE98A7F" w14:textId="77777777" w:rsidTr="00FF1929">
        <w:trPr>
          <w:trHeight w:val="447"/>
        </w:trPr>
        <w:tc>
          <w:tcPr>
            <w:tcW w:w="10916" w:type="dxa"/>
            <w:shd w:val="clear" w:color="auto" w:fill="1F497D" w:themeFill="text2"/>
          </w:tcPr>
          <w:p w14:paraId="27C941AE" w14:textId="51222370" w:rsidR="00B30D44" w:rsidRPr="00367469" w:rsidRDefault="00FF1929" w:rsidP="00B30D44">
            <w:pPr>
              <w:pStyle w:val="NormalWeb"/>
              <w:rPr>
                <w:rFonts w:asciiTheme="minorHAnsi" w:hAnsiTheme="minorHAnsi" w:cstheme="minorHAnsi"/>
                <w:color w:val="000000"/>
                <w:sz w:val="22"/>
                <w:szCs w:val="17"/>
              </w:rPr>
            </w:pPr>
            <w:r>
              <w:rPr>
                <w:rFonts w:asciiTheme="minorHAnsi" w:hAnsiTheme="minorHAnsi"/>
                <w:b/>
                <w:color w:val="FFFFFF" w:themeColor="background1"/>
              </w:rPr>
              <w:lastRenderedPageBreak/>
              <w:t xml:space="preserve">Welsh Language </w:t>
            </w:r>
          </w:p>
        </w:tc>
      </w:tr>
      <w:tr w:rsidR="00B30D44" w:rsidRPr="00024EC5" w14:paraId="3B35173F" w14:textId="77777777" w:rsidTr="00826A12">
        <w:trPr>
          <w:trHeight w:val="424"/>
        </w:trPr>
        <w:tc>
          <w:tcPr>
            <w:tcW w:w="10916" w:type="dxa"/>
          </w:tcPr>
          <w:p w14:paraId="62644197" w14:textId="62CC6B9D" w:rsidR="00B30D44" w:rsidRPr="00826A12" w:rsidRDefault="00FF1929" w:rsidP="00FF1929">
            <w:pPr>
              <w:pStyle w:val="NormalWeb"/>
              <w:rPr>
                <w:rFonts w:asciiTheme="minorHAnsi" w:hAnsiTheme="minorHAnsi"/>
                <w:bCs/>
                <w:sz w:val="22"/>
                <w:szCs w:val="22"/>
              </w:rPr>
            </w:pPr>
            <w:r w:rsidRPr="00826A12">
              <w:rPr>
                <w:rFonts w:asciiTheme="minorHAnsi" w:hAnsiTheme="minorHAnsi"/>
                <w:bCs/>
                <w:sz w:val="22"/>
                <w:szCs w:val="22"/>
              </w:rPr>
              <w:t>Level 1 ‘a little’</w:t>
            </w:r>
            <w:r w:rsidR="00826A12" w:rsidRPr="00826A12">
              <w:rPr>
                <w:rFonts w:asciiTheme="minorHAnsi" w:hAnsiTheme="minorHAnsi"/>
                <w:bCs/>
                <w:sz w:val="22"/>
                <w:szCs w:val="22"/>
              </w:rPr>
              <w:t xml:space="preserve"> – you do no need to be able to speak any Welsh to apply for this role.</w:t>
            </w:r>
          </w:p>
        </w:tc>
      </w:tr>
    </w:tbl>
    <w:p w14:paraId="6E2EADD3" w14:textId="77777777" w:rsidR="003A6CD1" w:rsidRDefault="00854D34" w:rsidP="00703D00">
      <w:pPr>
        <w:spacing w:before="100" w:beforeAutospacing="1" w:after="100" w:afterAutospacing="1"/>
        <w:ind w:firstLine="720"/>
      </w:pPr>
      <w:r>
        <w:rPr>
          <w:noProof/>
          <w:lang w:eastAsia="en-GB"/>
        </w:rPr>
        <w:drawing>
          <wp:anchor distT="0" distB="0" distL="114300" distR="114300" simplePos="0" relativeHeight="251662336" behindDoc="0" locked="0" layoutInCell="1" allowOverlap="1" wp14:anchorId="47B1CFC7" wp14:editId="0B7CD6D2">
            <wp:simplePos x="0" y="0"/>
            <wp:positionH relativeFrom="column">
              <wp:posOffset>5448300</wp:posOffset>
            </wp:positionH>
            <wp:positionV relativeFrom="paragraph">
              <wp:posOffset>38100</wp:posOffset>
            </wp:positionV>
            <wp:extent cx="914400" cy="621665"/>
            <wp:effectExtent l="0" t="0" r="0" b="6985"/>
            <wp:wrapSquare wrapText="bothSides"/>
            <wp:docPr id="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cancies\Masters\logos\HR Research Excellence.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0030282C">
        <w:rPr>
          <w:noProof/>
          <w:lang w:eastAsia="en-GB"/>
        </w:rPr>
        <w:drawing>
          <wp:anchor distT="0" distB="0" distL="114300" distR="114300" simplePos="0" relativeHeight="251661312" behindDoc="0" locked="0" layoutInCell="1" allowOverlap="1" wp14:anchorId="131E8391" wp14:editId="14AA0022">
            <wp:simplePos x="0" y="0"/>
            <wp:positionH relativeFrom="column">
              <wp:posOffset>114300</wp:posOffset>
            </wp:positionH>
            <wp:positionV relativeFrom="paragraph">
              <wp:posOffset>222885</wp:posOffset>
            </wp:positionV>
            <wp:extent cx="1190625" cy="771525"/>
            <wp:effectExtent l="0" t="0" r="9525" b="9525"/>
            <wp:wrapNone/>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5" name="Picture 5" descr="Athena SWAN Charter Silver Award logo 2017"/>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771525"/>
                    </a:xfrm>
                    <a:prstGeom prst="rect">
                      <a:avLst/>
                    </a:prstGeom>
                    <a:noFill/>
                    <a:ln>
                      <a:noFill/>
                    </a:ln>
                  </pic:spPr>
                </pic:pic>
              </a:graphicData>
            </a:graphic>
          </wp:anchor>
        </w:drawing>
      </w:r>
      <w:r w:rsidR="00703D00">
        <w:tab/>
      </w:r>
      <w:r w:rsidR="00703D00">
        <w:tab/>
      </w:r>
      <w:r w:rsidR="00597F67">
        <w:tab/>
      </w:r>
      <w:r w:rsidR="00597F67">
        <w:tab/>
      </w:r>
      <w:r w:rsidR="00703D00">
        <w:tab/>
      </w:r>
      <w:r>
        <w:rPr>
          <w:noProof/>
          <w:lang w:eastAsia="en-GB"/>
        </w:rPr>
        <w:drawing>
          <wp:inline distT="0" distB="0" distL="0" distR="0" wp14:anchorId="10EF4D5E" wp14:editId="4777D608">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acancies\Masters\logos\Stonewal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8620" cy="668961"/>
                    </a:xfrm>
                    <a:prstGeom prst="rect">
                      <a:avLst/>
                    </a:prstGeom>
                    <a:noFill/>
                    <a:ln>
                      <a:noFill/>
                    </a:ln>
                  </pic:spPr>
                </pic:pic>
              </a:graphicData>
            </a:graphic>
          </wp:inline>
        </w:drawing>
      </w:r>
      <w:r w:rsidR="00703D00">
        <w:tab/>
      </w:r>
    </w:p>
    <w:sectPr w:rsidR="003A6CD1" w:rsidSect="00C0191D">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28352" w14:textId="77777777" w:rsidR="00D760DA" w:rsidRDefault="00D760DA" w:rsidP="00C968EB">
      <w:pPr>
        <w:spacing w:line="240" w:lineRule="auto"/>
      </w:pPr>
      <w:r>
        <w:separator/>
      </w:r>
    </w:p>
  </w:endnote>
  <w:endnote w:type="continuationSeparator" w:id="0">
    <w:p w14:paraId="6E1C376D" w14:textId="77777777" w:rsidR="00D760DA" w:rsidRDefault="00D760DA" w:rsidP="00C96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Content>
      <w:sdt>
        <w:sdtPr>
          <w:rPr>
            <w:sz w:val="20"/>
          </w:rPr>
          <w:id w:val="98381352"/>
          <w:docPartObj>
            <w:docPartGallery w:val="Page Numbers (Top of Page)"/>
            <w:docPartUnique/>
          </w:docPartObj>
        </w:sdtPr>
        <w:sdtContent>
          <w:p w14:paraId="7A7B6B97" w14:textId="77777777" w:rsidR="003A6CD1" w:rsidRPr="0009608F" w:rsidRDefault="003A6CD1">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EE54D9">
              <w:rPr>
                <w:b/>
                <w:bCs/>
                <w:noProof/>
                <w:sz w:val="18"/>
                <w:szCs w:val="18"/>
              </w:rPr>
              <w:t>3</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EE54D9">
              <w:rPr>
                <w:b/>
                <w:bCs/>
                <w:noProof/>
                <w:sz w:val="18"/>
                <w:szCs w:val="18"/>
              </w:rPr>
              <w:t>3</w:t>
            </w:r>
            <w:r w:rsidRPr="00D24960">
              <w:rPr>
                <w:b/>
                <w:bCs/>
                <w:sz w:val="18"/>
                <w:szCs w:val="18"/>
              </w:rPr>
              <w:fldChar w:fldCharType="end"/>
            </w:r>
          </w:p>
        </w:sdtContent>
      </w:sdt>
    </w:sdtContent>
  </w:sdt>
  <w:p w14:paraId="6BDB81A1" w14:textId="77777777" w:rsidR="003A6CD1" w:rsidRDefault="003A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15B5F" w14:textId="77777777" w:rsidR="00D760DA" w:rsidRDefault="00D760DA" w:rsidP="00C968EB">
      <w:pPr>
        <w:spacing w:line="240" w:lineRule="auto"/>
      </w:pPr>
      <w:r>
        <w:separator/>
      </w:r>
    </w:p>
  </w:footnote>
  <w:footnote w:type="continuationSeparator" w:id="0">
    <w:p w14:paraId="762002C8" w14:textId="77777777" w:rsidR="00D760DA" w:rsidRDefault="00D760DA" w:rsidP="00C968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6C8"/>
    <w:multiLevelType w:val="hybridMultilevel"/>
    <w:tmpl w:val="0E6A751A"/>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547F9F"/>
    <w:multiLevelType w:val="hybridMultilevel"/>
    <w:tmpl w:val="432C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34EF7"/>
    <w:multiLevelType w:val="hybridMultilevel"/>
    <w:tmpl w:val="5ABEB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EC268F"/>
    <w:multiLevelType w:val="hybridMultilevel"/>
    <w:tmpl w:val="0F2C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453AD4"/>
    <w:multiLevelType w:val="hybridMultilevel"/>
    <w:tmpl w:val="6AF25AC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44BE8C94">
      <w:start w:val="5"/>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B3CF9"/>
    <w:multiLevelType w:val="hybridMultilevel"/>
    <w:tmpl w:val="D2A49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E61676"/>
    <w:multiLevelType w:val="hybridMultilevel"/>
    <w:tmpl w:val="9B24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EE4341"/>
    <w:multiLevelType w:val="hybridMultilevel"/>
    <w:tmpl w:val="91E4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64D18"/>
    <w:multiLevelType w:val="hybridMultilevel"/>
    <w:tmpl w:val="FF54C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DC38D4"/>
    <w:multiLevelType w:val="hybridMultilevel"/>
    <w:tmpl w:val="A71C8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695822"/>
    <w:multiLevelType w:val="multilevel"/>
    <w:tmpl w:val="CF94F0F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E15C61"/>
    <w:multiLevelType w:val="hybridMultilevel"/>
    <w:tmpl w:val="0C346338"/>
    <w:lvl w:ilvl="0" w:tplc="B34E4C04">
      <w:start w:val="1"/>
      <w:numFmt w:val="decimal"/>
      <w:lvlText w:val="%1."/>
      <w:lvlJc w:val="left"/>
      <w:pPr>
        <w:ind w:left="360" w:hanging="360"/>
      </w:pPr>
      <w:rPr>
        <w:rFonts w:ascii="Calibri" w:hAnsi="Calibri"/>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7A04FFB"/>
    <w:multiLevelType w:val="hybridMultilevel"/>
    <w:tmpl w:val="262E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24D12"/>
    <w:multiLevelType w:val="hybridMultilevel"/>
    <w:tmpl w:val="019658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21A08"/>
    <w:multiLevelType w:val="hybridMultilevel"/>
    <w:tmpl w:val="899A3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827B5"/>
    <w:multiLevelType w:val="hybridMultilevel"/>
    <w:tmpl w:val="EAB274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3601D9B"/>
    <w:multiLevelType w:val="hybridMultilevel"/>
    <w:tmpl w:val="D516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36289A"/>
    <w:multiLevelType w:val="hybridMultilevel"/>
    <w:tmpl w:val="8B90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A03DF"/>
    <w:multiLevelType w:val="hybridMultilevel"/>
    <w:tmpl w:val="69509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145391"/>
    <w:multiLevelType w:val="hybridMultilevel"/>
    <w:tmpl w:val="3776098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0B64C5B"/>
    <w:multiLevelType w:val="hybridMultilevel"/>
    <w:tmpl w:val="3A1485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0CD2DC2"/>
    <w:multiLevelType w:val="hybridMultilevel"/>
    <w:tmpl w:val="DF10EDC4"/>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0DE39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6137F4"/>
    <w:multiLevelType w:val="hybridMultilevel"/>
    <w:tmpl w:val="7BF86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CA5AD7"/>
    <w:multiLevelType w:val="hybridMultilevel"/>
    <w:tmpl w:val="50182D66"/>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106CDF"/>
    <w:multiLevelType w:val="hybridMultilevel"/>
    <w:tmpl w:val="0C72CE1E"/>
    <w:lvl w:ilvl="0" w:tplc="1B76C382">
      <w:start w:val="1"/>
      <w:numFmt w:val="bullet"/>
      <w:lvlText w:val="-"/>
      <w:lvlJc w:val="left"/>
      <w:pPr>
        <w:ind w:left="1800" w:hanging="360"/>
      </w:pPr>
      <w:rPr>
        <w:rFonts w:ascii="Courier New" w:hAnsi="Courier New" w:hint="default"/>
      </w:rPr>
    </w:lvl>
    <w:lvl w:ilvl="1" w:tplc="1B76C382">
      <w:start w:val="1"/>
      <w:numFmt w:val="bullet"/>
      <w:lvlText w:val="-"/>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E42106A"/>
    <w:multiLevelType w:val="hybridMultilevel"/>
    <w:tmpl w:val="A0C63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C9332F"/>
    <w:multiLevelType w:val="hybridMultilevel"/>
    <w:tmpl w:val="ECA2A280"/>
    <w:lvl w:ilvl="0" w:tplc="08090001">
      <w:start w:val="1"/>
      <w:numFmt w:val="bullet"/>
      <w:lvlText w:val=""/>
      <w:lvlJc w:val="left"/>
      <w:pPr>
        <w:ind w:left="360" w:hanging="360"/>
      </w:pPr>
      <w:rPr>
        <w:rFonts w:ascii="Symbol" w:hAnsi="Symbol" w:hint="default"/>
      </w:rPr>
    </w:lvl>
    <w:lvl w:ilvl="1" w:tplc="3CBEAFE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F524C9"/>
    <w:multiLevelType w:val="hybridMultilevel"/>
    <w:tmpl w:val="E260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87202F"/>
    <w:multiLevelType w:val="hybridMultilevel"/>
    <w:tmpl w:val="E41802F2"/>
    <w:lvl w:ilvl="0" w:tplc="8160A41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A812BF"/>
    <w:multiLevelType w:val="hybridMultilevel"/>
    <w:tmpl w:val="9F9EE5F2"/>
    <w:lvl w:ilvl="0" w:tplc="2D847360">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9502D69"/>
    <w:multiLevelType w:val="hybridMultilevel"/>
    <w:tmpl w:val="80909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5C40FB"/>
    <w:multiLevelType w:val="hybridMultilevel"/>
    <w:tmpl w:val="1E3AE45E"/>
    <w:lvl w:ilvl="0" w:tplc="1B76C382">
      <w:start w:val="1"/>
      <w:numFmt w:val="bullet"/>
      <w:lvlText w:val="-"/>
      <w:lvlJc w:val="left"/>
      <w:pPr>
        <w:ind w:left="1800" w:hanging="360"/>
      </w:pPr>
      <w:rPr>
        <w:rFonts w:ascii="Courier New" w:hAnsi="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A937B51"/>
    <w:multiLevelType w:val="hybridMultilevel"/>
    <w:tmpl w:val="39D89A2E"/>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0E60E7"/>
    <w:multiLevelType w:val="hybridMultilevel"/>
    <w:tmpl w:val="324CFBAE"/>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295F25"/>
    <w:multiLevelType w:val="hybridMultilevel"/>
    <w:tmpl w:val="CF84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98733F"/>
    <w:multiLevelType w:val="hybridMultilevel"/>
    <w:tmpl w:val="3572E132"/>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C17DB3"/>
    <w:multiLevelType w:val="hybridMultilevel"/>
    <w:tmpl w:val="7EB68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6034A56"/>
    <w:multiLevelType w:val="hybridMultilevel"/>
    <w:tmpl w:val="1916AA60"/>
    <w:lvl w:ilvl="0" w:tplc="3CBEAFEC">
      <w:start w:val="1"/>
      <w:numFmt w:val="bullet"/>
      <w:lvlText w:val="-"/>
      <w:lvlJc w:val="left"/>
      <w:pPr>
        <w:ind w:left="720" w:hanging="360"/>
      </w:pPr>
      <w:rPr>
        <w:rFonts w:ascii="Courier New" w:hAnsi="Courier New" w:hint="default"/>
      </w:rPr>
    </w:lvl>
    <w:lvl w:ilvl="1" w:tplc="3CBEAFE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9D689C"/>
    <w:multiLevelType w:val="hybridMultilevel"/>
    <w:tmpl w:val="EEC24274"/>
    <w:lvl w:ilvl="0" w:tplc="CA14FB8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7D81844"/>
    <w:multiLevelType w:val="hybridMultilevel"/>
    <w:tmpl w:val="3EE0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E90747"/>
    <w:multiLevelType w:val="hybridMultilevel"/>
    <w:tmpl w:val="D12AC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504304"/>
    <w:multiLevelType w:val="multilevel"/>
    <w:tmpl w:val="5B7627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18D0535"/>
    <w:multiLevelType w:val="hybridMultilevel"/>
    <w:tmpl w:val="E6B8A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100528"/>
    <w:multiLevelType w:val="hybridMultilevel"/>
    <w:tmpl w:val="57582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3451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F4A1CB7"/>
    <w:multiLevelType w:val="hybridMultilevel"/>
    <w:tmpl w:val="5C7ECA2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1028693">
    <w:abstractNumId w:val="17"/>
  </w:num>
  <w:num w:numId="2" w16cid:durableId="1808861202">
    <w:abstractNumId w:val="45"/>
  </w:num>
  <w:num w:numId="3" w16cid:durableId="1147279309">
    <w:abstractNumId w:val="22"/>
  </w:num>
  <w:num w:numId="4" w16cid:durableId="1139036940">
    <w:abstractNumId w:val="42"/>
  </w:num>
  <w:num w:numId="5" w16cid:durableId="334696599">
    <w:abstractNumId w:val="10"/>
  </w:num>
  <w:num w:numId="6" w16cid:durableId="1521624538">
    <w:abstractNumId w:val="28"/>
  </w:num>
  <w:num w:numId="7" w16cid:durableId="1220215489">
    <w:abstractNumId w:val="18"/>
  </w:num>
  <w:num w:numId="8" w16cid:durableId="869687769">
    <w:abstractNumId w:val="44"/>
  </w:num>
  <w:num w:numId="9" w16cid:durableId="233928291">
    <w:abstractNumId w:val="43"/>
  </w:num>
  <w:num w:numId="10" w16cid:durableId="1190143753">
    <w:abstractNumId w:val="35"/>
  </w:num>
  <w:num w:numId="11" w16cid:durableId="1882671545">
    <w:abstractNumId w:val="4"/>
  </w:num>
  <w:num w:numId="12" w16cid:durableId="1600064383">
    <w:abstractNumId w:val="31"/>
  </w:num>
  <w:num w:numId="13" w16cid:durableId="308637132">
    <w:abstractNumId w:val="6"/>
  </w:num>
  <w:num w:numId="14" w16cid:durableId="1586379565">
    <w:abstractNumId w:val="38"/>
  </w:num>
  <w:num w:numId="15" w16cid:durableId="1527862595">
    <w:abstractNumId w:val="8"/>
  </w:num>
  <w:num w:numId="16" w16cid:durableId="722215428">
    <w:abstractNumId w:val="23"/>
  </w:num>
  <w:num w:numId="17" w16cid:durableId="917641430">
    <w:abstractNumId w:val="40"/>
  </w:num>
  <w:num w:numId="18" w16cid:durableId="1526867449">
    <w:abstractNumId w:val="37"/>
  </w:num>
  <w:num w:numId="19" w16cid:durableId="1329096408">
    <w:abstractNumId w:val="3"/>
  </w:num>
  <w:num w:numId="20" w16cid:durableId="344409491">
    <w:abstractNumId w:val="16"/>
  </w:num>
  <w:num w:numId="21" w16cid:durableId="1207642784">
    <w:abstractNumId w:val="7"/>
  </w:num>
  <w:num w:numId="22" w16cid:durableId="1968393576">
    <w:abstractNumId w:val="1"/>
  </w:num>
  <w:num w:numId="23" w16cid:durableId="1257589836">
    <w:abstractNumId w:val="27"/>
  </w:num>
  <w:num w:numId="24" w16cid:durableId="465322655">
    <w:abstractNumId w:val="26"/>
  </w:num>
  <w:num w:numId="25" w16cid:durableId="1380744062">
    <w:abstractNumId w:val="2"/>
  </w:num>
  <w:num w:numId="26" w16cid:durableId="1544901930">
    <w:abstractNumId w:val="9"/>
  </w:num>
  <w:num w:numId="27" w16cid:durableId="1785683979">
    <w:abstractNumId w:val="39"/>
  </w:num>
  <w:num w:numId="28" w16cid:durableId="1530022909">
    <w:abstractNumId w:val="29"/>
  </w:num>
  <w:num w:numId="29" w16cid:durableId="140587592">
    <w:abstractNumId w:val="34"/>
  </w:num>
  <w:num w:numId="30" w16cid:durableId="1028141307">
    <w:abstractNumId w:val="21"/>
  </w:num>
  <w:num w:numId="31" w16cid:durableId="1231503199">
    <w:abstractNumId w:val="36"/>
  </w:num>
  <w:num w:numId="32" w16cid:durableId="1825462666">
    <w:abstractNumId w:val="5"/>
  </w:num>
  <w:num w:numId="33" w16cid:durableId="1675960709">
    <w:abstractNumId w:val="46"/>
  </w:num>
  <w:num w:numId="34" w16cid:durableId="1828669193">
    <w:abstractNumId w:val="32"/>
  </w:num>
  <w:num w:numId="35" w16cid:durableId="1117020859">
    <w:abstractNumId w:val="25"/>
  </w:num>
  <w:num w:numId="36" w16cid:durableId="560792148">
    <w:abstractNumId w:val="30"/>
  </w:num>
  <w:num w:numId="37" w16cid:durableId="1878201101">
    <w:abstractNumId w:val="14"/>
  </w:num>
  <w:num w:numId="38" w16cid:durableId="17630975">
    <w:abstractNumId w:val="20"/>
  </w:num>
  <w:num w:numId="39" w16cid:durableId="104467094">
    <w:abstractNumId w:val="15"/>
  </w:num>
  <w:num w:numId="40" w16cid:durableId="1322583145">
    <w:abstractNumId w:val="11"/>
  </w:num>
  <w:num w:numId="41" w16cid:durableId="1394506879">
    <w:abstractNumId w:val="0"/>
  </w:num>
  <w:num w:numId="42" w16cid:durableId="16904020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8041765">
    <w:abstractNumId w:val="12"/>
  </w:num>
  <w:num w:numId="44" w16cid:durableId="1763525139">
    <w:abstractNumId w:val="41"/>
  </w:num>
  <w:num w:numId="45" w16cid:durableId="1321422140">
    <w:abstractNumId w:val="33"/>
  </w:num>
  <w:num w:numId="46" w16cid:durableId="890271677">
    <w:abstractNumId w:val="24"/>
  </w:num>
  <w:num w:numId="47" w16cid:durableId="812716722">
    <w:abstractNumId w:val="19"/>
  </w:num>
  <w:num w:numId="48" w16cid:durableId="2728305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D1"/>
    <w:rsid w:val="00000551"/>
    <w:rsid w:val="00003A9F"/>
    <w:rsid w:val="0000597A"/>
    <w:rsid w:val="000309C6"/>
    <w:rsid w:val="00041C59"/>
    <w:rsid w:val="00045410"/>
    <w:rsid w:val="000478EB"/>
    <w:rsid w:val="00052ED8"/>
    <w:rsid w:val="00056648"/>
    <w:rsid w:val="00057D75"/>
    <w:rsid w:val="00073847"/>
    <w:rsid w:val="00075AD1"/>
    <w:rsid w:val="0009608F"/>
    <w:rsid w:val="00096D40"/>
    <w:rsid w:val="000A0A32"/>
    <w:rsid w:val="000A1F09"/>
    <w:rsid w:val="000C032E"/>
    <w:rsid w:val="000C5854"/>
    <w:rsid w:val="000C6ADB"/>
    <w:rsid w:val="000C6FD7"/>
    <w:rsid w:val="000C7627"/>
    <w:rsid w:val="000D024E"/>
    <w:rsid w:val="000E47AD"/>
    <w:rsid w:val="000E5E21"/>
    <w:rsid w:val="000E6FC6"/>
    <w:rsid w:val="000F106D"/>
    <w:rsid w:val="00100B79"/>
    <w:rsid w:val="001020B5"/>
    <w:rsid w:val="00102EC3"/>
    <w:rsid w:val="001056D6"/>
    <w:rsid w:val="00105D8C"/>
    <w:rsid w:val="00114408"/>
    <w:rsid w:val="00122464"/>
    <w:rsid w:val="001316E0"/>
    <w:rsid w:val="00136537"/>
    <w:rsid w:val="001467E2"/>
    <w:rsid w:val="00146CD8"/>
    <w:rsid w:val="00164ED5"/>
    <w:rsid w:val="00166B5E"/>
    <w:rsid w:val="00166BD2"/>
    <w:rsid w:val="00171929"/>
    <w:rsid w:val="0017396B"/>
    <w:rsid w:val="00174E42"/>
    <w:rsid w:val="00180DBB"/>
    <w:rsid w:val="00184232"/>
    <w:rsid w:val="00191023"/>
    <w:rsid w:val="00192C84"/>
    <w:rsid w:val="00194F27"/>
    <w:rsid w:val="001B63F3"/>
    <w:rsid w:val="001D1526"/>
    <w:rsid w:val="001D2EDE"/>
    <w:rsid w:val="001D3E13"/>
    <w:rsid w:val="001E1D09"/>
    <w:rsid w:val="001F2B59"/>
    <w:rsid w:val="002029C1"/>
    <w:rsid w:val="002035A5"/>
    <w:rsid w:val="00206C5E"/>
    <w:rsid w:val="00212A33"/>
    <w:rsid w:val="00212E08"/>
    <w:rsid w:val="0023178B"/>
    <w:rsid w:val="002328F2"/>
    <w:rsid w:val="00233347"/>
    <w:rsid w:val="00233F21"/>
    <w:rsid w:val="002359E5"/>
    <w:rsid w:val="002412E4"/>
    <w:rsid w:val="0024288D"/>
    <w:rsid w:val="002428AB"/>
    <w:rsid w:val="00244699"/>
    <w:rsid w:val="00260115"/>
    <w:rsid w:val="00260799"/>
    <w:rsid w:val="00260912"/>
    <w:rsid w:val="0026236D"/>
    <w:rsid w:val="00271163"/>
    <w:rsid w:val="00273CCF"/>
    <w:rsid w:val="002742F8"/>
    <w:rsid w:val="002749B0"/>
    <w:rsid w:val="00290918"/>
    <w:rsid w:val="00296E2D"/>
    <w:rsid w:val="002978DC"/>
    <w:rsid w:val="002A0583"/>
    <w:rsid w:val="002A3E38"/>
    <w:rsid w:val="002B08D5"/>
    <w:rsid w:val="002C32C6"/>
    <w:rsid w:val="002C481E"/>
    <w:rsid w:val="002C5895"/>
    <w:rsid w:val="002D0DDE"/>
    <w:rsid w:val="002D4D90"/>
    <w:rsid w:val="002E1DFF"/>
    <w:rsid w:val="002E4D3E"/>
    <w:rsid w:val="002F10CE"/>
    <w:rsid w:val="002F5089"/>
    <w:rsid w:val="0030282C"/>
    <w:rsid w:val="00305900"/>
    <w:rsid w:val="00305CDF"/>
    <w:rsid w:val="003128D4"/>
    <w:rsid w:val="00315B70"/>
    <w:rsid w:val="00320D98"/>
    <w:rsid w:val="00322D0B"/>
    <w:rsid w:val="003403F7"/>
    <w:rsid w:val="0034051B"/>
    <w:rsid w:val="00343462"/>
    <w:rsid w:val="003529EB"/>
    <w:rsid w:val="00372510"/>
    <w:rsid w:val="003812E5"/>
    <w:rsid w:val="00381EF9"/>
    <w:rsid w:val="00391403"/>
    <w:rsid w:val="00393054"/>
    <w:rsid w:val="003A2833"/>
    <w:rsid w:val="003A2F91"/>
    <w:rsid w:val="003A4E26"/>
    <w:rsid w:val="003A67FB"/>
    <w:rsid w:val="003A6CD1"/>
    <w:rsid w:val="003B2354"/>
    <w:rsid w:val="003B6BA9"/>
    <w:rsid w:val="003B7784"/>
    <w:rsid w:val="003F05A7"/>
    <w:rsid w:val="00402B41"/>
    <w:rsid w:val="0040418E"/>
    <w:rsid w:val="00411795"/>
    <w:rsid w:val="00416068"/>
    <w:rsid w:val="00423C6E"/>
    <w:rsid w:val="00425D37"/>
    <w:rsid w:val="0042687D"/>
    <w:rsid w:val="00431BB4"/>
    <w:rsid w:val="00441CFA"/>
    <w:rsid w:val="00443735"/>
    <w:rsid w:val="00444C12"/>
    <w:rsid w:val="004541A5"/>
    <w:rsid w:val="00457815"/>
    <w:rsid w:val="004641BC"/>
    <w:rsid w:val="00464407"/>
    <w:rsid w:val="00465A16"/>
    <w:rsid w:val="00466B84"/>
    <w:rsid w:val="004716E7"/>
    <w:rsid w:val="00475D84"/>
    <w:rsid w:val="00482C61"/>
    <w:rsid w:val="004B0C32"/>
    <w:rsid w:val="004B135C"/>
    <w:rsid w:val="004B35E2"/>
    <w:rsid w:val="004B5FE9"/>
    <w:rsid w:val="004C62F4"/>
    <w:rsid w:val="004C6BBE"/>
    <w:rsid w:val="004D1721"/>
    <w:rsid w:val="004D1EC0"/>
    <w:rsid w:val="004E0A8E"/>
    <w:rsid w:val="004F55E6"/>
    <w:rsid w:val="004F67B8"/>
    <w:rsid w:val="00502449"/>
    <w:rsid w:val="00502939"/>
    <w:rsid w:val="0052560E"/>
    <w:rsid w:val="00525B03"/>
    <w:rsid w:val="00534D84"/>
    <w:rsid w:val="00535C56"/>
    <w:rsid w:val="00547AA0"/>
    <w:rsid w:val="00554538"/>
    <w:rsid w:val="00561901"/>
    <w:rsid w:val="005701D8"/>
    <w:rsid w:val="00573A45"/>
    <w:rsid w:val="00574360"/>
    <w:rsid w:val="00575503"/>
    <w:rsid w:val="0057730D"/>
    <w:rsid w:val="005816EA"/>
    <w:rsid w:val="00582A3A"/>
    <w:rsid w:val="005851C5"/>
    <w:rsid w:val="00586019"/>
    <w:rsid w:val="00592F36"/>
    <w:rsid w:val="00597F67"/>
    <w:rsid w:val="005C1D6F"/>
    <w:rsid w:val="005C37D4"/>
    <w:rsid w:val="005C5A1C"/>
    <w:rsid w:val="005F5AEB"/>
    <w:rsid w:val="005F7C7D"/>
    <w:rsid w:val="00601065"/>
    <w:rsid w:val="00601312"/>
    <w:rsid w:val="00603529"/>
    <w:rsid w:val="006131CF"/>
    <w:rsid w:val="00616902"/>
    <w:rsid w:val="00625259"/>
    <w:rsid w:val="0062545A"/>
    <w:rsid w:val="00626861"/>
    <w:rsid w:val="00626E4F"/>
    <w:rsid w:val="00635276"/>
    <w:rsid w:val="00637C74"/>
    <w:rsid w:val="0064784C"/>
    <w:rsid w:val="006534C1"/>
    <w:rsid w:val="006634CC"/>
    <w:rsid w:val="00665B97"/>
    <w:rsid w:val="00667176"/>
    <w:rsid w:val="00674B21"/>
    <w:rsid w:val="0068015D"/>
    <w:rsid w:val="00692330"/>
    <w:rsid w:val="006929DA"/>
    <w:rsid w:val="00694417"/>
    <w:rsid w:val="00696A5B"/>
    <w:rsid w:val="006B363E"/>
    <w:rsid w:val="006B3DC3"/>
    <w:rsid w:val="006C0BB9"/>
    <w:rsid w:val="006C52C1"/>
    <w:rsid w:val="006D6147"/>
    <w:rsid w:val="006D65B1"/>
    <w:rsid w:val="006E0C67"/>
    <w:rsid w:val="006E5900"/>
    <w:rsid w:val="006F5FF1"/>
    <w:rsid w:val="00703930"/>
    <w:rsid w:val="00703D00"/>
    <w:rsid w:val="00707E0F"/>
    <w:rsid w:val="007117A1"/>
    <w:rsid w:val="00721101"/>
    <w:rsid w:val="007241F0"/>
    <w:rsid w:val="00724E14"/>
    <w:rsid w:val="00746749"/>
    <w:rsid w:val="00746D69"/>
    <w:rsid w:val="00761195"/>
    <w:rsid w:val="007678C8"/>
    <w:rsid w:val="0077392A"/>
    <w:rsid w:val="00774D92"/>
    <w:rsid w:val="00777596"/>
    <w:rsid w:val="00790AC8"/>
    <w:rsid w:val="00793B7F"/>
    <w:rsid w:val="00795733"/>
    <w:rsid w:val="00796156"/>
    <w:rsid w:val="007B0179"/>
    <w:rsid w:val="007B2F44"/>
    <w:rsid w:val="007B5C73"/>
    <w:rsid w:val="007B651D"/>
    <w:rsid w:val="007C74FB"/>
    <w:rsid w:val="007D4FEA"/>
    <w:rsid w:val="007D593D"/>
    <w:rsid w:val="007E5579"/>
    <w:rsid w:val="007F2196"/>
    <w:rsid w:val="007F6913"/>
    <w:rsid w:val="008013A2"/>
    <w:rsid w:val="0080216F"/>
    <w:rsid w:val="008075B6"/>
    <w:rsid w:val="00816C29"/>
    <w:rsid w:val="00822BA7"/>
    <w:rsid w:val="00824AF7"/>
    <w:rsid w:val="00825717"/>
    <w:rsid w:val="00826A12"/>
    <w:rsid w:val="00827BCD"/>
    <w:rsid w:val="008311AB"/>
    <w:rsid w:val="00831B26"/>
    <w:rsid w:val="00840CC2"/>
    <w:rsid w:val="00846144"/>
    <w:rsid w:val="00846380"/>
    <w:rsid w:val="00847CAC"/>
    <w:rsid w:val="00850C7F"/>
    <w:rsid w:val="00854D34"/>
    <w:rsid w:val="00857094"/>
    <w:rsid w:val="00861360"/>
    <w:rsid w:val="00864D8C"/>
    <w:rsid w:val="00867CA8"/>
    <w:rsid w:val="00876A2B"/>
    <w:rsid w:val="00883B48"/>
    <w:rsid w:val="008905E2"/>
    <w:rsid w:val="008A0CB0"/>
    <w:rsid w:val="008A3412"/>
    <w:rsid w:val="008B0243"/>
    <w:rsid w:val="008B228E"/>
    <w:rsid w:val="008B560B"/>
    <w:rsid w:val="008C2238"/>
    <w:rsid w:val="008C2FFB"/>
    <w:rsid w:val="008D7520"/>
    <w:rsid w:val="008F3EED"/>
    <w:rsid w:val="00903A15"/>
    <w:rsid w:val="00904540"/>
    <w:rsid w:val="009156FF"/>
    <w:rsid w:val="00921FEB"/>
    <w:rsid w:val="00933256"/>
    <w:rsid w:val="009538AD"/>
    <w:rsid w:val="00957F6A"/>
    <w:rsid w:val="00975A03"/>
    <w:rsid w:val="009800CC"/>
    <w:rsid w:val="00982607"/>
    <w:rsid w:val="00985D5B"/>
    <w:rsid w:val="00995043"/>
    <w:rsid w:val="00995A7A"/>
    <w:rsid w:val="009A23B8"/>
    <w:rsid w:val="009A4E11"/>
    <w:rsid w:val="009A60BE"/>
    <w:rsid w:val="009A7160"/>
    <w:rsid w:val="009A7443"/>
    <w:rsid w:val="009B7EDD"/>
    <w:rsid w:val="009C11A4"/>
    <w:rsid w:val="009C3A29"/>
    <w:rsid w:val="009D23B8"/>
    <w:rsid w:val="009D298F"/>
    <w:rsid w:val="009D2ED3"/>
    <w:rsid w:val="009D4CF8"/>
    <w:rsid w:val="009D510E"/>
    <w:rsid w:val="009E0B0D"/>
    <w:rsid w:val="009E1D90"/>
    <w:rsid w:val="009E45EB"/>
    <w:rsid w:val="009F04BF"/>
    <w:rsid w:val="009F1C48"/>
    <w:rsid w:val="00A00256"/>
    <w:rsid w:val="00A018AD"/>
    <w:rsid w:val="00A16319"/>
    <w:rsid w:val="00A240FB"/>
    <w:rsid w:val="00A25463"/>
    <w:rsid w:val="00A259AD"/>
    <w:rsid w:val="00A27E7B"/>
    <w:rsid w:val="00A3398F"/>
    <w:rsid w:val="00A34AB5"/>
    <w:rsid w:val="00A35F9F"/>
    <w:rsid w:val="00A61648"/>
    <w:rsid w:val="00A71A31"/>
    <w:rsid w:val="00A76124"/>
    <w:rsid w:val="00A76C05"/>
    <w:rsid w:val="00A774D2"/>
    <w:rsid w:val="00A865BE"/>
    <w:rsid w:val="00AD600E"/>
    <w:rsid w:val="00AE0292"/>
    <w:rsid w:val="00AE07EE"/>
    <w:rsid w:val="00AE6D13"/>
    <w:rsid w:val="00AF71C7"/>
    <w:rsid w:val="00B0134D"/>
    <w:rsid w:val="00B053E7"/>
    <w:rsid w:val="00B068C6"/>
    <w:rsid w:val="00B12C23"/>
    <w:rsid w:val="00B13F6A"/>
    <w:rsid w:val="00B17469"/>
    <w:rsid w:val="00B21A12"/>
    <w:rsid w:val="00B238A5"/>
    <w:rsid w:val="00B25184"/>
    <w:rsid w:val="00B25EFC"/>
    <w:rsid w:val="00B26791"/>
    <w:rsid w:val="00B30D44"/>
    <w:rsid w:val="00B3299D"/>
    <w:rsid w:val="00B42AF3"/>
    <w:rsid w:val="00B436CF"/>
    <w:rsid w:val="00B43B18"/>
    <w:rsid w:val="00B5185C"/>
    <w:rsid w:val="00B5322D"/>
    <w:rsid w:val="00B55824"/>
    <w:rsid w:val="00B5772F"/>
    <w:rsid w:val="00B6153D"/>
    <w:rsid w:val="00B620A4"/>
    <w:rsid w:val="00B73127"/>
    <w:rsid w:val="00B75E13"/>
    <w:rsid w:val="00B80E4A"/>
    <w:rsid w:val="00B91EE8"/>
    <w:rsid w:val="00B9592D"/>
    <w:rsid w:val="00BA120F"/>
    <w:rsid w:val="00BC3702"/>
    <w:rsid w:val="00BD5F83"/>
    <w:rsid w:val="00BE2F4E"/>
    <w:rsid w:val="00BF1362"/>
    <w:rsid w:val="00BF77C4"/>
    <w:rsid w:val="00C0191D"/>
    <w:rsid w:val="00C13FFF"/>
    <w:rsid w:val="00C15DD8"/>
    <w:rsid w:val="00C176AE"/>
    <w:rsid w:val="00C228BF"/>
    <w:rsid w:val="00C22A02"/>
    <w:rsid w:val="00C30BA8"/>
    <w:rsid w:val="00C31492"/>
    <w:rsid w:val="00C33C07"/>
    <w:rsid w:val="00C35207"/>
    <w:rsid w:val="00C42E48"/>
    <w:rsid w:val="00C461A6"/>
    <w:rsid w:val="00C5046B"/>
    <w:rsid w:val="00C61BF8"/>
    <w:rsid w:val="00C641AF"/>
    <w:rsid w:val="00C70B87"/>
    <w:rsid w:val="00C70DEF"/>
    <w:rsid w:val="00C76EFF"/>
    <w:rsid w:val="00C81779"/>
    <w:rsid w:val="00C81F6F"/>
    <w:rsid w:val="00C85711"/>
    <w:rsid w:val="00C87345"/>
    <w:rsid w:val="00C90423"/>
    <w:rsid w:val="00C968EB"/>
    <w:rsid w:val="00CA19D1"/>
    <w:rsid w:val="00CA1B37"/>
    <w:rsid w:val="00CA6EDB"/>
    <w:rsid w:val="00CB048C"/>
    <w:rsid w:val="00CB54C5"/>
    <w:rsid w:val="00CC18EF"/>
    <w:rsid w:val="00CC2F36"/>
    <w:rsid w:val="00CC3A59"/>
    <w:rsid w:val="00CC452A"/>
    <w:rsid w:val="00CC4E96"/>
    <w:rsid w:val="00CC5B10"/>
    <w:rsid w:val="00CC68B3"/>
    <w:rsid w:val="00CD4031"/>
    <w:rsid w:val="00CD4FBF"/>
    <w:rsid w:val="00CD6730"/>
    <w:rsid w:val="00CE4C52"/>
    <w:rsid w:val="00CF2A30"/>
    <w:rsid w:val="00D22A3B"/>
    <w:rsid w:val="00D24960"/>
    <w:rsid w:val="00D25B96"/>
    <w:rsid w:val="00D32878"/>
    <w:rsid w:val="00D4206A"/>
    <w:rsid w:val="00D44085"/>
    <w:rsid w:val="00D50481"/>
    <w:rsid w:val="00D5355A"/>
    <w:rsid w:val="00D577AE"/>
    <w:rsid w:val="00D65966"/>
    <w:rsid w:val="00D70A83"/>
    <w:rsid w:val="00D72C5E"/>
    <w:rsid w:val="00D72C97"/>
    <w:rsid w:val="00D760DA"/>
    <w:rsid w:val="00D83AB4"/>
    <w:rsid w:val="00D840BF"/>
    <w:rsid w:val="00D857C5"/>
    <w:rsid w:val="00D8711A"/>
    <w:rsid w:val="00D87627"/>
    <w:rsid w:val="00DA0688"/>
    <w:rsid w:val="00DB09BA"/>
    <w:rsid w:val="00DB22CD"/>
    <w:rsid w:val="00DB3E32"/>
    <w:rsid w:val="00DB6D61"/>
    <w:rsid w:val="00DB7FAF"/>
    <w:rsid w:val="00DC3722"/>
    <w:rsid w:val="00DC5550"/>
    <w:rsid w:val="00DC7C8A"/>
    <w:rsid w:val="00DD6A48"/>
    <w:rsid w:val="00DD6A8B"/>
    <w:rsid w:val="00DE0A40"/>
    <w:rsid w:val="00DE3DF8"/>
    <w:rsid w:val="00DF014B"/>
    <w:rsid w:val="00DF14C8"/>
    <w:rsid w:val="00DF3FB9"/>
    <w:rsid w:val="00E00BFF"/>
    <w:rsid w:val="00E1571C"/>
    <w:rsid w:val="00E21B01"/>
    <w:rsid w:val="00E23FBB"/>
    <w:rsid w:val="00E27289"/>
    <w:rsid w:val="00E27E69"/>
    <w:rsid w:val="00E27F9D"/>
    <w:rsid w:val="00E36080"/>
    <w:rsid w:val="00E44ED6"/>
    <w:rsid w:val="00E46F48"/>
    <w:rsid w:val="00E52986"/>
    <w:rsid w:val="00E57030"/>
    <w:rsid w:val="00E661A1"/>
    <w:rsid w:val="00E7019D"/>
    <w:rsid w:val="00E72C67"/>
    <w:rsid w:val="00E9222C"/>
    <w:rsid w:val="00E92E36"/>
    <w:rsid w:val="00E93CD6"/>
    <w:rsid w:val="00EA1FB7"/>
    <w:rsid w:val="00EA4BFB"/>
    <w:rsid w:val="00EA6580"/>
    <w:rsid w:val="00EB5429"/>
    <w:rsid w:val="00EB5FFF"/>
    <w:rsid w:val="00EC02F6"/>
    <w:rsid w:val="00EC5762"/>
    <w:rsid w:val="00EC7756"/>
    <w:rsid w:val="00ED4FCB"/>
    <w:rsid w:val="00ED7275"/>
    <w:rsid w:val="00EE54D9"/>
    <w:rsid w:val="00EF6112"/>
    <w:rsid w:val="00F050BD"/>
    <w:rsid w:val="00F12ECF"/>
    <w:rsid w:val="00F141AD"/>
    <w:rsid w:val="00F1534C"/>
    <w:rsid w:val="00F170E0"/>
    <w:rsid w:val="00F24C39"/>
    <w:rsid w:val="00F326DD"/>
    <w:rsid w:val="00F424B0"/>
    <w:rsid w:val="00F548DF"/>
    <w:rsid w:val="00F62AD1"/>
    <w:rsid w:val="00F72635"/>
    <w:rsid w:val="00F72A39"/>
    <w:rsid w:val="00F77EBA"/>
    <w:rsid w:val="00F860F9"/>
    <w:rsid w:val="00FA0E3B"/>
    <w:rsid w:val="00FA588E"/>
    <w:rsid w:val="00FB1F29"/>
    <w:rsid w:val="00FB5511"/>
    <w:rsid w:val="00FB7B67"/>
    <w:rsid w:val="00FD69DD"/>
    <w:rsid w:val="00FE6E69"/>
    <w:rsid w:val="00FF1929"/>
    <w:rsid w:val="00FF2373"/>
    <w:rsid w:val="00FF3370"/>
    <w:rsid w:val="00FF4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3A5D"/>
  <w15:docId w15:val="{4F0E9B9A-9CCC-4EF8-B710-2DC2EE9D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B9"/>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semiHidden/>
    <w:unhideWhenUsed/>
    <w:rsid w:val="00290918"/>
    <w:pPr>
      <w:spacing w:line="240" w:lineRule="auto"/>
    </w:pPr>
    <w:rPr>
      <w:sz w:val="20"/>
    </w:rPr>
  </w:style>
  <w:style w:type="character" w:customStyle="1" w:styleId="CommentTextChar">
    <w:name w:val="Comment Text Char"/>
    <w:basedOn w:val="DefaultParagraphFont"/>
    <w:link w:val="CommentText"/>
    <w:uiPriority w:val="99"/>
    <w:semiHidden/>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960102">
      <w:bodyDiv w:val="1"/>
      <w:marLeft w:val="0"/>
      <w:marRight w:val="0"/>
      <w:marTop w:val="0"/>
      <w:marBottom w:val="0"/>
      <w:divBdr>
        <w:top w:val="none" w:sz="0" w:space="0" w:color="auto"/>
        <w:left w:val="none" w:sz="0" w:space="0" w:color="auto"/>
        <w:bottom w:val="none" w:sz="0" w:space="0" w:color="auto"/>
        <w:right w:val="none" w:sz="0" w:space="0" w:color="auto"/>
      </w:divBdr>
    </w:div>
    <w:div w:id="1534924299">
      <w:bodyDiv w:val="1"/>
      <w:marLeft w:val="0"/>
      <w:marRight w:val="0"/>
      <w:marTop w:val="0"/>
      <w:marBottom w:val="0"/>
      <w:divBdr>
        <w:top w:val="none" w:sz="0" w:space="0" w:color="auto"/>
        <w:left w:val="none" w:sz="0" w:space="0" w:color="auto"/>
        <w:bottom w:val="none" w:sz="0" w:space="0" w:color="auto"/>
        <w:right w:val="none" w:sz="0" w:space="0" w:color="auto"/>
      </w:divBdr>
    </w:div>
    <w:div w:id="1639527549">
      <w:bodyDiv w:val="1"/>
      <w:marLeft w:val="0"/>
      <w:marRight w:val="0"/>
      <w:marTop w:val="0"/>
      <w:marBottom w:val="0"/>
      <w:divBdr>
        <w:top w:val="none" w:sz="0" w:space="0" w:color="auto"/>
        <w:left w:val="none" w:sz="0" w:space="0" w:color="auto"/>
        <w:bottom w:val="none" w:sz="0" w:space="0" w:color="auto"/>
        <w:right w:val="none" w:sz="0" w:space="0" w:color="auto"/>
      </w:divBdr>
    </w:div>
    <w:div w:id="1669405712">
      <w:bodyDiv w:val="1"/>
      <w:marLeft w:val="0"/>
      <w:marRight w:val="0"/>
      <w:marTop w:val="0"/>
      <w:marBottom w:val="0"/>
      <w:divBdr>
        <w:top w:val="none" w:sz="0" w:space="0" w:color="auto"/>
        <w:left w:val="none" w:sz="0" w:space="0" w:color="auto"/>
        <w:bottom w:val="none" w:sz="0" w:space="0" w:color="auto"/>
        <w:right w:val="none" w:sz="0" w:space="0" w:color="auto"/>
      </w:divBdr>
    </w:div>
    <w:div w:id="2005860561">
      <w:bodyDiv w:val="1"/>
      <w:marLeft w:val="0"/>
      <w:marRight w:val="0"/>
      <w:marTop w:val="0"/>
      <w:marBottom w:val="0"/>
      <w:divBdr>
        <w:top w:val="none" w:sz="0" w:space="0" w:color="auto"/>
        <w:left w:val="none" w:sz="0" w:space="0" w:color="auto"/>
        <w:bottom w:val="none" w:sz="0" w:space="0" w:color="auto"/>
        <w:right w:val="none" w:sz="0" w:space="0" w:color="auto"/>
      </w:divBdr>
      <w:divsChild>
        <w:div w:id="1844008028">
          <w:marLeft w:val="0"/>
          <w:marRight w:val="0"/>
          <w:marTop w:val="0"/>
          <w:marBottom w:val="0"/>
          <w:divBdr>
            <w:top w:val="none" w:sz="0" w:space="0" w:color="auto"/>
            <w:left w:val="none" w:sz="0" w:space="0" w:color="auto"/>
            <w:bottom w:val="none" w:sz="0" w:space="0" w:color="auto"/>
            <w:right w:val="none" w:sz="0" w:space="0" w:color="auto"/>
          </w:divBdr>
          <w:divsChild>
            <w:div w:id="2057970423">
              <w:marLeft w:val="0"/>
              <w:marRight w:val="0"/>
              <w:marTop w:val="0"/>
              <w:marBottom w:val="0"/>
              <w:divBdr>
                <w:top w:val="none" w:sz="0" w:space="0" w:color="auto"/>
                <w:left w:val="none" w:sz="0" w:space="0" w:color="auto"/>
                <w:bottom w:val="none" w:sz="0" w:space="0" w:color="auto"/>
                <w:right w:val="none" w:sz="0" w:space="0" w:color="auto"/>
              </w:divBdr>
              <w:divsChild>
                <w:div w:id="2142455119">
                  <w:marLeft w:val="195"/>
                  <w:marRight w:val="0"/>
                  <w:marTop w:val="0"/>
                  <w:marBottom w:val="0"/>
                  <w:divBdr>
                    <w:top w:val="none" w:sz="0" w:space="0" w:color="auto"/>
                    <w:left w:val="none" w:sz="0" w:space="0" w:color="auto"/>
                    <w:bottom w:val="none" w:sz="0" w:space="0" w:color="auto"/>
                    <w:right w:val="none" w:sz="0" w:space="0" w:color="auto"/>
                  </w:divBdr>
                  <w:divsChild>
                    <w:div w:id="15834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wan.ac.uk/el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FE3D3-7B33-417D-AD45-2EF8DFF4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b.price</dc:creator>
  <cp:lastModifiedBy>Jen Welti</cp:lastModifiedBy>
  <cp:revision>30</cp:revision>
  <cp:lastPrinted>2017-12-01T17:00:00Z</cp:lastPrinted>
  <dcterms:created xsi:type="dcterms:W3CDTF">2024-04-04T14:43:00Z</dcterms:created>
  <dcterms:modified xsi:type="dcterms:W3CDTF">2026-05-06T12:34:00Z</dcterms:modified>
</cp:coreProperties>
</file>