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BEDE" w14:textId="77777777" w:rsidR="00F45D11" w:rsidRPr="005423F5" w:rsidRDefault="00190080">
      <w:pPr>
        <w:pStyle w:val="BodyText"/>
        <w:ind w:left="2957"/>
        <w:rPr>
          <w:rFonts w:ascii="Aptos" w:hAnsi="Aptos"/>
          <w:b w:val="0"/>
          <w:sz w:val="20"/>
          <w:u w:val="none"/>
        </w:rPr>
      </w:pPr>
      <w:r w:rsidRPr="005423F5">
        <w:rPr>
          <w:rFonts w:ascii="Aptos" w:hAnsi="Aptos"/>
          <w:b w:val="0"/>
          <w:noProof/>
          <w:sz w:val="20"/>
          <w:u w:val="none"/>
          <w:lang w:eastAsia="en-GB"/>
        </w:rPr>
        <w:drawing>
          <wp:inline distT="0" distB="0" distL="0" distR="0" wp14:anchorId="6FF1D749" wp14:editId="2BDCEE34">
            <wp:extent cx="2982213" cy="762000"/>
            <wp:effectExtent l="0" t="0" r="0" b="0"/>
            <wp:docPr id="1" name="image1.jpeg" descr="C:\Users\k.a.tomos\AppData\Local\Microsoft\Windows\INetCache\Content.Outlook\DVGGUSGC\T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21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B509F" w14:textId="77777777" w:rsidR="00F45D11" w:rsidRPr="005423F5" w:rsidRDefault="00F45D11">
      <w:pPr>
        <w:pStyle w:val="BodyText"/>
        <w:rPr>
          <w:rFonts w:ascii="Aptos" w:hAnsi="Aptos"/>
          <w:b w:val="0"/>
          <w:sz w:val="20"/>
          <w:u w:val="none"/>
        </w:rPr>
      </w:pPr>
    </w:p>
    <w:p w14:paraId="0800B4EA" w14:textId="77777777" w:rsidR="00F45D11" w:rsidRPr="005423F5" w:rsidRDefault="00F45D11">
      <w:pPr>
        <w:pStyle w:val="BodyText"/>
        <w:spacing w:before="8"/>
        <w:rPr>
          <w:rFonts w:ascii="Aptos" w:hAnsi="Aptos"/>
          <w:b w:val="0"/>
          <w:sz w:val="16"/>
          <w:u w:val="none"/>
        </w:rPr>
      </w:pPr>
    </w:p>
    <w:p w14:paraId="1E291D9F" w14:textId="48745FEE" w:rsidR="00F45D11" w:rsidRPr="005423F5" w:rsidRDefault="00190080" w:rsidP="002D290F">
      <w:pPr>
        <w:pStyle w:val="BodyText"/>
        <w:spacing w:before="35"/>
        <w:ind w:left="1662" w:right="1779"/>
        <w:jc w:val="center"/>
        <w:rPr>
          <w:rFonts w:ascii="Aptos" w:hAnsi="Aptos"/>
          <w:u w:val="thick"/>
        </w:rPr>
      </w:pPr>
      <w:r w:rsidRPr="005423F5">
        <w:rPr>
          <w:rFonts w:ascii="Aptos" w:hAnsi="Aptos"/>
          <w:u w:val="thick"/>
          <w:lang w:val="cy-GB"/>
        </w:rPr>
        <w:t>Disgrifiad swydd -</w:t>
      </w:r>
      <w:r w:rsidRPr="005423F5">
        <w:rPr>
          <w:rFonts w:ascii="Aptos" w:hAnsi="Aptos"/>
          <w:b w:val="0"/>
          <w:u w:val="thick"/>
          <w:lang w:val="cy-GB"/>
        </w:rPr>
        <w:t xml:space="preserve"> </w:t>
      </w:r>
      <w:r w:rsidR="001F1760" w:rsidRPr="005423F5">
        <w:rPr>
          <w:rFonts w:ascii="Aptos" w:hAnsi="Aptos"/>
          <w:b w:val="0"/>
          <w:sz w:val="28"/>
          <w:szCs w:val="28"/>
          <w:u w:val="thick"/>
          <w:lang w:val="cy-GB"/>
        </w:rPr>
        <w:t xml:space="preserve"> </w:t>
      </w:r>
      <w:r w:rsidR="005423F5" w:rsidRPr="005423F5">
        <w:rPr>
          <w:rFonts w:ascii="Aptos" w:hAnsi="Aptos"/>
          <w:sz w:val="28"/>
          <w:szCs w:val="28"/>
          <w:u w:val="thick"/>
          <w:lang w:val="cy-GB"/>
        </w:rPr>
        <w:t>Darlit</w:t>
      </w:r>
      <w:r w:rsidR="009654DD">
        <w:rPr>
          <w:rFonts w:ascii="Aptos" w:hAnsi="Aptos"/>
          <w:sz w:val="28"/>
          <w:szCs w:val="28"/>
          <w:u w:val="thick"/>
          <w:lang w:val="cy-GB"/>
        </w:rPr>
        <w:t>hydd</w:t>
      </w:r>
      <w:r w:rsidR="005423F5" w:rsidRPr="005423F5">
        <w:rPr>
          <w:rFonts w:ascii="Aptos" w:hAnsi="Aptos"/>
          <w:sz w:val="28"/>
          <w:szCs w:val="28"/>
          <w:u w:val="thick"/>
          <w:lang w:val="cy-GB"/>
        </w:rPr>
        <w:t xml:space="preserve"> mewn </w:t>
      </w:r>
      <w:proofErr w:type="spellStart"/>
      <w:r w:rsidR="005423F5" w:rsidRPr="005423F5">
        <w:rPr>
          <w:rFonts w:ascii="Aptos" w:hAnsi="Aptos"/>
          <w:sz w:val="28"/>
          <w:szCs w:val="28"/>
          <w:u w:val="thick"/>
          <w:lang w:val="cy-GB"/>
        </w:rPr>
        <w:t>B</w:t>
      </w:r>
      <w:r w:rsidR="00CC68D3">
        <w:rPr>
          <w:rFonts w:ascii="Aptos" w:hAnsi="Aptos"/>
          <w:sz w:val="28"/>
          <w:szCs w:val="28"/>
          <w:u w:val="thick"/>
          <w:lang w:val="cy-GB"/>
        </w:rPr>
        <w:t>iofemeg</w:t>
      </w:r>
      <w:proofErr w:type="spellEnd"/>
    </w:p>
    <w:p w14:paraId="2A622179" w14:textId="77777777" w:rsidR="00F45D11" w:rsidRPr="005423F5" w:rsidRDefault="00F45D11">
      <w:pPr>
        <w:spacing w:after="1"/>
        <w:rPr>
          <w:rFonts w:ascii="Aptos" w:hAnsi="Aptos"/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8364"/>
      </w:tblGrid>
      <w:tr w:rsidR="000F2EF1" w:rsidRPr="005423F5" w14:paraId="7B9E436D" w14:textId="77777777" w:rsidTr="268F478A">
        <w:trPr>
          <w:trHeight w:val="463"/>
        </w:trPr>
        <w:tc>
          <w:tcPr>
            <w:tcW w:w="2551" w:type="dxa"/>
            <w:shd w:val="clear" w:color="auto" w:fill="365F91" w:themeFill="accent1" w:themeFillShade="BF"/>
            <w:vAlign w:val="center"/>
          </w:tcPr>
          <w:p w14:paraId="11AAE817" w14:textId="77777777" w:rsidR="00F45D11" w:rsidRPr="005423F5" w:rsidRDefault="00190080" w:rsidP="00D74E9D">
            <w:pPr>
              <w:pStyle w:val="TableParagraph"/>
              <w:spacing w:line="248" w:lineRule="exact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Coleg/Ysgol:</w:t>
            </w:r>
          </w:p>
        </w:tc>
        <w:tc>
          <w:tcPr>
            <w:tcW w:w="8364" w:type="dxa"/>
            <w:vAlign w:val="center"/>
          </w:tcPr>
          <w:p w14:paraId="6496789E" w14:textId="77777777" w:rsidR="00BC7437" w:rsidRPr="005423F5" w:rsidRDefault="00190080" w:rsidP="00D74E9D">
            <w:pPr>
              <w:pStyle w:val="TableParagraph"/>
              <w:spacing w:line="248" w:lineRule="exact"/>
              <w:ind w:left="108"/>
              <w:rPr>
                <w:rFonts w:ascii="Aptos" w:hAnsi="Aptos"/>
              </w:rPr>
            </w:pPr>
            <w:r w:rsidRPr="005423F5">
              <w:rPr>
                <w:rFonts w:ascii="Aptos" w:hAnsi="Aptos"/>
                <w:lang w:val="cy-GB"/>
              </w:rPr>
              <w:t>Y Coleg, Prifysgol Abertawe</w:t>
            </w:r>
          </w:p>
        </w:tc>
      </w:tr>
      <w:tr w:rsidR="000F2EF1" w:rsidRPr="005423F5" w14:paraId="4E46BC5D" w14:textId="77777777" w:rsidTr="268F478A">
        <w:trPr>
          <w:trHeight w:val="268"/>
        </w:trPr>
        <w:tc>
          <w:tcPr>
            <w:tcW w:w="2551" w:type="dxa"/>
            <w:shd w:val="clear" w:color="auto" w:fill="365F91" w:themeFill="accent1" w:themeFillShade="BF"/>
            <w:vAlign w:val="center"/>
          </w:tcPr>
          <w:p w14:paraId="018D9A5F" w14:textId="77777777" w:rsidR="00F45D11" w:rsidRPr="005423F5" w:rsidRDefault="00190080" w:rsidP="00D74E9D">
            <w:pPr>
              <w:pStyle w:val="TableParagraph"/>
              <w:spacing w:line="248" w:lineRule="exact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Cyflog ac oriau:</w:t>
            </w:r>
          </w:p>
        </w:tc>
        <w:tc>
          <w:tcPr>
            <w:tcW w:w="8364" w:type="dxa"/>
            <w:vAlign w:val="center"/>
          </w:tcPr>
          <w:p w14:paraId="3067E609" w14:textId="77777777" w:rsidR="00583644" w:rsidRPr="005423F5" w:rsidRDefault="00190080" w:rsidP="00D74E9D">
            <w:pPr>
              <w:pStyle w:val="TableParagraph"/>
              <w:spacing w:line="248" w:lineRule="exact"/>
              <w:ind w:left="108"/>
              <w:rPr>
                <w:rFonts w:ascii="Aptos" w:hAnsi="Aptos"/>
              </w:rPr>
            </w:pPr>
            <w:r w:rsidRPr="005423F5">
              <w:rPr>
                <w:rFonts w:ascii="Aptos" w:hAnsi="Aptos"/>
                <w:lang w:val="cy-GB"/>
              </w:rPr>
              <w:t>Cyfradd tâl yr awr, £36.50 - £42 fesul awr cyswllt yn addysgu, gan ddibynnu ar gymwysterau a phrofiad. Y gyfradd ar gyfer cyfarfodydd a gweithgareddau ychwanegol yw hanner y gyfradd addysgu.</w:t>
            </w:r>
          </w:p>
          <w:p w14:paraId="1CF0B19A" w14:textId="77777777" w:rsidR="00F660E6" w:rsidRPr="005423F5" w:rsidRDefault="00F660E6" w:rsidP="00D74E9D">
            <w:pPr>
              <w:pStyle w:val="TableParagraph"/>
              <w:spacing w:line="248" w:lineRule="exact"/>
              <w:ind w:left="108"/>
              <w:rPr>
                <w:rFonts w:ascii="Aptos" w:hAnsi="Aptos"/>
              </w:rPr>
            </w:pPr>
          </w:p>
          <w:p w14:paraId="0456CC2C" w14:textId="77777777" w:rsidR="009573BE" w:rsidRPr="005423F5" w:rsidRDefault="009573BE" w:rsidP="009573BE">
            <w:pPr>
              <w:pStyle w:val="TableParagraph"/>
              <w:spacing w:line="248" w:lineRule="exact"/>
              <w:ind w:left="108"/>
              <w:rPr>
                <w:rFonts w:ascii="Aptos" w:hAnsi="Aptos"/>
                <w:lang w:val="cy-GB"/>
              </w:rPr>
            </w:pPr>
            <w:r w:rsidRPr="005423F5">
              <w:rPr>
                <w:rFonts w:ascii="Aptos" w:hAnsi="Aptos"/>
                <w:lang w:val="cy-GB"/>
              </w:rPr>
              <w:t>Oriau addysgu hyblyg, gan ddechrau ym mis Medi 2026, a fydd yn cynnwys gweinyddiaeth academaidd gysylltiedig. Amser ychwanegol a dalwyd ar gyfer cymedroli, cyfarfodydd, hyfforddiant, atodol a marcio ar gyfer un prif asesiad.</w:t>
            </w:r>
          </w:p>
          <w:p w14:paraId="10E36C09" w14:textId="77777777" w:rsidR="009573BE" w:rsidRPr="005423F5" w:rsidRDefault="009573BE" w:rsidP="009573BE">
            <w:pPr>
              <w:pStyle w:val="TableParagraph"/>
              <w:spacing w:line="248" w:lineRule="exact"/>
              <w:ind w:left="108"/>
              <w:rPr>
                <w:rFonts w:ascii="Aptos" w:hAnsi="Aptos"/>
                <w:lang w:val="cy-GB"/>
              </w:rPr>
            </w:pPr>
          </w:p>
          <w:p w14:paraId="64FC2A78" w14:textId="41E8AFDD" w:rsidR="004918A1" w:rsidRPr="005423F5" w:rsidRDefault="009573BE" w:rsidP="009573BE">
            <w:pPr>
              <w:pStyle w:val="TableParagraph"/>
              <w:spacing w:line="248" w:lineRule="exact"/>
              <w:ind w:left="108"/>
              <w:rPr>
                <w:rFonts w:ascii="Aptos" w:hAnsi="Aptos"/>
                <w:lang w:val="cy-GB"/>
              </w:rPr>
            </w:pPr>
            <w:r w:rsidRPr="005423F5">
              <w:rPr>
                <w:rFonts w:ascii="Aptos" w:hAnsi="Aptos"/>
                <w:lang w:val="cy-GB"/>
              </w:rPr>
              <w:t xml:space="preserve">Mae'r rôl yn cael ei chynnig ar gontract </w:t>
            </w:r>
            <w:r w:rsidR="00CC68D3">
              <w:rPr>
                <w:rFonts w:ascii="Aptos" w:hAnsi="Aptos"/>
                <w:lang w:val="cy-GB"/>
              </w:rPr>
              <w:t xml:space="preserve">awr </w:t>
            </w:r>
            <w:r w:rsidRPr="005423F5">
              <w:rPr>
                <w:rFonts w:ascii="Aptos" w:hAnsi="Aptos"/>
                <w:lang w:val="cy-GB"/>
              </w:rPr>
              <w:t>sero, gan ddechrau ym mis Medi 2026.</w:t>
            </w:r>
          </w:p>
          <w:p w14:paraId="6C56855A" w14:textId="6AE38D6C" w:rsidR="009573BE" w:rsidRPr="005423F5" w:rsidRDefault="009573BE" w:rsidP="009573BE">
            <w:pPr>
              <w:pStyle w:val="TableParagraph"/>
              <w:spacing w:line="248" w:lineRule="exact"/>
              <w:ind w:left="108"/>
              <w:rPr>
                <w:rFonts w:ascii="Aptos" w:hAnsi="Aptos"/>
              </w:rPr>
            </w:pPr>
          </w:p>
        </w:tc>
      </w:tr>
      <w:tr w:rsidR="000F2EF1" w:rsidRPr="005423F5" w14:paraId="15820B8A" w14:textId="77777777" w:rsidTr="268F478A">
        <w:trPr>
          <w:trHeight w:val="391"/>
        </w:trPr>
        <w:tc>
          <w:tcPr>
            <w:tcW w:w="2551" w:type="dxa"/>
            <w:shd w:val="clear" w:color="auto" w:fill="365F91" w:themeFill="accent1" w:themeFillShade="BF"/>
            <w:vAlign w:val="center"/>
          </w:tcPr>
          <w:p w14:paraId="0AB52091" w14:textId="77777777" w:rsidR="00BC7437" w:rsidRPr="005423F5" w:rsidRDefault="00190080" w:rsidP="00D74E9D">
            <w:pPr>
              <w:pStyle w:val="TableParagraph"/>
              <w:spacing w:line="248" w:lineRule="exact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Lleoliad:</w:t>
            </w:r>
          </w:p>
        </w:tc>
        <w:tc>
          <w:tcPr>
            <w:tcW w:w="8364" w:type="dxa"/>
            <w:vAlign w:val="center"/>
          </w:tcPr>
          <w:p w14:paraId="61AF19EA" w14:textId="77777777" w:rsidR="00BC7437" w:rsidRPr="005423F5" w:rsidRDefault="00190080" w:rsidP="00D74E9D">
            <w:pPr>
              <w:pStyle w:val="TableParagraph"/>
              <w:spacing w:before="1" w:line="267" w:lineRule="exact"/>
              <w:ind w:left="108"/>
              <w:rPr>
                <w:rFonts w:ascii="Aptos" w:hAnsi="Aptos"/>
              </w:rPr>
            </w:pPr>
            <w:r w:rsidRPr="005423F5">
              <w:rPr>
                <w:rFonts w:ascii="Aptos" w:hAnsi="Aptos"/>
                <w:lang w:val="cy-GB"/>
              </w:rPr>
              <w:t>Bydd deiliad y swydd hon yn gweithio ar Gampws y Bae, Prifysgol Abertawe.</w:t>
            </w:r>
          </w:p>
        </w:tc>
      </w:tr>
      <w:tr w:rsidR="000F2EF1" w:rsidRPr="005423F5" w14:paraId="5FF4A278" w14:textId="77777777" w:rsidTr="268F478A">
        <w:trPr>
          <w:trHeight w:val="537"/>
        </w:trPr>
        <w:tc>
          <w:tcPr>
            <w:tcW w:w="2551" w:type="dxa"/>
            <w:shd w:val="clear" w:color="auto" w:fill="365F91" w:themeFill="accent1" w:themeFillShade="BF"/>
            <w:vAlign w:val="center"/>
          </w:tcPr>
          <w:p w14:paraId="39016554" w14:textId="77777777" w:rsidR="00BC7437" w:rsidRPr="005423F5" w:rsidRDefault="00190080" w:rsidP="00D74E9D">
            <w:pPr>
              <w:pStyle w:val="TableParagraph"/>
              <w:spacing w:before="1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Dyddiad cau:</w:t>
            </w:r>
          </w:p>
        </w:tc>
        <w:tc>
          <w:tcPr>
            <w:tcW w:w="8364" w:type="dxa"/>
            <w:vAlign w:val="center"/>
          </w:tcPr>
          <w:p w14:paraId="05992A33" w14:textId="58FF9B86" w:rsidR="00BC7437" w:rsidRPr="005423F5" w:rsidRDefault="00CC68D3" w:rsidP="00D74E9D">
            <w:pPr>
              <w:pStyle w:val="TableParagraph"/>
              <w:spacing w:before="1" w:line="267" w:lineRule="exact"/>
              <w:ind w:left="108"/>
              <w:rPr>
                <w:rFonts w:ascii="Aptos" w:hAnsi="Aptos"/>
                <w:lang w:val="cy-GB"/>
              </w:rPr>
            </w:pPr>
            <w:r>
              <w:rPr>
                <w:rFonts w:ascii="Aptos" w:hAnsi="Aptos"/>
                <w:lang w:val="cy-GB"/>
              </w:rPr>
              <w:t>17eg Awst</w:t>
            </w:r>
            <w:r w:rsidR="005423F5" w:rsidRPr="005423F5">
              <w:rPr>
                <w:rFonts w:ascii="Aptos" w:hAnsi="Aptos"/>
                <w:lang w:val="cy-GB"/>
              </w:rPr>
              <w:t xml:space="preserve"> 2026, gyda</w:t>
            </w:r>
            <w:r>
              <w:rPr>
                <w:rFonts w:ascii="Aptos" w:hAnsi="Aptos"/>
                <w:lang w:val="cy-GB"/>
              </w:rPr>
              <w:t>’r c</w:t>
            </w:r>
            <w:r w:rsidR="005423F5" w:rsidRPr="005423F5">
              <w:rPr>
                <w:rFonts w:ascii="Aptos" w:hAnsi="Aptos"/>
                <w:lang w:val="cy-GB"/>
              </w:rPr>
              <w:t>yfweliadau i'w cynnal w</w:t>
            </w:r>
            <w:r>
              <w:rPr>
                <w:rFonts w:ascii="Aptos" w:hAnsi="Aptos"/>
                <w:lang w:val="cy-GB"/>
              </w:rPr>
              <w:t>ythnos</w:t>
            </w:r>
            <w:r w:rsidR="005423F5" w:rsidRPr="005423F5">
              <w:rPr>
                <w:rFonts w:ascii="Aptos" w:hAnsi="Aptos"/>
                <w:lang w:val="cy-GB"/>
              </w:rPr>
              <w:t xml:space="preserve"> </w:t>
            </w:r>
            <w:r>
              <w:rPr>
                <w:rFonts w:ascii="Aptos" w:hAnsi="Aptos"/>
                <w:lang w:val="cy-GB"/>
              </w:rPr>
              <w:t>24ain Awst 2026</w:t>
            </w:r>
          </w:p>
        </w:tc>
      </w:tr>
    </w:tbl>
    <w:p w14:paraId="4709BB6C" w14:textId="77777777" w:rsidR="00F45D11" w:rsidRPr="005423F5" w:rsidRDefault="00F45D11">
      <w:pPr>
        <w:spacing w:before="2"/>
        <w:rPr>
          <w:rFonts w:ascii="Aptos" w:hAnsi="Aptos"/>
          <w:b/>
          <w:sz w:val="25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9355"/>
      </w:tblGrid>
      <w:tr w:rsidR="000F2EF1" w:rsidRPr="005423F5" w14:paraId="132AE636" w14:textId="77777777">
        <w:trPr>
          <w:trHeight w:val="2685"/>
        </w:trPr>
        <w:tc>
          <w:tcPr>
            <w:tcW w:w="1560" w:type="dxa"/>
            <w:shd w:val="clear" w:color="auto" w:fill="365F91"/>
          </w:tcPr>
          <w:p w14:paraId="5B67F24D" w14:textId="77777777" w:rsidR="00F45D11" w:rsidRPr="005423F5" w:rsidRDefault="00190080">
            <w:pPr>
              <w:pStyle w:val="TableParagraph"/>
              <w:spacing w:line="292" w:lineRule="exact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Cyflwyniad</w:t>
            </w:r>
          </w:p>
        </w:tc>
        <w:tc>
          <w:tcPr>
            <w:tcW w:w="9355" w:type="dxa"/>
          </w:tcPr>
          <w:p w14:paraId="3DC76C88" w14:textId="77777777" w:rsidR="005672EF" w:rsidRPr="005423F5" w:rsidRDefault="005672EF" w:rsidP="000873BC">
            <w:pPr>
              <w:pStyle w:val="TableParagraph"/>
              <w:ind w:left="0" w:right="93"/>
              <w:jc w:val="both"/>
              <w:rPr>
                <w:rFonts w:ascii="Aptos" w:hAnsi="Aptos"/>
              </w:rPr>
            </w:pPr>
          </w:p>
          <w:p w14:paraId="269B8136" w14:textId="77777777" w:rsidR="008417C3" w:rsidRPr="005423F5" w:rsidRDefault="00190080" w:rsidP="003E5153">
            <w:pPr>
              <w:pStyle w:val="TableParagraph"/>
              <w:ind w:left="108" w:right="93" w:hanging="1"/>
              <w:jc w:val="both"/>
              <w:rPr>
                <w:rFonts w:ascii="Aptos" w:hAnsi="Aptos"/>
              </w:rPr>
            </w:pPr>
            <w:r w:rsidRPr="005423F5">
              <w:rPr>
                <w:rFonts w:ascii="Aptos" w:hAnsi="Aptos"/>
                <w:lang w:val="cy-GB"/>
              </w:rPr>
              <w:t>Mae'r Coleg, Prifysgol Abertawe yn bartneriaeth Menter ar y Cyd rhwng Prifysgol Abertawe a Navitas, partneriaeth hynod lwyddiannus am 14 mlynedd a sefydlwyd yn wreiddiol fel Coleg Rhyngwladol Cymru, Abertawe (ICWS). Lansiwyd Y Coleg, Prifysgol Abertawe, yn 2018 ac, ar y cyd â chwblhau adeilad academaidd newydd sbon (mis Hydref 2018) a llety i fyfyrwyr (mis Ionawr 2019), roedd hyn yn nodi cyfnod newydd yn y berthynas hon.</w:t>
            </w:r>
          </w:p>
          <w:p w14:paraId="36B8CC5C" w14:textId="77777777" w:rsidR="00135987" w:rsidRPr="005423F5" w:rsidRDefault="00135987" w:rsidP="003E5153">
            <w:pPr>
              <w:pStyle w:val="TableParagraph"/>
              <w:spacing w:before="1"/>
              <w:ind w:left="0"/>
              <w:jc w:val="both"/>
              <w:rPr>
                <w:rFonts w:ascii="Aptos" w:hAnsi="Aptos"/>
                <w:b/>
              </w:rPr>
            </w:pPr>
          </w:p>
          <w:p w14:paraId="6A84B3CB" w14:textId="77777777" w:rsidR="00F45D11" w:rsidRPr="005423F5" w:rsidRDefault="00190080" w:rsidP="003E5153">
            <w:pPr>
              <w:pStyle w:val="TableParagraph"/>
              <w:ind w:right="91"/>
              <w:jc w:val="both"/>
              <w:rPr>
                <w:rFonts w:ascii="Aptos" w:hAnsi="Aptos"/>
              </w:rPr>
            </w:pPr>
            <w:r w:rsidRPr="005423F5">
              <w:rPr>
                <w:rFonts w:ascii="Aptos" w:hAnsi="Aptos"/>
                <w:lang w:val="cy-GB"/>
              </w:rPr>
              <w:t>Mae'r Coleg yn rhan o frand Prifysgol Abertawe ac mae'n darparu portffolio cynhwysfawr o raglenni llwybr sy'n arwain at raddau israddedig ac ôl-raddedig ym Mhrifysgol Abertawe. Mae'r Coleg yn addysgu drwy gydol y flwyddyn, ac mae ganddo 3 phrif adeg cofrestru ym mis Medi, Ionawr a Mehefin.</w:t>
            </w:r>
          </w:p>
          <w:p w14:paraId="7FF272CC" w14:textId="77777777" w:rsidR="006C6406" w:rsidRPr="005423F5" w:rsidRDefault="006C6406" w:rsidP="00135987">
            <w:pPr>
              <w:pStyle w:val="TableParagraph"/>
              <w:ind w:right="91"/>
              <w:jc w:val="both"/>
              <w:rPr>
                <w:rFonts w:ascii="Aptos" w:hAnsi="Aptos"/>
              </w:rPr>
            </w:pPr>
          </w:p>
        </w:tc>
      </w:tr>
      <w:tr w:rsidR="000F2EF1" w:rsidRPr="005423F5" w14:paraId="6A880572" w14:textId="77777777" w:rsidTr="00BB39CE">
        <w:trPr>
          <w:trHeight w:val="1410"/>
        </w:trPr>
        <w:tc>
          <w:tcPr>
            <w:tcW w:w="1560" w:type="dxa"/>
            <w:shd w:val="clear" w:color="auto" w:fill="365F91"/>
          </w:tcPr>
          <w:p w14:paraId="6FCE60E2" w14:textId="77777777" w:rsidR="00F45D11" w:rsidRPr="005423F5" w:rsidRDefault="00190080">
            <w:pPr>
              <w:pStyle w:val="TableParagraph"/>
              <w:ind w:right="347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Prif Ddiben y Swydd</w:t>
            </w:r>
          </w:p>
        </w:tc>
        <w:tc>
          <w:tcPr>
            <w:tcW w:w="9355" w:type="dxa"/>
          </w:tcPr>
          <w:p w14:paraId="5B67B1F0" w14:textId="77777777" w:rsidR="00B00030" w:rsidRPr="005423F5" w:rsidRDefault="00B00030" w:rsidP="00A24DB2">
            <w:pPr>
              <w:pStyle w:val="TableParagraph"/>
              <w:ind w:right="91"/>
              <w:jc w:val="both"/>
              <w:rPr>
                <w:rFonts w:ascii="Aptos" w:hAnsi="Aptos"/>
              </w:rPr>
            </w:pPr>
          </w:p>
          <w:p w14:paraId="5B60F685" w14:textId="60823E72" w:rsidR="005423F5" w:rsidRPr="005423F5" w:rsidRDefault="005423F5" w:rsidP="005423F5">
            <w:pPr>
              <w:pStyle w:val="TableParagraph"/>
              <w:ind w:left="108" w:right="93" w:hanging="1"/>
              <w:jc w:val="both"/>
              <w:rPr>
                <w:rFonts w:ascii="Aptos" w:hAnsi="Aptos"/>
                <w:lang w:val="cy-GB"/>
              </w:rPr>
            </w:pPr>
            <w:r w:rsidRPr="005423F5">
              <w:rPr>
                <w:rFonts w:ascii="Aptos" w:hAnsi="Aptos"/>
                <w:lang w:val="cy-GB"/>
              </w:rPr>
              <w:t>Rydym yn chwilio am Ddarlith</w:t>
            </w:r>
            <w:r w:rsidR="00CC68D3">
              <w:rPr>
                <w:rFonts w:ascii="Aptos" w:hAnsi="Aptos"/>
                <w:lang w:val="cy-GB"/>
              </w:rPr>
              <w:t>ydd</w:t>
            </w:r>
            <w:r w:rsidRPr="005423F5">
              <w:rPr>
                <w:rFonts w:ascii="Aptos" w:hAnsi="Aptos"/>
                <w:lang w:val="cy-GB"/>
              </w:rPr>
              <w:t xml:space="preserve"> brwd a chymwys i ymuno â'n tîm academaidd i addysgu ar </w:t>
            </w:r>
            <w:r w:rsidR="00CC68D3">
              <w:rPr>
                <w:rFonts w:ascii="Aptos" w:hAnsi="Aptos"/>
                <w:lang w:val="cy-GB"/>
              </w:rPr>
              <w:t xml:space="preserve">fodiwlau bioleg a chemeg ar </w:t>
            </w:r>
            <w:r w:rsidRPr="005423F5">
              <w:rPr>
                <w:rFonts w:ascii="Aptos" w:hAnsi="Aptos"/>
                <w:lang w:val="cy-GB"/>
              </w:rPr>
              <w:t>draws llwybrau sylfaen</w:t>
            </w:r>
            <w:r w:rsidR="00CC68D3">
              <w:rPr>
                <w:rFonts w:ascii="Aptos" w:hAnsi="Aptos"/>
                <w:lang w:val="cy-GB"/>
              </w:rPr>
              <w:t xml:space="preserve">. </w:t>
            </w:r>
            <w:r w:rsidRPr="005423F5">
              <w:rPr>
                <w:rFonts w:ascii="Aptos" w:hAnsi="Aptos"/>
                <w:lang w:val="cy-GB"/>
              </w:rPr>
              <w:t xml:space="preserve">Bydd gan yr ymgeisydd delfrydol angerdd am gyflwyno a datblygu dealltwriaeth ac ymholiad myfyrwyr, bydd yn meddu ar gefndir academaidd cryf ac yn ymroddedig i greu amgylchedd dysgu diddorol. Byddwch yn chwarae rhan ganolog wrth gyflwyno modiwlau, arwain myfyrwyr yn eu hastudiaethau academaidd, eu harwain i ddatblygu meddylfryd </w:t>
            </w:r>
            <w:proofErr w:type="spellStart"/>
            <w:r w:rsidRPr="005423F5">
              <w:rPr>
                <w:rFonts w:ascii="Aptos" w:hAnsi="Aptos"/>
                <w:lang w:val="cy-GB"/>
              </w:rPr>
              <w:t>ymholiadol</w:t>
            </w:r>
            <w:proofErr w:type="spellEnd"/>
            <w:r w:rsidRPr="005423F5">
              <w:rPr>
                <w:rFonts w:ascii="Aptos" w:hAnsi="Aptos"/>
                <w:lang w:val="cy-GB"/>
              </w:rPr>
              <w:t xml:space="preserve"> a beirniadol, a chyfrannu at weithgareddau coleg ehangach.</w:t>
            </w:r>
          </w:p>
          <w:p w14:paraId="459AADBB" w14:textId="77777777" w:rsidR="005423F5" w:rsidRPr="005423F5" w:rsidRDefault="005423F5" w:rsidP="005423F5">
            <w:pPr>
              <w:pStyle w:val="TableParagraph"/>
              <w:ind w:left="108" w:right="93" w:hanging="1"/>
              <w:jc w:val="both"/>
              <w:rPr>
                <w:rFonts w:ascii="Aptos" w:hAnsi="Aptos"/>
                <w:lang w:val="cy-GB"/>
              </w:rPr>
            </w:pPr>
          </w:p>
          <w:p w14:paraId="0FEB1141" w14:textId="01F24055" w:rsidR="009215FD" w:rsidRPr="005423F5" w:rsidRDefault="005423F5" w:rsidP="005423F5">
            <w:pPr>
              <w:pStyle w:val="TableParagraph"/>
              <w:ind w:left="108" w:right="93" w:hanging="1"/>
              <w:jc w:val="both"/>
              <w:rPr>
                <w:rFonts w:ascii="Aptos" w:hAnsi="Aptos"/>
                <w:lang w:val="cy-GB"/>
              </w:rPr>
            </w:pPr>
            <w:r w:rsidRPr="005423F5">
              <w:rPr>
                <w:rFonts w:ascii="Aptos" w:hAnsi="Aptos"/>
                <w:lang w:val="cy-GB"/>
              </w:rPr>
              <w:t>Gellir rhannu manylion cwricwlwm penodol gydag ymgeiswyr.</w:t>
            </w:r>
          </w:p>
          <w:p w14:paraId="209E0DE6" w14:textId="31DE299A" w:rsidR="005423F5" w:rsidRPr="005423F5" w:rsidRDefault="005423F5" w:rsidP="005423F5">
            <w:pPr>
              <w:pStyle w:val="TableParagraph"/>
              <w:ind w:left="108" w:right="93" w:hanging="1"/>
              <w:jc w:val="both"/>
              <w:rPr>
                <w:rFonts w:ascii="Aptos" w:hAnsi="Aptos"/>
              </w:rPr>
            </w:pPr>
          </w:p>
        </w:tc>
      </w:tr>
      <w:tr w:rsidR="000F2EF1" w:rsidRPr="005423F5" w14:paraId="4273C9D2" w14:textId="77777777" w:rsidTr="008A7354">
        <w:trPr>
          <w:trHeight w:val="980"/>
        </w:trPr>
        <w:tc>
          <w:tcPr>
            <w:tcW w:w="1560" w:type="dxa"/>
            <w:shd w:val="clear" w:color="auto" w:fill="365F91"/>
          </w:tcPr>
          <w:p w14:paraId="7F45DEE5" w14:textId="77777777" w:rsidR="00F45D11" w:rsidRPr="005423F5" w:rsidRDefault="00190080">
            <w:pPr>
              <w:pStyle w:val="TableParagraph"/>
              <w:ind w:right="636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Dyletswyddau a Chyfrifoldebau</w:t>
            </w:r>
            <w:r w:rsidRPr="005423F5">
              <w:rPr>
                <w:rFonts w:ascii="Aptos" w:hAnsi="Aptos"/>
                <w:color w:val="FFFFFF"/>
                <w:lang w:val="cy-GB"/>
              </w:rPr>
              <w:t xml:space="preserve"> </w:t>
            </w:r>
          </w:p>
        </w:tc>
        <w:tc>
          <w:tcPr>
            <w:tcW w:w="9355" w:type="dxa"/>
          </w:tcPr>
          <w:p w14:paraId="25CCC5CE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/>
                <w:sz w:val="21"/>
                <w:lang w:val="en-US"/>
              </w:rPr>
            </w:pP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Cyflwyno'r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cwrs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>:</w:t>
            </w:r>
          </w:p>
          <w:p w14:paraId="3BCD4421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Datblygu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chyflwyno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dosbarthiadau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diddorol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</w:p>
          <w:p w14:paraId="4CBB8D17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Creu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deunyddiau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cwrs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cynhwysol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hygyrch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ac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adnoddau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dysgu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rhyngweithiol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522082CC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Defnyddio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technegau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addysgu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rhyngweithiol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feithrin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dealltwriaeth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meddwl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beirniadol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4446A4F9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Darparu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cymorth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academaidd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ac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arweiniad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fyfyrwyr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trwy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diwtorialau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seminarau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gweithdai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6533CEA1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Dylunio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asesiadau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dilys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darparu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adborth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adeiladol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fyfyrwyr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gefnogi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canlyniadau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cadarnhaol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0F8ADF17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Gweinyddiaeth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academaidd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gan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gynnwys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cymedroli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marcio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asesu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adolygiadau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modiwlau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rhaglenni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adroddiadau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gyfer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myfyrwyr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noddedig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monitro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presenoldeb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VLE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chynnal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chadw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modiwlau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5D9D3EB5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/>
                <w:sz w:val="21"/>
                <w:lang w:val="en-US"/>
              </w:rPr>
            </w:pPr>
          </w:p>
          <w:p w14:paraId="747B9F49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/>
                <w:sz w:val="21"/>
                <w:lang w:val="en-US"/>
              </w:rPr>
            </w:pP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Cyfranogiad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Cydweithredol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>:</w:t>
            </w:r>
          </w:p>
          <w:p w14:paraId="459AA530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Cyfrannu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at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brosesau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asesu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chymedroli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yn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ôl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yr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angen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58BFEB0B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Cynorthwyo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ddatblygu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ac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adolygu'r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cwricwlwm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sicrhau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aliniad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chanlyniadau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dysgu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rhaglen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meincnodau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allanol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phrosesau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sicrhau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ansawdd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55A8DF35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Cymryd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rhan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mewn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cyfarfodydd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adrannol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chydweithio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chydweithwyr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wella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ansawdd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cyffredinol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sicrhau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cadw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at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safonau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gofynnol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4A87E8C4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Cyfrannu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at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fentrau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cadw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dilyniant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myfyrwyr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5AF99259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/>
                <w:sz w:val="21"/>
                <w:lang w:val="en-US"/>
              </w:rPr>
            </w:pPr>
          </w:p>
          <w:p w14:paraId="337056CB" w14:textId="77777777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/>
                <w:sz w:val="21"/>
                <w:lang w:val="en-US"/>
              </w:rPr>
            </w:pP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Datblygiad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/>
                <w:sz w:val="21"/>
                <w:lang w:val="en-US"/>
              </w:rPr>
              <w:t>Proffesiynol</w:t>
            </w:r>
            <w:proofErr w:type="spellEnd"/>
            <w:r w:rsidRPr="005423F5">
              <w:rPr>
                <w:rFonts w:ascii="Aptos" w:hAnsi="Aptos"/>
                <w:b/>
                <w:sz w:val="21"/>
                <w:lang w:val="en-US"/>
              </w:rPr>
              <w:t>:</w:t>
            </w:r>
          </w:p>
          <w:p w14:paraId="72F46BFD" w14:textId="77777777" w:rsidR="00EC7EA7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•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Cymryd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rhan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mewn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cyfleoedd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datblygu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proffesiynol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i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aros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yn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gyfredol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gyda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datblygiadau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yn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y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maes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addysgeg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addysgu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, a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thechnolegau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dysgu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 xml:space="preserve"> </w:t>
            </w:r>
            <w:proofErr w:type="spellStart"/>
            <w:r w:rsidRPr="005423F5">
              <w:rPr>
                <w:rFonts w:ascii="Aptos" w:hAnsi="Aptos"/>
                <w:bCs/>
                <w:sz w:val="21"/>
                <w:lang w:val="en-US"/>
              </w:rPr>
              <w:t>digidol</w:t>
            </w:r>
            <w:proofErr w:type="spellEnd"/>
            <w:r w:rsidRPr="005423F5">
              <w:rPr>
                <w:rFonts w:ascii="Aptos" w:hAnsi="Aptos"/>
                <w:bCs/>
                <w:sz w:val="21"/>
                <w:lang w:val="en-US"/>
              </w:rPr>
              <w:t>.</w:t>
            </w:r>
          </w:p>
          <w:p w14:paraId="4E62E18D" w14:textId="77BE8A40" w:rsidR="005423F5" w:rsidRPr="005423F5" w:rsidRDefault="005423F5" w:rsidP="005423F5">
            <w:pPr>
              <w:pStyle w:val="TableParagraph"/>
              <w:spacing w:before="11"/>
              <w:rPr>
                <w:rFonts w:ascii="Aptos" w:hAnsi="Aptos"/>
                <w:bCs/>
                <w:sz w:val="21"/>
                <w:lang w:val="en-US"/>
              </w:rPr>
            </w:pPr>
          </w:p>
        </w:tc>
      </w:tr>
      <w:tr w:rsidR="000F2EF1" w:rsidRPr="005423F5" w14:paraId="40CB0711" w14:textId="77777777" w:rsidTr="00112C73">
        <w:trPr>
          <w:trHeight w:val="1552"/>
        </w:trPr>
        <w:tc>
          <w:tcPr>
            <w:tcW w:w="1560" w:type="dxa"/>
            <w:shd w:val="clear" w:color="auto" w:fill="365F91"/>
          </w:tcPr>
          <w:p w14:paraId="6F1250D5" w14:textId="77777777" w:rsidR="00F45D11" w:rsidRPr="00DE4EAA" w:rsidRDefault="00F45D11">
            <w:pPr>
              <w:pStyle w:val="TableParagraph"/>
              <w:spacing w:before="7"/>
              <w:ind w:left="0"/>
              <w:rPr>
                <w:rFonts w:ascii="Aptos" w:hAnsi="Aptos"/>
                <w:b/>
              </w:rPr>
            </w:pPr>
          </w:p>
          <w:p w14:paraId="2CB3E986" w14:textId="77777777" w:rsidR="00F45D11" w:rsidRPr="00DE4EAA" w:rsidRDefault="00190080">
            <w:pPr>
              <w:pStyle w:val="TableParagraph"/>
              <w:ind w:right="146"/>
              <w:rPr>
                <w:rFonts w:ascii="Aptos" w:hAnsi="Aptos"/>
                <w:b/>
              </w:rPr>
            </w:pPr>
            <w:r w:rsidRPr="00DE4EAA">
              <w:rPr>
                <w:rFonts w:ascii="Aptos" w:hAnsi="Aptos"/>
                <w:b/>
                <w:bCs/>
                <w:color w:val="FFFFFF"/>
                <w:lang w:val="cy-GB"/>
              </w:rPr>
              <w:t>Manyleb Person</w:t>
            </w:r>
          </w:p>
        </w:tc>
        <w:tc>
          <w:tcPr>
            <w:tcW w:w="9355" w:type="dxa"/>
          </w:tcPr>
          <w:p w14:paraId="0D12941F" w14:textId="77777777" w:rsidR="006124C5" w:rsidRPr="00DE4EAA" w:rsidRDefault="00190080" w:rsidP="00F660E6">
            <w:pPr>
              <w:pStyle w:val="TableParagraph"/>
              <w:spacing w:line="268" w:lineRule="exact"/>
              <w:rPr>
                <w:rFonts w:ascii="Aptos" w:hAnsi="Aptos"/>
                <w:b/>
                <w:u w:val="single"/>
              </w:rPr>
            </w:pPr>
            <w:r w:rsidRPr="00DE4EAA">
              <w:rPr>
                <w:rFonts w:ascii="Aptos" w:hAnsi="Aptos"/>
                <w:b/>
                <w:bCs/>
                <w:u w:val="single"/>
                <w:lang w:val="cy-GB"/>
              </w:rPr>
              <w:t>Meini Prawf Hanfodol:</w:t>
            </w:r>
          </w:p>
          <w:p w14:paraId="1CC925F5" w14:textId="77777777" w:rsidR="002B1E7C" w:rsidRPr="00DE4EAA" w:rsidRDefault="00190080" w:rsidP="007F66C6">
            <w:pPr>
              <w:pStyle w:val="TableParagraph"/>
              <w:spacing w:before="180"/>
              <w:ind w:left="108"/>
              <w:rPr>
                <w:rFonts w:ascii="Aptos" w:hAnsi="Aptos"/>
                <w:b/>
              </w:rPr>
            </w:pPr>
            <w:r w:rsidRPr="00DE4EAA">
              <w:rPr>
                <w:rFonts w:ascii="Aptos" w:hAnsi="Aptos"/>
                <w:b/>
                <w:bCs/>
                <w:lang w:val="cy-GB"/>
              </w:rPr>
              <w:t>Profiad:</w:t>
            </w:r>
          </w:p>
          <w:p w14:paraId="6BC1E06C" w14:textId="77777777" w:rsidR="00626B58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Profiad diweddar o addysgu yn y ddisgyblaeth.</w:t>
            </w:r>
          </w:p>
          <w:p w14:paraId="07CB86D3" w14:textId="77777777" w:rsidR="00643482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Profiad addysgu ar lefel Safon Uwch, addysg bellach neu addysg uwch.</w:t>
            </w:r>
          </w:p>
          <w:p w14:paraId="25FFFC3C" w14:textId="77777777" w:rsidR="00600BB1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Datblygu deunyddiau dysgu ac addysgu.</w:t>
            </w:r>
          </w:p>
          <w:p w14:paraId="687C4A62" w14:textId="77777777" w:rsidR="00541193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Ysgrifennu a chymedroli asesiadau.</w:t>
            </w:r>
          </w:p>
          <w:p w14:paraId="033E8179" w14:textId="77777777" w:rsidR="00643482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0" w:lineRule="exact"/>
              <w:rPr>
                <w:rFonts w:ascii="Aptos" w:hAnsi="Aptos"/>
              </w:rPr>
            </w:pPr>
            <w:r w:rsidRPr="00DE4EAA">
              <w:rPr>
                <w:rFonts w:ascii="Aptos" w:hAnsi="Aptos"/>
                <w:lang w:val="cy-GB"/>
              </w:rPr>
              <w:t>Profiad o weithio'n effeithiol ar draws timau academaidd a gwasanaethau proffesiynol.</w:t>
            </w:r>
          </w:p>
          <w:p w14:paraId="0FF9B9B4" w14:textId="77777777" w:rsidR="00AA0B0C" w:rsidRPr="00DE4EAA" w:rsidRDefault="00AA0B0C" w:rsidP="002B1E7C">
            <w:pPr>
              <w:rPr>
                <w:rFonts w:ascii="Aptos" w:hAnsi="Aptos"/>
              </w:rPr>
            </w:pPr>
          </w:p>
          <w:p w14:paraId="7A55F173" w14:textId="77777777" w:rsidR="002B1E7C" w:rsidRPr="00DE4EAA" w:rsidRDefault="00190080" w:rsidP="007F66C6">
            <w:pPr>
              <w:pStyle w:val="TableParagraph"/>
              <w:ind w:left="108"/>
              <w:rPr>
                <w:rFonts w:ascii="Aptos" w:hAnsi="Aptos"/>
                <w:b/>
              </w:rPr>
            </w:pPr>
            <w:r w:rsidRPr="00DE4EAA">
              <w:rPr>
                <w:rFonts w:ascii="Aptos" w:hAnsi="Aptos"/>
                <w:b/>
                <w:bCs/>
                <w:lang w:val="cy-GB"/>
              </w:rPr>
              <w:t>Cymwysterau:</w:t>
            </w:r>
          </w:p>
          <w:p w14:paraId="4E1CCF6C" w14:textId="77777777" w:rsidR="00D56674" w:rsidRPr="00DE4EAA" w:rsidRDefault="00190080" w:rsidP="00A413C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59" w:lineRule="auto"/>
              <w:contextualSpacing/>
              <w:rPr>
                <w:rFonts w:ascii="Aptos" w:hAnsi="Aptos"/>
              </w:rPr>
            </w:pPr>
            <w:r w:rsidRPr="00DE4EAA">
              <w:rPr>
                <w:rFonts w:ascii="Aptos" w:hAnsi="Aptos"/>
                <w:lang w:val="cy-GB"/>
              </w:rPr>
              <w:t>O leiaf radd baglor mewn maes cysylltiedig.</w:t>
            </w:r>
          </w:p>
          <w:p w14:paraId="424E4BCF" w14:textId="77777777" w:rsidR="00541193" w:rsidRPr="00DE4EAA" w:rsidRDefault="00190080" w:rsidP="00A413C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after="160" w:line="259" w:lineRule="auto"/>
              <w:contextualSpacing/>
              <w:rPr>
                <w:rFonts w:ascii="Aptos" w:hAnsi="Aptos"/>
              </w:rPr>
            </w:pPr>
            <w:r w:rsidRPr="00DE4EAA">
              <w:rPr>
                <w:rFonts w:ascii="Aptos" w:hAnsi="Aptos"/>
                <w:lang w:val="cy-GB"/>
              </w:rPr>
              <w:t>Cymhwyster addysgu neu gymrodoriaeth addysgu.</w:t>
            </w:r>
          </w:p>
          <w:p w14:paraId="50BF1B6A" w14:textId="77777777" w:rsidR="0069753F" w:rsidRPr="00DE4EAA" w:rsidRDefault="00190080" w:rsidP="00D56674">
            <w:pPr>
              <w:pStyle w:val="TableParagraph"/>
              <w:spacing w:before="212"/>
              <w:ind w:left="108"/>
              <w:rPr>
                <w:rFonts w:ascii="Aptos" w:hAnsi="Aptos"/>
                <w:b/>
              </w:rPr>
            </w:pPr>
            <w:r w:rsidRPr="00DE4EAA">
              <w:rPr>
                <w:rFonts w:ascii="Aptos" w:hAnsi="Aptos"/>
                <w:b/>
                <w:bCs/>
                <w:lang w:val="cy-GB"/>
              </w:rPr>
              <w:t>Gwybodaeth a Sgiliau:</w:t>
            </w:r>
          </w:p>
          <w:p w14:paraId="07A5ABCA" w14:textId="12624FE2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 xml:space="preserve">Dangos arbenigedd </w:t>
            </w:r>
            <w:r w:rsidR="00DE4EAA" w:rsidRPr="00DE4EAA">
              <w:rPr>
                <w:rFonts w:ascii="Aptos" w:hAnsi="Aptos"/>
                <w:lang w:val="cy-GB"/>
              </w:rPr>
              <w:t xml:space="preserve">yn y </w:t>
            </w:r>
            <w:r w:rsidRPr="00DE4EAA">
              <w:rPr>
                <w:rFonts w:ascii="Aptos" w:hAnsi="Aptos"/>
                <w:lang w:val="cy-GB"/>
              </w:rPr>
              <w:t xml:space="preserve">pwnc perthnasol </w:t>
            </w:r>
            <w:r w:rsidR="00DE4EAA" w:rsidRPr="00DE4EAA">
              <w:rPr>
                <w:rFonts w:ascii="Aptos" w:hAnsi="Aptos"/>
                <w:lang w:val="cy-GB"/>
              </w:rPr>
              <w:t>mewn biocemeg.</w:t>
            </w:r>
          </w:p>
          <w:p w14:paraId="79BC2B56" w14:textId="0D555C2C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Profiad o addysgu ar lefel sylfaen a/neu israddedig.</w:t>
            </w:r>
          </w:p>
          <w:p w14:paraId="42D782F8" w14:textId="71F15BFB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Y gallu i ddylunio, cyflwyno ac asesu sesiynau addysgu diddorol</w:t>
            </w:r>
          </w:p>
          <w:p w14:paraId="60C84054" w14:textId="0A347275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Sgiliau rheoli ystafell ddosbarth ac ymgysylltu â myfyrwyr.</w:t>
            </w:r>
          </w:p>
          <w:p w14:paraId="7D58C75B" w14:textId="1DAF4CB2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Sgiliau gweinyddu academaidd a rheoli amser.</w:t>
            </w:r>
          </w:p>
          <w:p w14:paraId="51E4DD07" w14:textId="3ED77D52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 xml:space="preserve">Y gallu i ddefnyddio menter eich hun </w:t>
            </w:r>
          </w:p>
          <w:p w14:paraId="54002FD5" w14:textId="5CF070D1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Sgiliau cyfathrebu cryf ac angerdd am drosglwyddo gwybodaeth.</w:t>
            </w:r>
          </w:p>
          <w:p w14:paraId="43B8AD6C" w14:textId="188D8C26" w:rsidR="005423F5" w:rsidRPr="00DE4EAA" w:rsidRDefault="005423F5" w:rsidP="005423F5">
            <w:pPr>
              <w:pStyle w:val="TableParagraph"/>
              <w:numPr>
                <w:ilvl w:val="0"/>
                <w:numId w:val="19"/>
              </w:numPr>
              <w:spacing w:line="260" w:lineRule="exact"/>
              <w:rPr>
                <w:rFonts w:ascii="Aptos" w:hAnsi="Aptos"/>
                <w:lang w:val="cy-GB"/>
              </w:rPr>
            </w:pPr>
            <w:r w:rsidRPr="00DE4EAA">
              <w:rPr>
                <w:rFonts w:ascii="Aptos" w:hAnsi="Aptos"/>
                <w:lang w:val="cy-GB"/>
              </w:rPr>
              <w:t>Y gallu i weithio ar y cyd mewn amgylchedd sy'n canolbwyntio ar dîm.</w:t>
            </w:r>
          </w:p>
          <w:p w14:paraId="675FF788" w14:textId="77777777" w:rsidR="005423F5" w:rsidRPr="00DE4EAA" w:rsidRDefault="005423F5" w:rsidP="005423F5">
            <w:pPr>
              <w:pStyle w:val="TableParagraph"/>
              <w:spacing w:line="260" w:lineRule="exact"/>
              <w:rPr>
                <w:rFonts w:ascii="Aptos" w:hAnsi="Aptos"/>
                <w:lang w:val="cy-GB"/>
              </w:rPr>
            </w:pPr>
          </w:p>
          <w:p w14:paraId="67AFD9F6" w14:textId="5CD71E77" w:rsidR="0045438F" w:rsidRPr="00DE4EAA" w:rsidRDefault="00190080" w:rsidP="007F66C6">
            <w:pPr>
              <w:pStyle w:val="TableParagraph"/>
              <w:spacing w:line="260" w:lineRule="exact"/>
              <w:rPr>
                <w:rFonts w:ascii="Aptos" w:hAnsi="Aptos"/>
                <w:b/>
              </w:rPr>
            </w:pPr>
            <w:r w:rsidRPr="00DE4EAA">
              <w:rPr>
                <w:rFonts w:ascii="Aptos" w:hAnsi="Aptos"/>
                <w:b/>
                <w:bCs/>
                <w:lang w:val="cy-GB"/>
              </w:rPr>
              <w:t>Meini Prawf Dymunol:</w:t>
            </w:r>
          </w:p>
          <w:p w14:paraId="6049ADD9" w14:textId="77777777" w:rsidR="00532FF0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/>
                <w:lang w:val="cy-GB"/>
              </w:rPr>
              <w:t>Gradd Meistr.</w:t>
            </w:r>
          </w:p>
          <w:p w14:paraId="059F44DD" w14:textId="77777777" w:rsidR="00B81A60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Profiad o addysgu myfyrwyr rhyngwladol.</w:t>
            </w:r>
          </w:p>
          <w:p w14:paraId="4A217C65" w14:textId="77777777" w:rsidR="00B81A60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Cefnogi dysgu / addysgu gydag agenda ehangu mynediad.</w:t>
            </w:r>
          </w:p>
          <w:p w14:paraId="01AE0BAE" w14:textId="77777777" w:rsidR="008A6D30" w:rsidRPr="00DE4EAA" w:rsidRDefault="00190080" w:rsidP="00A413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27" w:lineRule="exact"/>
              <w:rPr>
                <w:rFonts w:ascii="Aptos" w:hAnsi="Aptos"/>
              </w:rPr>
            </w:pPr>
            <w:r w:rsidRPr="00DE4EAA">
              <w:rPr>
                <w:rFonts w:ascii="Aptos" w:hAnsi="Aptos" w:cstheme="minorHAnsi"/>
                <w:lang w:val="cy-GB"/>
              </w:rPr>
              <w:t>Yn medru siarad Cymraeg.</w:t>
            </w:r>
          </w:p>
          <w:p w14:paraId="0D02D5A6" w14:textId="77777777" w:rsidR="0045438F" w:rsidRPr="00DE4EAA" w:rsidRDefault="0045438F" w:rsidP="00B81A60">
            <w:pPr>
              <w:pStyle w:val="TableParagraph"/>
              <w:tabs>
                <w:tab w:val="left" w:pos="828"/>
                <w:tab w:val="left" w:pos="829"/>
              </w:tabs>
              <w:spacing w:line="227" w:lineRule="exact"/>
              <w:ind w:left="467"/>
              <w:rPr>
                <w:rFonts w:ascii="Aptos" w:hAnsi="Aptos"/>
              </w:rPr>
            </w:pPr>
          </w:p>
        </w:tc>
      </w:tr>
      <w:tr w:rsidR="000F2EF1" w:rsidRPr="005423F5" w14:paraId="0844D2B8" w14:textId="77777777">
        <w:trPr>
          <w:trHeight w:val="2954"/>
        </w:trPr>
        <w:tc>
          <w:tcPr>
            <w:tcW w:w="1560" w:type="dxa"/>
            <w:shd w:val="clear" w:color="auto" w:fill="365F91"/>
          </w:tcPr>
          <w:p w14:paraId="47DAE5C4" w14:textId="77777777" w:rsidR="00F45D11" w:rsidRPr="005423F5" w:rsidRDefault="00F45D11">
            <w:pPr>
              <w:pStyle w:val="TableParagraph"/>
              <w:spacing w:before="7"/>
              <w:ind w:left="0"/>
              <w:rPr>
                <w:rFonts w:ascii="Aptos" w:hAnsi="Aptos"/>
                <w:b/>
              </w:rPr>
            </w:pPr>
          </w:p>
          <w:p w14:paraId="33AD6F83" w14:textId="77777777" w:rsidR="00F45D11" w:rsidRPr="005423F5" w:rsidRDefault="00190080">
            <w:pPr>
              <w:pStyle w:val="TableParagraph"/>
              <w:ind w:right="226"/>
              <w:rPr>
                <w:rFonts w:ascii="Aptos" w:hAnsi="Aptos"/>
                <w:b/>
              </w:rPr>
            </w:pPr>
            <w:r w:rsidRPr="005423F5">
              <w:rPr>
                <w:rFonts w:ascii="Aptos" w:hAnsi="Aptos"/>
                <w:b/>
                <w:bCs/>
                <w:color w:val="FFFFFF"/>
                <w:lang w:val="cy-GB"/>
              </w:rPr>
              <w:t>Gwybodaeth am y cais</w:t>
            </w:r>
          </w:p>
        </w:tc>
        <w:tc>
          <w:tcPr>
            <w:tcW w:w="9355" w:type="dxa"/>
          </w:tcPr>
          <w:p w14:paraId="0787AE53" w14:textId="0C85C964" w:rsidR="005423F5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Rhaid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ymgeiswyr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allu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dangos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bod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gymwys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weithio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y DU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barhaus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.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Nid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yw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hon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rôl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yr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ydym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gallu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noddi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>.</w:t>
            </w:r>
          </w:p>
          <w:p w14:paraId="1705D530" w14:textId="74737614" w:rsidR="005423F5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Gellir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cynnal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cyfweliadau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chynigion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y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dyddiad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felly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anogir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ceisiadau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cynnar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>.</w:t>
            </w:r>
          </w:p>
          <w:p w14:paraId="326D2FCD" w14:textId="7A753295" w:rsidR="005423F5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Anfonwch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CV a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datganiad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sy'n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dangos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addasrwydd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gyfer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y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rôl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unol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â'r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meini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prawf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uchod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at Clair Edwards,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Cyfarwyddwr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Dysgu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ac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Addysgu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hyperlink r:id="rId11" w:history="1">
              <w:r w:rsidRPr="005423F5">
                <w:rPr>
                  <w:rStyle w:val="Hyperlink"/>
                  <w:rFonts w:ascii="Aptos" w:hAnsi="Aptos" w:cstheme="minorHAnsi"/>
                  <w:sz w:val="22"/>
                  <w:szCs w:val="22"/>
                </w:rPr>
                <w:t>c.l.edwards@swansea.ac.uk</w:t>
              </w:r>
            </w:hyperlink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.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hoffech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ofyn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unrhyw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gwestiynau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am y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rôl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hon neu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gael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trafodaeth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anffurfiol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am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addasrwydd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cysylltwch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â Clair Edwards.</w:t>
            </w:r>
          </w:p>
          <w:p w14:paraId="34ACCF41" w14:textId="53EC5FD4" w:rsidR="005423F5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Gan y gall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oriau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addysgu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amrywio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draws y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flwyddyn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academaidd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cytunir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amserlen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o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oriau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gyda'r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deiliad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swydd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ddechrau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pob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semester. </w:t>
            </w:r>
          </w:p>
          <w:p w14:paraId="2D8C5DD5" w14:textId="5BE0A37A" w:rsidR="005423F5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Gall Deallusrwydd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Artiffisial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fod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offeryn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defnyddiol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gefnogi'ch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cais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fodd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bynnag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rhaid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i'r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holl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enghreifftiau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datganiadau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ddarperir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fod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wir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ffeithiol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gywir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ac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wedi'u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cymryd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lastRenderedPageBreak/>
              <w:t>uniongyrchol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o'ch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profiad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hun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. Lle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mae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llên-ladrad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wedi'i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nodi (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cyflwyno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syniadau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phrofiadau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eraill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neu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wedi'i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gynhyrchu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gan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ddeallusrwydd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artiffisial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,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fel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eich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un chi)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gellir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tynnu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ceisiadau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ôl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a gall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ymgeiswyr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mewnol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fod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destun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camau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disgyblu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>.</w:t>
            </w:r>
          </w:p>
          <w:p w14:paraId="189DB81B" w14:textId="07C70621" w:rsidR="00A704CA" w:rsidRPr="005423F5" w:rsidRDefault="005423F5" w:rsidP="005423F5">
            <w:pPr>
              <w:pStyle w:val="paragraph"/>
              <w:ind w:left="144" w:right="465"/>
              <w:textAlignment w:val="baseline"/>
              <w:rPr>
                <w:rFonts w:ascii="Aptos" w:hAnsi="Aptos" w:cstheme="minorHAnsi"/>
                <w:sz w:val="22"/>
                <w:szCs w:val="22"/>
              </w:rPr>
            </w:pP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Ymgyfarwyddwch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â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llwybrau'r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Coleg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drwy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ymweld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â'r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spellStart"/>
            <w:r w:rsidRPr="005423F5">
              <w:rPr>
                <w:rFonts w:ascii="Aptos" w:hAnsi="Aptos" w:cstheme="minorHAnsi"/>
                <w:sz w:val="22"/>
                <w:szCs w:val="22"/>
              </w:rPr>
              <w:t>ddolen</w:t>
            </w:r>
            <w:proofErr w:type="spellEnd"/>
            <w:r w:rsidRPr="005423F5">
              <w:rPr>
                <w:rFonts w:ascii="Aptos" w:hAnsi="Aptos" w:cstheme="minorHAnsi"/>
                <w:sz w:val="22"/>
                <w:szCs w:val="22"/>
              </w:rPr>
              <w:t xml:space="preserve"> hon: </w:t>
            </w:r>
            <w:hyperlink r:id="rId12" w:history="1">
              <w:r w:rsidRPr="005423F5">
                <w:rPr>
                  <w:rStyle w:val="Hyperlink"/>
                  <w:rFonts w:ascii="Aptos" w:hAnsi="Aptos" w:cstheme="minorHAnsi"/>
                  <w:sz w:val="22"/>
                  <w:szCs w:val="22"/>
                </w:rPr>
                <w:t>https://www.swansea.ac.uk/the-college/</w:t>
              </w:r>
            </w:hyperlink>
          </w:p>
          <w:p w14:paraId="788B04D2" w14:textId="77777777" w:rsidR="00384FF8" w:rsidRPr="005423F5" w:rsidRDefault="00384FF8" w:rsidP="005423F5">
            <w:pPr>
              <w:pStyle w:val="paragraph"/>
              <w:spacing w:before="0" w:beforeAutospacing="0" w:after="0" w:afterAutospacing="0"/>
              <w:ind w:right="465"/>
              <w:textAlignment w:val="baseline"/>
              <w:rPr>
                <w:rFonts w:ascii="Aptos" w:hAnsi="Aptos" w:cstheme="minorHAnsi"/>
                <w:color w:val="000000"/>
              </w:rPr>
            </w:pPr>
          </w:p>
        </w:tc>
      </w:tr>
    </w:tbl>
    <w:p w14:paraId="53549C02" w14:textId="77777777" w:rsidR="0075749C" w:rsidRPr="005423F5" w:rsidRDefault="0075749C" w:rsidP="008A4D91">
      <w:pPr>
        <w:rPr>
          <w:rFonts w:ascii="Aptos" w:hAnsi="Aptos"/>
        </w:rPr>
      </w:pPr>
    </w:p>
    <w:sectPr w:rsidR="0075749C" w:rsidRPr="005423F5" w:rsidSect="007A0B6A">
      <w:footerReference w:type="default" r:id="rId13"/>
      <w:pgSz w:w="11910" w:h="16840" w:code="9"/>
      <w:pgMar w:top="697" w:right="318" w:bottom="1179" w:left="442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4FD4" w14:textId="77777777" w:rsidR="009E00A4" w:rsidRDefault="009E00A4">
      <w:r>
        <w:separator/>
      </w:r>
    </w:p>
  </w:endnote>
  <w:endnote w:type="continuationSeparator" w:id="0">
    <w:p w14:paraId="13C656B3" w14:textId="77777777" w:rsidR="009E00A4" w:rsidRDefault="009E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EEAA" w14:textId="77777777" w:rsidR="00F45D11" w:rsidRDefault="00F45D11">
    <w:pPr>
      <w:pStyle w:val="BodyText"/>
      <w:spacing w:line="14" w:lineRule="auto"/>
      <w:rPr>
        <w:b w:val="0"/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7BEF" w14:textId="77777777" w:rsidR="009E00A4" w:rsidRDefault="009E00A4">
      <w:r>
        <w:separator/>
      </w:r>
    </w:p>
  </w:footnote>
  <w:footnote w:type="continuationSeparator" w:id="0">
    <w:p w14:paraId="29931AD3" w14:textId="77777777" w:rsidR="009E00A4" w:rsidRDefault="009E0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6C8"/>
    <w:multiLevelType w:val="hybridMultilevel"/>
    <w:tmpl w:val="B6B6131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29222E"/>
    <w:multiLevelType w:val="hybridMultilevel"/>
    <w:tmpl w:val="ECE471C6"/>
    <w:lvl w:ilvl="0" w:tplc="05027E38">
      <w:start w:val="1"/>
      <w:numFmt w:val="decimal"/>
      <w:lvlText w:val="%1."/>
      <w:lvlJc w:val="left"/>
      <w:pPr>
        <w:ind w:left="467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2A27E48">
      <w:numFmt w:val="bullet"/>
      <w:lvlText w:val="•"/>
      <w:lvlJc w:val="left"/>
      <w:pPr>
        <w:ind w:left="1348" w:hanging="361"/>
      </w:pPr>
      <w:rPr>
        <w:rFonts w:hint="default"/>
        <w:lang w:val="en-GB" w:eastAsia="en-US" w:bidi="ar-SA"/>
      </w:rPr>
    </w:lvl>
    <w:lvl w:ilvl="2" w:tplc="1450AB6C">
      <w:numFmt w:val="bullet"/>
      <w:lvlText w:val="•"/>
      <w:lvlJc w:val="left"/>
      <w:pPr>
        <w:ind w:left="2237" w:hanging="361"/>
      </w:pPr>
      <w:rPr>
        <w:rFonts w:hint="default"/>
        <w:lang w:val="en-GB" w:eastAsia="en-US" w:bidi="ar-SA"/>
      </w:rPr>
    </w:lvl>
    <w:lvl w:ilvl="3" w:tplc="0262BA24">
      <w:numFmt w:val="bullet"/>
      <w:lvlText w:val="•"/>
      <w:lvlJc w:val="left"/>
      <w:pPr>
        <w:ind w:left="3125" w:hanging="361"/>
      </w:pPr>
      <w:rPr>
        <w:rFonts w:hint="default"/>
        <w:lang w:val="en-GB" w:eastAsia="en-US" w:bidi="ar-SA"/>
      </w:rPr>
    </w:lvl>
    <w:lvl w:ilvl="4" w:tplc="880E1AF2">
      <w:numFmt w:val="bullet"/>
      <w:lvlText w:val="•"/>
      <w:lvlJc w:val="left"/>
      <w:pPr>
        <w:ind w:left="4014" w:hanging="361"/>
      </w:pPr>
      <w:rPr>
        <w:rFonts w:hint="default"/>
        <w:lang w:val="en-GB" w:eastAsia="en-US" w:bidi="ar-SA"/>
      </w:rPr>
    </w:lvl>
    <w:lvl w:ilvl="5" w:tplc="26665BC0">
      <w:numFmt w:val="bullet"/>
      <w:lvlText w:val="•"/>
      <w:lvlJc w:val="left"/>
      <w:pPr>
        <w:ind w:left="4902" w:hanging="361"/>
      </w:pPr>
      <w:rPr>
        <w:rFonts w:hint="default"/>
        <w:lang w:val="en-GB" w:eastAsia="en-US" w:bidi="ar-SA"/>
      </w:rPr>
    </w:lvl>
    <w:lvl w:ilvl="6" w:tplc="64B88134">
      <w:numFmt w:val="bullet"/>
      <w:lvlText w:val="•"/>
      <w:lvlJc w:val="left"/>
      <w:pPr>
        <w:ind w:left="5791" w:hanging="361"/>
      </w:pPr>
      <w:rPr>
        <w:rFonts w:hint="default"/>
        <w:lang w:val="en-GB" w:eastAsia="en-US" w:bidi="ar-SA"/>
      </w:rPr>
    </w:lvl>
    <w:lvl w:ilvl="7" w:tplc="3C9C8256">
      <w:numFmt w:val="bullet"/>
      <w:lvlText w:val="•"/>
      <w:lvlJc w:val="left"/>
      <w:pPr>
        <w:ind w:left="6679" w:hanging="361"/>
      </w:pPr>
      <w:rPr>
        <w:rFonts w:hint="default"/>
        <w:lang w:val="en-GB" w:eastAsia="en-US" w:bidi="ar-SA"/>
      </w:rPr>
    </w:lvl>
    <w:lvl w:ilvl="8" w:tplc="A9884B5C">
      <w:numFmt w:val="bullet"/>
      <w:lvlText w:val="•"/>
      <w:lvlJc w:val="left"/>
      <w:pPr>
        <w:ind w:left="7568" w:hanging="361"/>
      </w:pPr>
      <w:rPr>
        <w:rFonts w:hint="default"/>
        <w:lang w:val="en-GB" w:eastAsia="en-US" w:bidi="ar-SA"/>
      </w:rPr>
    </w:lvl>
  </w:abstractNum>
  <w:abstractNum w:abstractNumId="2" w15:restartNumberingAfterBreak="0">
    <w:nsid w:val="09E243E0"/>
    <w:multiLevelType w:val="hybridMultilevel"/>
    <w:tmpl w:val="7E608DC4"/>
    <w:lvl w:ilvl="0" w:tplc="BC266F3E">
      <w:numFmt w:val="bullet"/>
      <w:lvlText w:val=""/>
      <w:lvlJc w:val="left"/>
      <w:pPr>
        <w:ind w:left="467" w:hanging="360"/>
      </w:pPr>
      <w:rPr>
        <w:rFonts w:ascii="Symbol" w:eastAsia="Calibri" w:hAnsi="Symbol" w:cs="Calibri" w:hint="default"/>
      </w:rPr>
    </w:lvl>
    <w:lvl w:ilvl="1" w:tplc="04AA6CC0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A34AC02C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115C3392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D24E7100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6E6CA90C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A854422E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419EB9C6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597C743E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173A4A4D"/>
    <w:multiLevelType w:val="hybridMultilevel"/>
    <w:tmpl w:val="86F27AD0"/>
    <w:lvl w:ilvl="0" w:tplc="01B4B83E">
      <w:start w:val="1"/>
      <w:numFmt w:val="decimal"/>
      <w:lvlText w:val="%1."/>
      <w:lvlJc w:val="left"/>
      <w:pPr>
        <w:ind w:left="467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98E8730E">
      <w:numFmt w:val="bullet"/>
      <w:lvlText w:val="•"/>
      <w:lvlJc w:val="left"/>
      <w:pPr>
        <w:ind w:left="1348" w:hanging="361"/>
      </w:pPr>
      <w:rPr>
        <w:rFonts w:hint="default"/>
        <w:lang w:val="en-GB" w:eastAsia="en-US" w:bidi="ar-SA"/>
      </w:rPr>
    </w:lvl>
    <w:lvl w:ilvl="2" w:tplc="43520B50">
      <w:numFmt w:val="bullet"/>
      <w:lvlText w:val="•"/>
      <w:lvlJc w:val="left"/>
      <w:pPr>
        <w:ind w:left="2237" w:hanging="361"/>
      </w:pPr>
      <w:rPr>
        <w:rFonts w:hint="default"/>
        <w:lang w:val="en-GB" w:eastAsia="en-US" w:bidi="ar-SA"/>
      </w:rPr>
    </w:lvl>
    <w:lvl w:ilvl="3" w:tplc="4DAC50E8">
      <w:numFmt w:val="bullet"/>
      <w:lvlText w:val="•"/>
      <w:lvlJc w:val="left"/>
      <w:pPr>
        <w:ind w:left="3125" w:hanging="361"/>
      </w:pPr>
      <w:rPr>
        <w:rFonts w:hint="default"/>
        <w:lang w:val="en-GB" w:eastAsia="en-US" w:bidi="ar-SA"/>
      </w:rPr>
    </w:lvl>
    <w:lvl w:ilvl="4" w:tplc="5D2847C8">
      <w:numFmt w:val="bullet"/>
      <w:lvlText w:val="•"/>
      <w:lvlJc w:val="left"/>
      <w:pPr>
        <w:ind w:left="4014" w:hanging="361"/>
      </w:pPr>
      <w:rPr>
        <w:rFonts w:hint="default"/>
        <w:lang w:val="en-GB" w:eastAsia="en-US" w:bidi="ar-SA"/>
      </w:rPr>
    </w:lvl>
    <w:lvl w:ilvl="5" w:tplc="21FE62EA">
      <w:numFmt w:val="bullet"/>
      <w:lvlText w:val="•"/>
      <w:lvlJc w:val="left"/>
      <w:pPr>
        <w:ind w:left="4902" w:hanging="361"/>
      </w:pPr>
      <w:rPr>
        <w:rFonts w:hint="default"/>
        <w:lang w:val="en-GB" w:eastAsia="en-US" w:bidi="ar-SA"/>
      </w:rPr>
    </w:lvl>
    <w:lvl w:ilvl="6" w:tplc="431CE10A">
      <w:numFmt w:val="bullet"/>
      <w:lvlText w:val="•"/>
      <w:lvlJc w:val="left"/>
      <w:pPr>
        <w:ind w:left="5791" w:hanging="361"/>
      </w:pPr>
      <w:rPr>
        <w:rFonts w:hint="default"/>
        <w:lang w:val="en-GB" w:eastAsia="en-US" w:bidi="ar-SA"/>
      </w:rPr>
    </w:lvl>
    <w:lvl w:ilvl="7" w:tplc="BCFED0F0">
      <w:numFmt w:val="bullet"/>
      <w:lvlText w:val="•"/>
      <w:lvlJc w:val="left"/>
      <w:pPr>
        <w:ind w:left="6679" w:hanging="361"/>
      </w:pPr>
      <w:rPr>
        <w:rFonts w:hint="default"/>
        <w:lang w:val="en-GB" w:eastAsia="en-US" w:bidi="ar-SA"/>
      </w:rPr>
    </w:lvl>
    <w:lvl w:ilvl="8" w:tplc="2668D1B4">
      <w:numFmt w:val="bullet"/>
      <w:lvlText w:val="•"/>
      <w:lvlJc w:val="left"/>
      <w:pPr>
        <w:ind w:left="7568" w:hanging="361"/>
      </w:pPr>
      <w:rPr>
        <w:rFonts w:hint="default"/>
        <w:lang w:val="en-GB" w:eastAsia="en-US" w:bidi="ar-SA"/>
      </w:rPr>
    </w:lvl>
  </w:abstractNum>
  <w:abstractNum w:abstractNumId="4" w15:restartNumberingAfterBreak="0">
    <w:nsid w:val="19341C5E"/>
    <w:multiLevelType w:val="hybridMultilevel"/>
    <w:tmpl w:val="E24E69C8"/>
    <w:lvl w:ilvl="0" w:tplc="9D74D4FC">
      <w:start w:val="4"/>
      <w:numFmt w:val="decimal"/>
      <w:lvlText w:val="%1."/>
      <w:lvlJc w:val="left"/>
      <w:pPr>
        <w:ind w:left="467" w:hanging="360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494A1696">
      <w:numFmt w:val="bullet"/>
      <w:lvlText w:val="•"/>
      <w:lvlJc w:val="left"/>
      <w:pPr>
        <w:ind w:left="1348" w:hanging="360"/>
      </w:pPr>
      <w:rPr>
        <w:rFonts w:hint="default"/>
        <w:lang w:val="en-GB" w:eastAsia="en-US" w:bidi="ar-SA"/>
      </w:rPr>
    </w:lvl>
    <w:lvl w:ilvl="2" w:tplc="F0685572">
      <w:numFmt w:val="bullet"/>
      <w:lvlText w:val="•"/>
      <w:lvlJc w:val="left"/>
      <w:pPr>
        <w:ind w:left="2237" w:hanging="360"/>
      </w:pPr>
      <w:rPr>
        <w:rFonts w:hint="default"/>
        <w:lang w:val="en-GB" w:eastAsia="en-US" w:bidi="ar-SA"/>
      </w:rPr>
    </w:lvl>
    <w:lvl w:ilvl="3" w:tplc="4E28C7B2">
      <w:numFmt w:val="bullet"/>
      <w:lvlText w:val="•"/>
      <w:lvlJc w:val="left"/>
      <w:pPr>
        <w:ind w:left="3125" w:hanging="360"/>
      </w:pPr>
      <w:rPr>
        <w:rFonts w:hint="default"/>
        <w:lang w:val="en-GB" w:eastAsia="en-US" w:bidi="ar-SA"/>
      </w:rPr>
    </w:lvl>
    <w:lvl w:ilvl="4" w:tplc="95960CE4">
      <w:numFmt w:val="bullet"/>
      <w:lvlText w:val="•"/>
      <w:lvlJc w:val="left"/>
      <w:pPr>
        <w:ind w:left="4014" w:hanging="360"/>
      </w:pPr>
      <w:rPr>
        <w:rFonts w:hint="default"/>
        <w:lang w:val="en-GB" w:eastAsia="en-US" w:bidi="ar-SA"/>
      </w:rPr>
    </w:lvl>
    <w:lvl w:ilvl="5" w:tplc="E55ECBC8">
      <w:numFmt w:val="bullet"/>
      <w:lvlText w:val="•"/>
      <w:lvlJc w:val="left"/>
      <w:pPr>
        <w:ind w:left="4902" w:hanging="360"/>
      </w:pPr>
      <w:rPr>
        <w:rFonts w:hint="default"/>
        <w:lang w:val="en-GB" w:eastAsia="en-US" w:bidi="ar-SA"/>
      </w:rPr>
    </w:lvl>
    <w:lvl w:ilvl="6" w:tplc="2E8AD990">
      <w:numFmt w:val="bullet"/>
      <w:lvlText w:val="•"/>
      <w:lvlJc w:val="left"/>
      <w:pPr>
        <w:ind w:left="5791" w:hanging="360"/>
      </w:pPr>
      <w:rPr>
        <w:rFonts w:hint="default"/>
        <w:lang w:val="en-GB" w:eastAsia="en-US" w:bidi="ar-SA"/>
      </w:rPr>
    </w:lvl>
    <w:lvl w:ilvl="7" w:tplc="24845164">
      <w:numFmt w:val="bullet"/>
      <w:lvlText w:val="•"/>
      <w:lvlJc w:val="left"/>
      <w:pPr>
        <w:ind w:left="6679" w:hanging="360"/>
      </w:pPr>
      <w:rPr>
        <w:rFonts w:hint="default"/>
        <w:lang w:val="en-GB" w:eastAsia="en-US" w:bidi="ar-SA"/>
      </w:rPr>
    </w:lvl>
    <w:lvl w:ilvl="8" w:tplc="D1C2AF4A">
      <w:numFmt w:val="bullet"/>
      <w:lvlText w:val="•"/>
      <w:lvlJc w:val="left"/>
      <w:pPr>
        <w:ind w:left="7568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21851D08"/>
    <w:multiLevelType w:val="hybridMultilevel"/>
    <w:tmpl w:val="E6EC79A6"/>
    <w:lvl w:ilvl="0" w:tplc="94DC337E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</w:rPr>
    </w:lvl>
    <w:lvl w:ilvl="1" w:tplc="D45A1BFE" w:tentative="1">
      <w:start w:val="1"/>
      <w:numFmt w:val="lowerLetter"/>
      <w:lvlText w:val="%2."/>
      <w:lvlJc w:val="left"/>
      <w:pPr>
        <w:ind w:left="1506" w:hanging="360"/>
      </w:pPr>
    </w:lvl>
    <w:lvl w:ilvl="2" w:tplc="2A5A33FA" w:tentative="1">
      <w:start w:val="1"/>
      <w:numFmt w:val="lowerRoman"/>
      <w:lvlText w:val="%3."/>
      <w:lvlJc w:val="right"/>
      <w:pPr>
        <w:ind w:left="2226" w:hanging="180"/>
      </w:pPr>
    </w:lvl>
    <w:lvl w:ilvl="3" w:tplc="821AA0BA" w:tentative="1">
      <w:start w:val="1"/>
      <w:numFmt w:val="decimal"/>
      <w:lvlText w:val="%4."/>
      <w:lvlJc w:val="left"/>
      <w:pPr>
        <w:ind w:left="2946" w:hanging="360"/>
      </w:pPr>
    </w:lvl>
    <w:lvl w:ilvl="4" w:tplc="70168252" w:tentative="1">
      <w:start w:val="1"/>
      <w:numFmt w:val="lowerLetter"/>
      <w:lvlText w:val="%5."/>
      <w:lvlJc w:val="left"/>
      <w:pPr>
        <w:ind w:left="3666" w:hanging="360"/>
      </w:pPr>
    </w:lvl>
    <w:lvl w:ilvl="5" w:tplc="135AA1CE" w:tentative="1">
      <w:start w:val="1"/>
      <w:numFmt w:val="lowerRoman"/>
      <w:lvlText w:val="%6."/>
      <w:lvlJc w:val="right"/>
      <w:pPr>
        <w:ind w:left="4386" w:hanging="180"/>
      </w:pPr>
    </w:lvl>
    <w:lvl w:ilvl="6" w:tplc="000C281A" w:tentative="1">
      <w:start w:val="1"/>
      <w:numFmt w:val="decimal"/>
      <w:lvlText w:val="%7."/>
      <w:lvlJc w:val="left"/>
      <w:pPr>
        <w:ind w:left="5106" w:hanging="360"/>
      </w:pPr>
    </w:lvl>
    <w:lvl w:ilvl="7" w:tplc="DA3E3BB6" w:tentative="1">
      <w:start w:val="1"/>
      <w:numFmt w:val="lowerLetter"/>
      <w:lvlText w:val="%8."/>
      <w:lvlJc w:val="left"/>
      <w:pPr>
        <w:ind w:left="5826" w:hanging="360"/>
      </w:pPr>
    </w:lvl>
    <w:lvl w:ilvl="8" w:tplc="25D816B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A75905"/>
    <w:multiLevelType w:val="hybridMultilevel"/>
    <w:tmpl w:val="BA109CC0"/>
    <w:lvl w:ilvl="0" w:tplc="423EC750">
      <w:start w:val="1"/>
      <w:numFmt w:val="bullet"/>
      <w:lvlText w:val=""/>
      <w:lvlJc w:val="left"/>
      <w:pPr>
        <w:ind w:left="68" w:hanging="360"/>
      </w:pPr>
      <w:rPr>
        <w:rFonts w:ascii="Symbol" w:hAnsi="Symbol" w:hint="default"/>
      </w:rPr>
    </w:lvl>
    <w:lvl w:ilvl="1" w:tplc="D1BC9196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BF8E2F76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1B4C974C" w:tentative="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D3C24516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C186B84C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D83ACE52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C7301880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3DFA2456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7" w15:restartNumberingAfterBreak="0">
    <w:nsid w:val="38C64EB7"/>
    <w:multiLevelType w:val="hybridMultilevel"/>
    <w:tmpl w:val="1370FFA4"/>
    <w:lvl w:ilvl="0" w:tplc="EE04A1EE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8F1E17A0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93EE95E2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75CE03C2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7D465658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F4EEEF72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A736414E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A90A7E0A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A50AF7D4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8" w15:restartNumberingAfterBreak="0">
    <w:nsid w:val="3A2C57F5"/>
    <w:multiLevelType w:val="hybridMultilevel"/>
    <w:tmpl w:val="9904AF28"/>
    <w:lvl w:ilvl="0" w:tplc="6CF8037C">
      <w:start w:val="1"/>
      <w:numFmt w:val="bullet"/>
      <w:lvlText w:val=""/>
      <w:lvlJc w:val="left"/>
      <w:pPr>
        <w:ind w:left="1600" w:hanging="360"/>
      </w:pPr>
      <w:rPr>
        <w:rFonts w:ascii="Wingdings" w:hAnsi="Wingdings" w:hint="default"/>
      </w:rPr>
    </w:lvl>
    <w:lvl w:ilvl="1" w:tplc="FEA6AFD6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488ED23C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C76C203A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D42E6F68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51D252F4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C09007B8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7884C9EE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4A32C574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9" w15:restartNumberingAfterBreak="0">
    <w:nsid w:val="3C7A652E"/>
    <w:multiLevelType w:val="hybridMultilevel"/>
    <w:tmpl w:val="C6962524"/>
    <w:lvl w:ilvl="0" w:tplc="E1645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6A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F66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AB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8A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16C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298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9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9A9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F518C"/>
    <w:multiLevelType w:val="hybridMultilevel"/>
    <w:tmpl w:val="785E1E4E"/>
    <w:lvl w:ilvl="0" w:tplc="95E28DDE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3C56B2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6406DA74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342AA4EE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CBE6F0EC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5296A4DA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CD9213F8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5A7808DA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D29E7F8A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481C1245"/>
    <w:multiLevelType w:val="hybridMultilevel"/>
    <w:tmpl w:val="4A7A9AD8"/>
    <w:lvl w:ilvl="0" w:tplc="C9FAFE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5C102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C49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CF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43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FAC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87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A4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26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3F85"/>
    <w:multiLevelType w:val="hybridMultilevel"/>
    <w:tmpl w:val="14F2E4BC"/>
    <w:lvl w:ilvl="0" w:tplc="0D48FD4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US" w:bidi="ar-SA"/>
      </w:rPr>
    </w:lvl>
    <w:lvl w:ilvl="1" w:tplc="0CDE01D8">
      <w:start w:val="1"/>
      <w:numFmt w:val="decimal"/>
      <w:lvlText w:val="%2."/>
      <w:lvlJc w:val="left"/>
      <w:pPr>
        <w:ind w:left="1187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2" w:tplc="194012B0">
      <w:numFmt w:val="bullet"/>
      <w:lvlText w:val="•"/>
      <w:lvlJc w:val="left"/>
      <w:pPr>
        <w:ind w:left="2087" w:hanging="361"/>
      </w:pPr>
      <w:rPr>
        <w:rFonts w:hint="default"/>
        <w:lang w:val="en-GB" w:eastAsia="en-US" w:bidi="ar-SA"/>
      </w:rPr>
    </w:lvl>
    <w:lvl w:ilvl="3" w:tplc="389C1E7E">
      <w:numFmt w:val="bullet"/>
      <w:lvlText w:val="•"/>
      <w:lvlJc w:val="left"/>
      <w:pPr>
        <w:ind w:left="2994" w:hanging="361"/>
      </w:pPr>
      <w:rPr>
        <w:rFonts w:hint="default"/>
        <w:lang w:val="en-GB" w:eastAsia="en-US" w:bidi="ar-SA"/>
      </w:rPr>
    </w:lvl>
    <w:lvl w:ilvl="4" w:tplc="220ECE2A">
      <w:numFmt w:val="bullet"/>
      <w:lvlText w:val="•"/>
      <w:lvlJc w:val="left"/>
      <w:pPr>
        <w:ind w:left="3901" w:hanging="361"/>
      </w:pPr>
      <w:rPr>
        <w:rFonts w:hint="default"/>
        <w:lang w:val="en-GB" w:eastAsia="en-US" w:bidi="ar-SA"/>
      </w:rPr>
    </w:lvl>
    <w:lvl w:ilvl="5" w:tplc="AE5EC216">
      <w:numFmt w:val="bullet"/>
      <w:lvlText w:val="•"/>
      <w:lvlJc w:val="left"/>
      <w:pPr>
        <w:ind w:left="4808" w:hanging="361"/>
      </w:pPr>
      <w:rPr>
        <w:rFonts w:hint="default"/>
        <w:lang w:val="en-GB" w:eastAsia="en-US" w:bidi="ar-SA"/>
      </w:rPr>
    </w:lvl>
    <w:lvl w:ilvl="6" w:tplc="6BA89816">
      <w:numFmt w:val="bullet"/>
      <w:lvlText w:val="•"/>
      <w:lvlJc w:val="left"/>
      <w:pPr>
        <w:ind w:left="5716" w:hanging="361"/>
      </w:pPr>
      <w:rPr>
        <w:rFonts w:hint="default"/>
        <w:lang w:val="en-GB" w:eastAsia="en-US" w:bidi="ar-SA"/>
      </w:rPr>
    </w:lvl>
    <w:lvl w:ilvl="7" w:tplc="F1063754">
      <w:numFmt w:val="bullet"/>
      <w:lvlText w:val="•"/>
      <w:lvlJc w:val="left"/>
      <w:pPr>
        <w:ind w:left="6623" w:hanging="361"/>
      </w:pPr>
      <w:rPr>
        <w:rFonts w:hint="default"/>
        <w:lang w:val="en-GB" w:eastAsia="en-US" w:bidi="ar-SA"/>
      </w:rPr>
    </w:lvl>
    <w:lvl w:ilvl="8" w:tplc="10109704">
      <w:numFmt w:val="bullet"/>
      <w:lvlText w:val="•"/>
      <w:lvlJc w:val="left"/>
      <w:pPr>
        <w:ind w:left="7530" w:hanging="361"/>
      </w:pPr>
      <w:rPr>
        <w:rFonts w:hint="default"/>
        <w:lang w:val="en-GB" w:eastAsia="en-US" w:bidi="ar-SA"/>
      </w:rPr>
    </w:lvl>
  </w:abstractNum>
  <w:abstractNum w:abstractNumId="13" w15:restartNumberingAfterBreak="0">
    <w:nsid w:val="598F162E"/>
    <w:multiLevelType w:val="hybridMultilevel"/>
    <w:tmpl w:val="43A43B98"/>
    <w:lvl w:ilvl="0" w:tplc="33A6DBB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78EFF46">
      <w:numFmt w:val="bullet"/>
      <w:lvlText w:val="•"/>
      <w:lvlJc w:val="left"/>
      <w:pPr>
        <w:ind w:left="1672" w:hanging="361"/>
      </w:pPr>
      <w:rPr>
        <w:rFonts w:hint="default"/>
        <w:lang w:val="en-GB" w:eastAsia="en-US" w:bidi="ar-SA"/>
      </w:rPr>
    </w:lvl>
    <w:lvl w:ilvl="2" w:tplc="E190F5F4">
      <w:numFmt w:val="bullet"/>
      <w:lvlText w:val="•"/>
      <w:lvlJc w:val="left"/>
      <w:pPr>
        <w:ind w:left="2525" w:hanging="361"/>
      </w:pPr>
      <w:rPr>
        <w:rFonts w:hint="default"/>
        <w:lang w:val="en-GB" w:eastAsia="en-US" w:bidi="ar-SA"/>
      </w:rPr>
    </w:lvl>
    <w:lvl w:ilvl="3" w:tplc="52E447B6">
      <w:numFmt w:val="bullet"/>
      <w:lvlText w:val="•"/>
      <w:lvlJc w:val="left"/>
      <w:pPr>
        <w:ind w:left="3377" w:hanging="361"/>
      </w:pPr>
      <w:rPr>
        <w:rFonts w:hint="default"/>
        <w:lang w:val="en-GB" w:eastAsia="en-US" w:bidi="ar-SA"/>
      </w:rPr>
    </w:lvl>
    <w:lvl w:ilvl="4" w:tplc="81C25D84">
      <w:numFmt w:val="bullet"/>
      <w:lvlText w:val="•"/>
      <w:lvlJc w:val="left"/>
      <w:pPr>
        <w:ind w:left="4230" w:hanging="361"/>
      </w:pPr>
      <w:rPr>
        <w:rFonts w:hint="default"/>
        <w:lang w:val="en-GB" w:eastAsia="en-US" w:bidi="ar-SA"/>
      </w:rPr>
    </w:lvl>
    <w:lvl w:ilvl="5" w:tplc="1B2E0432">
      <w:numFmt w:val="bullet"/>
      <w:lvlText w:val="•"/>
      <w:lvlJc w:val="left"/>
      <w:pPr>
        <w:ind w:left="5082" w:hanging="361"/>
      </w:pPr>
      <w:rPr>
        <w:rFonts w:hint="default"/>
        <w:lang w:val="en-GB" w:eastAsia="en-US" w:bidi="ar-SA"/>
      </w:rPr>
    </w:lvl>
    <w:lvl w:ilvl="6" w:tplc="6B866FDE">
      <w:numFmt w:val="bullet"/>
      <w:lvlText w:val="•"/>
      <w:lvlJc w:val="left"/>
      <w:pPr>
        <w:ind w:left="5935" w:hanging="361"/>
      </w:pPr>
      <w:rPr>
        <w:rFonts w:hint="default"/>
        <w:lang w:val="en-GB" w:eastAsia="en-US" w:bidi="ar-SA"/>
      </w:rPr>
    </w:lvl>
    <w:lvl w:ilvl="7" w:tplc="1FA6693C">
      <w:numFmt w:val="bullet"/>
      <w:lvlText w:val="•"/>
      <w:lvlJc w:val="left"/>
      <w:pPr>
        <w:ind w:left="6787" w:hanging="361"/>
      </w:pPr>
      <w:rPr>
        <w:rFonts w:hint="default"/>
        <w:lang w:val="en-GB" w:eastAsia="en-US" w:bidi="ar-SA"/>
      </w:rPr>
    </w:lvl>
    <w:lvl w:ilvl="8" w:tplc="B0F4FB0C">
      <w:numFmt w:val="bullet"/>
      <w:lvlText w:val="•"/>
      <w:lvlJc w:val="left"/>
      <w:pPr>
        <w:ind w:left="7640" w:hanging="361"/>
      </w:pPr>
      <w:rPr>
        <w:rFonts w:hint="default"/>
        <w:lang w:val="en-GB" w:eastAsia="en-US" w:bidi="ar-SA"/>
      </w:rPr>
    </w:lvl>
  </w:abstractNum>
  <w:abstractNum w:abstractNumId="14" w15:restartNumberingAfterBreak="0">
    <w:nsid w:val="63057563"/>
    <w:multiLevelType w:val="hybridMultilevel"/>
    <w:tmpl w:val="52E8E254"/>
    <w:lvl w:ilvl="0" w:tplc="A6A44F70">
      <w:start w:val="1"/>
      <w:numFmt w:val="decimal"/>
      <w:lvlText w:val="%1."/>
      <w:lvlJc w:val="left"/>
      <w:pPr>
        <w:ind w:left="360" w:hanging="360"/>
      </w:pPr>
    </w:lvl>
    <w:lvl w:ilvl="1" w:tplc="F69678F8" w:tentative="1">
      <w:start w:val="1"/>
      <w:numFmt w:val="lowerLetter"/>
      <w:lvlText w:val="%2."/>
      <w:lvlJc w:val="left"/>
      <w:pPr>
        <w:ind w:left="1080" w:hanging="360"/>
      </w:pPr>
    </w:lvl>
    <w:lvl w:ilvl="2" w:tplc="1D08FC26" w:tentative="1">
      <w:start w:val="1"/>
      <w:numFmt w:val="lowerRoman"/>
      <w:lvlText w:val="%3."/>
      <w:lvlJc w:val="right"/>
      <w:pPr>
        <w:ind w:left="1800" w:hanging="180"/>
      </w:pPr>
    </w:lvl>
    <w:lvl w:ilvl="3" w:tplc="D8EA3BAA" w:tentative="1">
      <w:start w:val="1"/>
      <w:numFmt w:val="decimal"/>
      <w:lvlText w:val="%4."/>
      <w:lvlJc w:val="left"/>
      <w:pPr>
        <w:ind w:left="2520" w:hanging="360"/>
      </w:pPr>
    </w:lvl>
    <w:lvl w:ilvl="4" w:tplc="7870FADE" w:tentative="1">
      <w:start w:val="1"/>
      <w:numFmt w:val="lowerLetter"/>
      <w:lvlText w:val="%5."/>
      <w:lvlJc w:val="left"/>
      <w:pPr>
        <w:ind w:left="3240" w:hanging="360"/>
      </w:pPr>
    </w:lvl>
    <w:lvl w:ilvl="5" w:tplc="DA9A05E4" w:tentative="1">
      <w:start w:val="1"/>
      <w:numFmt w:val="lowerRoman"/>
      <w:lvlText w:val="%6."/>
      <w:lvlJc w:val="right"/>
      <w:pPr>
        <w:ind w:left="3960" w:hanging="180"/>
      </w:pPr>
    </w:lvl>
    <w:lvl w:ilvl="6" w:tplc="3AC63D20" w:tentative="1">
      <w:start w:val="1"/>
      <w:numFmt w:val="decimal"/>
      <w:lvlText w:val="%7."/>
      <w:lvlJc w:val="left"/>
      <w:pPr>
        <w:ind w:left="4680" w:hanging="360"/>
      </w:pPr>
    </w:lvl>
    <w:lvl w:ilvl="7" w:tplc="5BF686CE" w:tentative="1">
      <w:start w:val="1"/>
      <w:numFmt w:val="lowerLetter"/>
      <w:lvlText w:val="%8."/>
      <w:lvlJc w:val="left"/>
      <w:pPr>
        <w:ind w:left="5400" w:hanging="360"/>
      </w:pPr>
    </w:lvl>
    <w:lvl w:ilvl="8" w:tplc="104816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5D44E7"/>
    <w:multiLevelType w:val="hybridMultilevel"/>
    <w:tmpl w:val="4E568C8E"/>
    <w:lvl w:ilvl="0" w:tplc="6AFA64B0">
      <w:start w:val="1"/>
      <w:numFmt w:val="decimal"/>
      <w:lvlText w:val="%1."/>
      <w:lvlJc w:val="left"/>
      <w:pPr>
        <w:ind w:left="720" w:hanging="360"/>
      </w:pPr>
    </w:lvl>
    <w:lvl w:ilvl="1" w:tplc="0E6A783A" w:tentative="1">
      <w:start w:val="1"/>
      <w:numFmt w:val="lowerLetter"/>
      <w:lvlText w:val="%2."/>
      <w:lvlJc w:val="left"/>
      <w:pPr>
        <w:ind w:left="1440" w:hanging="360"/>
      </w:pPr>
    </w:lvl>
    <w:lvl w:ilvl="2" w:tplc="C0308ED2" w:tentative="1">
      <w:start w:val="1"/>
      <w:numFmt w:val="lowerRoman"/>
      <w:lvlText w:val="%3."/>
      <w:lvlJc w:val="right"/>
      <w:pPr>
        <w:ind w:left="2160" w:hanging="180"/>
      </w:pPr>
    </w:lvl>
    <w:lvl w:ilvl="3" w:tplc="B232D026" w:tentative="1">
      <w:start w:val="1"/>
      <w:numFmt w:val="decimal"/>
      <w:lvlText w:val="%4."/>
      <w:lvlJc w:val="left"/>
      <w:pPr>
        <w:ind w:left="2880" w:hanging="360"/>
      </w:pPr>
    </w:lvl>
    <w:lvl w:ilvl="4" w:tplc="02E68686" w:tentative="1">
      <w:start w:val="1"/>
      <w:numFmt w:val="lowerLetter"/>
      <w:lvlText w:val="%5."/>
      <w:lvlJc w:val="left"/>
      <w:pPr>
        <w:ind w:left="3600" w:hanging="360"/>
      </w:pPr>
    </w:lvl>
    <w:lvl w:ilvl="5" w:tplc="4DFE7BDC" w:tentative="1">
      <w:start w:val="1"/>
      <w:numFmt w:val="lowerRoman"/>
      <w:lvlText w:val="%6."/>
      <w:lvlJc w:val="right"/>
      <w:pPr>
        <w:ind w:left="4320" w:hanging="180"/>
      </w:pPr>
    </w:lvl>
    <w:lvl w:ilvl="6" w:tplc="290E50B4" w:tentative="1">
      <w:start w:val="1"/>
      <w:numFmt w:val="decimal"/>
      <w:lvlText w:val="%7."/>
      <w:lvlJc w:val="left"/>
      <w:pPr>
        <w:ind w:left="5040" w:hanging="360"/>
      </w:pPr>
    </w:lvl>
    <w:lvl w:ilvl="7" w:tplc="7F8A608A" w:tentative="1">
      <w:start w:val="1"/>
      <w:numFmt w:val="lowerLetter"/>
      <w:lvlText w:val="%8."/>
      <w:lvlJc w:val="left"/>
      <w:pPr>
        <w:ind w:left="5760" w:hanging="360"/>
      </w:pPr>
    </w:lvl>
    <w:lvl w:ilvl="8" w:tplc="08D67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812F6"/>
    <w:multiLevelType w:val="multilevel"/>
    <w:tmpl w:val="1990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B03990"/>
    <w:multiLevelType w:val="hybridMultilevel"/>
    <w:tmpl w:val="AE68722A"/>
    <w:lvl w:ilvl="0" w:tplc="D608899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F13C1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81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68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C6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CC1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2DC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E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E6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E583A"/>
    <w:multiLevelType w:val="hybridMultilevel"/>
    <w:tmpl w:val="0428E168"/>
    <w:lvl w:ilvl="0" w:tplc="7DC6B1E0">
      <w:start w:val="1"/>
      <w:numFmt w:val="decimal"/>
      <w:lvlText w:val="%1."/>
      <w:lvlJc w:val="left"/>
      <w:pPr>
        <w:ind w:left="467" w:hanging="361"/>
      </w:pPr>
      <w:rPr>
        <w:rFonts w:ascii="Calibri" w:eastAsia="Calibri" w:hAnsi="Calibri" w:cs="Calibri" w:hint="default"/>
        <w:w w:val="100"/>
        <w:sz w:val="22"/>
        <w:szCs w:val="22"/>
        <w:lang w:val="en-GB" w:eastAsia="en-US" w:bidi="ar-SA"/>
      </w:rPr>
    </w:lvl>
    <w:lvl w:ilvl="1" w:tplc="51F45860">
      <w:numFmt w:val="bullet"/>
      <w:lvlText w:val="•"/>
      <w:lvlJc w:val="left"/>
      <w:pPr>
        <w:ind w:left="1348" w:hanging="361"/>
      </w:pPr>
      <w:rPr>
        <w:rFonts w:hint="default"/>
        <w:lang w:val="en-GB" w:eastAsia="en-US" w:bidi="ar-SA"/>
      </w:rPr>
    </w:lvl>
    <w:lvl w:ilvl="2" w:tplc="CEDA063A">
      <w:numFmt w:val="bullet"/>
      <w:lvlText w:val="•"/>
      <w:lvlJc w:val="left"/>
      <w:pPr>
        <w:ind w:left="2237" w:hanging="361"/>
      </w:pPr>
      <w:rPr>
        <w:rFonts w:hint="default"/>
        <w:lang w:val="en-GB" w:eastAsia="en-US" w:bidi="ar-SA"/>
      </w:rPr>
    </w:lvl>
    <w:lvl w:ilvl="3" w:tplc="419EB102">
      <w:numFmt w:val="bullet"/>
      <w:lvlText w:val="•"/>
      <w:lvlJc w:val="left"/>
      <w:pPr>
        <w:ind w:left="3125" w:hanging="361"/>
      </w:pPr>
      <w:rPr>
        <w:rFonts w:hint="default"/>
        <w:lang w:val="en-GB" w:eastAsia="en-US" w:bidi="ar-SA"/>
      </w:rPr>
    </w:lvl>
    <w:lvl w:ilvl="4" w:tplc="063EC39E">
      <w:numFmt w:val="bullet"/>
      <w:lvlText w:val="•"/>
      <w:lvlJc w:val="left"/>
      <w:pPr>
        <w:ind w:left="4014" w:hanging="361"/>
      </w:pPr>
      <w:rPr>
        <w:rFonts w:hint="default"/>
        <w:lang w:val="en-GB" w:eastAsia="en-US" w:bidi="ar-SA"/>
      </w:rPr>
    </w:lvl>
    <w:lvl w:ilvl="5" w:tplc="20C6C9F6">
      <w:numFmt w:val="bullet"/>
      <w:lvlText w:val="•"/>
      <w:lvlJc w:val="left"/>
      <w:pPr>
        <w:ind w:left="4902" w:hanging="361"/>
      </w:pPr>
      <w:rPr>
        <w:rFonts w:hint="default"/>
        <w:lang w:val="en-GB" w:eastAsia="en-US" w:bidi="ar-SA"/>
      </w:rPr>
    </w:lvl>
    <w:lvl w:ilvl="6" w:tplc="91AAC812">
      <w:numFmt w:val="bullet"/>
      <w:lvlText w:val="•"/>
      <w:lvlJc w:val="left"/>
      <w:pPr>
        <w:ind w:left="5791" w:hanging="361"/>
      </w:pPr>
      <w:rPr>
        <w:rFonts w:hint="default"/>
        <w:lang w:val="en-GB" w:eastAsia="en-US" w:bidi="ar-SA"/>
      </w:rPr>
    </w:lvl>
    <w:lvl w:ilvl="7" w:tplc="ED847254">
      <w:numFmt w:val="bullet"/>
      <w:lvlText w:val="•"/>
      <w:lvlJc w:val="left"/>
      <w:pPr>
        <w:ind w:left="6679" w:hanging="361"/>
      </w:pPr>
      <w:rPr>
        <w:rFonts w:hint="default"/>
        <w:lang w:val="en-GB" w:eastAsia="en-US" w:bidi="ar-SA"/>
      </w:rPr>
    </w:lvl>
    <w:lvl w:ilvl="8" w:tplc="875683C6">
      <w:numFmt w:val="bullet"/>
      <w:lvlText w:val="•"/>
      <w:lvlJc w:val="left"/>
      <w:pPr>
        <w:ind w:left="7568" w:hanging="361"/>
      </w:pPr>
      <w:rPr>
        <w:rFonts w:hint="default"/>
        <w:lang w:val="en-GB" w:eastAsia="en-US" w:bidi="ar-SA"/>
      </w:rPr>
    </w:lvl>
  </w:abstractNum>
  <w:num w:numId="1" w16cid:durableId="1559970113">
    <w:abstractNumId w:val="12"/>
  </w:num>
  <w:num w:numId="2" w16cid:durableId="1214805315">
    <w:abstractNumId w:val="4"/>
  </w:num>
  <w:num w:numId="3" w16cid:durableId="562102782">
    <w:abstractNumId w:val="3"/>
  </w:num>
  <w:num w:numId="4" w16cid:durableId="859271769">
    <w:abstractNumId w:val="18"/>
  </w:num>
  <w:num w:numId="5" w16cid:durableId="201938258">
    <w:abstractNumId w:val="14"/>
  </w:num>
  <w:num w:numId="6" w16cid:durableId="1504203347">
    <w:abstractNumId w:val="5"/>
  </w:num>
  <w:num w:numId="7" w16cid:durableId="1736775482">
    <w:abstractNumId w:val="15"/>
  </w:num>
  <w:num w:numId="8" w16cid:durableId="802424405">
    <w:abstractNumId w:val="1"/>
  </w:num>
  <w:num w:numId="9" w16cid:durableId="1589540294">
    <w:abstractNumId w:val="13"/>
  </w:num>
  <w:num w:numId="10" w16cid:durableId="1162507709">
    <w:abstractNumId w:val="17"/>
  </w:num>
  <w:num w:numId="11" w16cid:durableId="745223843">
    <w:abstractNumId w:val="2"/>
  </w:num>
  <w:num w:numId="12" w16cid:durableId="399253379">
    <w:abstractNumId w:val="7"/>
  </w:num>
  <w:num w:numId="13" w16cid:durableId="366486556">
    <w:abstractNumId w:val="16"/>
  </w:num>
  <w:num w:numId="14" w16cid:durableId="1909923126">
    <w:abstractNumId w:val="9"/>
  </w:num>
  <w:num w:numId="15" w16cid:durableId="1511481678">
    <w:abstractNumId w:val="6"/>
  </w:num>
  <w:num w:numId="16" w16cid:durableId="909582431">
    <w:abstractNumId w:val="10"/>
  </w:num>
  <w:num w:numId="17" w16cid:durableId="790054165">
    <w:abstractNumId w:val="11"/>
  </w:num>
  <w:num w:numId="18" w16cid:durableId="1335450536">
    <w:abstractNumId w:val="8"/>
  </w:num>
  <w:num w:numId="19" w16cid:durableId="137666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11"/>
    <w:rsid w:val="000077C6"/>
    <w:rsid w:val="000136D3"/>
    <w:rsid w:val="00015EBB"/>
    <w:rsid w:val="000343D4"/>
    <w:rsid w:val="0004076C"/>
    <w:rsid w:val="0005101D"/>
    <w:rsid w:val="000570F4"/>
    <w:rsid w:val="00077DEC"/>
    <w:rsid w:val="00083224"/>
    <w:rsid w:val="000873BC"/>
    <w:rsid w:val="00090775"/>
    <w:rsid w:val="0009384A"/>
    <w:rsid w:val="000975A9"/>
    <w:rsid w:val="000A05AE"/>
    <w:rsid w:val="000A3F7F"/>
    <w:rsid w:val="000C6CCD"/>
    <w:rsid w:val="000D1F58"/>
    <w:rsid w:val="000F0ABF"/>
    <w:rsid w:val="000F2EF1"/>
    <w:rsid w:val="000F7F62"/>
    <w:rsid w:val="001033EA"/>
    <w:rsid w:val="001048FE"/>
    <w:rsid w:val="00112C73"/>
    <w:rsid w:val="0013339D"/>
    <w:rsid w:val="00135987"/>
    <w:rsid w:val="00143320"/>
    <w:rsid w:val="001448D3"/>
    <w:rsid w:val="00153FEB"/>
    <w:rsid w:val="001605E4"/>
    <w:rsid w:val="001618E4"/>
    <w:rsid w:val="001755A0"/>
    <w:rsid w:val="0018061D"/>
    <w:rsid w:val="00190080"/>
    <w:rsid w:val="001C471D"/>
    <w:rsid w:val="001D0E1B"/>
    <w:rsid w:val="001D35DF"/>
    <w:rsid w:val="001D3D98"/>
    <w:rsid w:val="001F1760"/>
    <w:rsid w:val="001F6937"/>
    <w:rsid w:val="00205FC1"/>
    <w:rsid w:val="00210123"/>
    <w:rsid w:val="002129C1"/>
    <w:rsid w:val="0021508F"/>
    <w:rsid w:val="00227D42"/>
    <w:rsid w:val="00242E77"/>
    <w:rsid w:val="00252997"/>
    <w:rsid w:val="0026340E"/>
    <w:rsid w:val="002679C5"/>
    <w:rsid w:val="002A138A"/>
    <w:rsid w:val="002B1E7C"/>
    <w:rsid w:val="002C1903"/>
    <w:rsid w:val="002C56FF"/>
    <w:rsid w:val="002D290F"/>
    <w:rsid w:val="002D2B70"/>
    <w:rsid w:val="00302BE6"/>
    <w:rsid w:val="00313D6E"/>
    <w:rsid w:val="00341C76"/>
    <w:rsid w:val="00341DA6"/>
    <w:rsid w:val="0035632C"/>
    <w:rsid w:val="00360D23"/>
    <w:rsid w:val="00362F8D"/>
    <w:rsid w:val="00384FF8"/>
    <w:rsid w:val="00397889"/>
    <w:rsid w:val="003A3B27"/>
    <w:rsid w:val="003A4CDC"/>
    <w:rsid w:val="003B7B03"/>
    <w:rsid w:val="003D5982"/>
    <w:rsid w:val="003E122A"/>
    <w:rsid w:val="003E5153"/>
    <w:rsid w:val="003F511E"/>
    <w:rsid w:val="003F5C53"/>
    <w:rsid w:val="004104CE"/>
    <w:rsid w:val="00433744"/>
    <w:rsid w:val="004343C9"/>
    <w:rsid w:val="004378ED"/>
    <w:rsid w:val="00440C9D"/>
    <w:rsid w:val="0045438F"/>
    <w:rsid w:val="00454687"/>
    <w:rsid w:val="004576E9"/>
    <w:rsid w:val="004644AD"/>
    <w:rsid w:val="00475107"/>
    <w:rsid w:val="00480774"/>
    <w:rsid w:val="00482F22"/>
    <w:rsid w:val="004918A1"/>
    <w:rsid w:val="00491AC2"/>
    <w:rsid w:val="00491BBD"/>
    <w:rsid w:val="00492C8A"/>
    <w:rsid w:val="00494189"/>
    <w:rsid w:val="004A0F97"/>
    <w:rsid w:val="004A1E2C"/>
    <w:rsid w:val="004E4D85"/>
    <w:rsid w:val="004F074E"/>
    <w:rsid w:val="00516948"/>
    <w:rsid w:val="00527C7C"/>
    <w:rsid w:val="00532FF0"/>
    <w:rsid w:val="00541193"/>
    <w:rsid w:val="005423F5"/>
    <w:rsid w:val="00552BF8"/>
    <w:rsid w:val="00555127"/>
    <w:rsid w:val="00557F66"/>
    <w:rsid w:val="005609B0"/>
    <w:rsid w:val="005672EF"/>
    <w:rsid w:val="00583644"/>
    <w:rsid w:val="00594D0D"/>
    <w:rsid w:val="005977BE"/>
    <w:rsid w:val="005A1B11"/>
    <w:rsid w:val="005B01DA"/>
    <w:rsid w:val="005C1BA3"/>
    <w:rsid w:val="005D0CF2"/>
    <w:rsid w:val="005D169D"/>
    <w:rsid w:val="005D7396"/>
    <w:rsid w:val="005E2680"/>
    <w:rsid w:val="005E4F58"/>
    <w:rsid w:val="005F4DC3"/>
    <w:rsid w:val="005F5088"/>
    <w:rsid w:val="00600BB1"/>
    <w:rsid w:val="006124C5"/>
    <w:rsid w:val="0061467D"/>
    <w:rsid w:val="00624A82"/>
    <w:rsid w:val="00626B58"/>
    <w:rsid w:val="00643482"/>
    <w:rsid w:val="00670D11"/>
    <w:rsid w:val="006824CF"/>
    <w:rsid w:val="006844D6"/>
    <w:rsid w:val="00684561"/>
    <w:rsid w:val="0069753F"/>
    <w:rsid w:val="006A43C2"/>
    <w:rsid w:val="006B0EE9"/>
    <w:rsid w:val="006B3B68"/>
    <w:rsid w:val="006C6406"/>
    <w:rsid w:val="006E02D4"/>
    <w:rsid w:val="006F29C1"/>
    <w:rsid w:val="007336EC"/>
    <w:rsid w:val="007410EC"/>
    <w:rsid w:val="00742567"/>
    <w:rsid w:val="00744E35"/>
    <w:rsid w:val="00750B8D"/>
    <w:rsid w:val="007522EC"/>
    <w:rsid w:val="0075749C"/>
    <w:rsid w:val="00771A14"/>
    <w:rsid w:val="007875A9"/>
    <w:rsid w:val="00793F02"/>
    <w:rsid w:val="00795A81"/>
    <w:rsid w:val="007A0B6A"/>
    <w:rsid w:val="007A6973"/>
    <w:rsid w:val="007B0C3E"/>
    <w:rsid w:val="007C17A1"/>
    <w:rsid w:val="007C5F1E"/>
    <w:rsid w:val="007D0183"/>
    <w:rsid w:val="007D2530"/>
    <w:rsid w:val="007F44A3"/>
    <w:rsid w:val="007F66C6"/>
    <w:rsid w:val="008417C3"/>
    <w:rsid w:val="00842A67"/>
    <w:rsid w:val="0084390D"/>
    <w:rsid w:val="008541D1"/>
    <w:rsid w:val="008543E4"/>
    <w:rsid w:val="00856EC3"/>
    <w:rsid w:val="00861DE3"/>
    <w:rsid w:val="00867313"/>
    <w:rsid w:val="008769AD"/>
    <w:rsid w:val="00887D5F"/>
    <w:rsid w:val="00893B73"/>
    <w:rsid w:val="008A4D91"/>
    <w:rsid w:val="008A6D30"/>
    <w:rsid w:val="008A7354"/>
    <w:rsid w:val="008C569B"/>
    <w:rsid w:val="008C57A9"/>
    <w:rsid w:val="008C6BF8"/>
    <w:rsid w:val="008E7DED"/>
    <w:rsid w:val="008F4230"/>
    <w:rsid w:val="008F75A4"/>
    <w:rsid w:val="00913A7E"/>
    <w:rsid w:val="0091738E"/>
    <w:rsid w:val="009215FD"/>
    <w:rsid w:val="009256E2"/>
    <w:rsid w:val="00932B54"/>
    <w:rsid w:val="009347D4"/>
    <w:rsid w:val="0095599D"/>
    <w:rsid w:val="009573BE"/>
    <w:rsid w:val="009654DD"/>
    <w:rsid w:val="00967718"/>
    <w:rsid w:val="00980DB4"/>
    <w:rsid w:val="0098184A"/>
    <w:rsid w:val="00982A15"/>
    <w:rsid w:val="00997932"/>
    <w:rsid w:val="009A0798"/>
    <w:rsid w:val="009A1E4D"/>
    <w:rsid w:val="009B7393"/>
    <w:rsid w:val="009C0891"/>
    <w:rsid w:val="009D137A"/>
    <w:rsid w:val="009E00A4"/>
    <w:rsid w:val="009F24A9"/>
    <w:rsid w:val="009F7CC9"/>
    <w:rsid w:val="00A21FFA"/>
    <w:rsid w:val="00A227B3"/>
    <w:rsid w:val="00A24378"/>
    <w:rsid w:val="00A24DB2"/>
    <w:rsid w:val="00A413CE"/>
    <w:rsid w:val="00A616C9"/>
    <w:rsid w:val="00A704CA"/>
    <w:rsid w:val="00A755DA"/>
    <w:rsid w:val="00A76E71"/>
    <w:rsid w:val="00A810D6"/>
    <w:rsid w:val="00A81A53"/>
    <w:rsid w:val="00A94AF2"/>
    <w:rsid w:val="00A95EF7"/>
    <w:rsid w:val="00A97755"/>
    <w:rsid w:val="00AA0B0C"/>
    <w:rsid w:val="00AA5901"/>
    <w:rsid w:val="00AB0121"/>
    <w:rsid w:val="00AB62C2"/>
    <w:rsid w:val="00AC01A0"/>
    <w:rsid w:val="00AC194F"/>
    <w:rsid w:val="00AC6847"/>
    <w:rsid w:val="00AE1277"/>
    <w:rsid w:val="00AE70E2"/>
    <w:rsid w:val="00B00030"/>
    <w:rsid w:val="00B07BD4"/>
    <w:rsid w:val="00B472C9"/>
    <w:rsid w:val="00B473AE"/>
    <w:rsid w:val="00B61F06"/>
    <w:rsid w:val="00B671F9"/>
    <w:rsid w:val="00B72069"/>
    <w:rsid w:val="00B81A5A"/>
    <w:rsid w:val="00B81A60"/>
    <w:rsid w:val="00B86A73"/>
    <w:rsid w:val="00BB39CE"/>
    <w:rsid w:val="00BC7437"/>
    <w:rsid w:val="00BC77DE"/>
    <w:rsid w:val="00BD2F58"/>
    <w:rsid w:val="00BE7C4D"/>
    <w:rsid w:val="00BF5817"/>
    <w:rsid w:val="00BF6B5E"/>
    <w:rsid w:val="00BF7F18"/>
    <w:rsid w:val="00C0254C"/>
    <w:rsid w:val="00C0742D"/>
    <w:rsid w:val="00C11C8F"/>
    <w:rsid w:val="00C124D6"/>
    <w:rsid w:val="00C13989"/>
    <w:rsid w:val="00C13A31"/>
    <w:rsid w:val="00C256F8"/>
    <w:rsid w:val="00C47274"/>
    <w:rsid w:val="00C70B84"/>
    <w:rsid w:val="00C71FE3"/>
    <w:rsid w:val="00C755BB"/>
    <w:rsid w:val="00C91FA1"/>
    <w:rsid w:val="00C9520F"/>
    <w:rsid w:val="00CA73D4"/>
    <w:rsid w:val="00CB6413"/>
    <w:rsid w:val="00CC68D3"/>
    <w:rsid w:val="00CD0B63"/>
    <w:rsid w:val="00CD7C36"/>
    <w:rsid w:val="00CE1A03"/>
    <w:rsid w:val="00CE59E4"/>
    <w:rsid w:val="00D00FB7"/>
    <w:rsid w:val="00D01D1C"/>
    <w:rsid w:val="00D16509"/>
    <w:rsid w:val="00D24B98"/>
    <w:rsid w:val="00D35BAC"/>
    <w:rsid w:val="00D37306"/>
    <w:rsid w:val="00D42CA5"/>
    <w:rsid w:val="00D56674"/>
    <w:rsid w:val="00D74E9D"/>
    <w:rsid w:val="00D74FE1"/>
    <w:rsid w:val="00D85730"/>
    <w:rsid w:val="00DA133F"/>
    <w:rsid w:val="00DB2530"/>
    <w:rsid w:val="00DC3FB0"/>
    <w:rsid w:val="00DD2C74"/>
    <w:rsid w:val="00DE4EAA"/>
    <w:rsid w:val="00DF5D6B"/>
    <w:rsid w:val="00E006E1"/>
    <w:rsid w:val="00E065F1"/>
    <w:rsid w:val="00E14EA1"/>
    <w:rsid w:val="00E22011"/>
    <w:rsid w:val="00E3596C"/>
    <w:rsid w:val="00E57C1C"/>
    <w:rsid w:val="00E71A6E"/>
    <w:rsid w:val="00E767E4"/>
    <w:rsid w:val="00E77CD6"/>
    <w:rsid w:val="00E827FB"/>
    <w:rsid w:val="00E85CE8"/>
    <w:rsid w:val="00E93C40"/>
    <w:rsid w:val="00EB0D64"/>
    <w:rsid w:val="00EB658D"/>
    <w:rsid w:val="00EC7EA7"/>
    <w:rsid w:val="00ED60D1"/>
    <w:rsid w:val="00ED7CD4"/>
    <w:rsid w:val="00EE2290"/>
    <w:rsid w:val="00F11D01"/>
    <w:rsid w:val="00F11DCE"/>
    <w:rsid w:val="00F2750E"/>
    <w:rsid w:val="00F30D22"/>
    <w:rsid w:val="00F370DB"/>
    <w:rsid w:val="00F453B0"/>
    <w:rsid w:val="00F45D11"/>
    <w:rsid w:val="00F504E3"/>
    <w:rsid w:val="00F660E6"/>
    <w:rsid w:val="00F67309"/>
    <w:rsid w:val="00F8024B"/>
    <w:rsid w:val="00F9620F"/>
    <w:rsid w:val="00F964E9"/>
    <w:rsid w:val="00FA6ED1"/>
    <w:rsid w:val="00FB368D"/>
    <w:rsid w:val="268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64487"/>
  <w15:docId w15:val="{D76C7F51-4752-40A1-B941-671BCD28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A94AF2"/>
    <w:rPr>
      <w:color w:val="0000FF" w:themeColor="hyperlink"/>
      <w:u w:val="single"/>
    </w:rPr>
  </w:style>
  <w:style w:type="table" w:customStyle="1" w:styleId="LightShading1">
    <w:name w:val="Light Shading1"/>
    <w:basedOn w:val="TableNormal"/>
    <w:uiPriority w:val="60"/>
    <w:rsid w:val="00A94AF2"/>
    <w:pPr>
      <w:widowControl/>
      <w:autoSpaceDE/>
      <w:autoSpaceDN/>
      <w:jc w:val="both"/>
    </w:pPr>
    <w:rPr>
      <w:rFonts w:ascii="Arial" w:hAnsi="Arial" w:cs="Arial"/>
      <w:color w:val="000000" w:themeColor="text1" w:themeShade="BF"/>
      <w:sz w:val="24"/>
      <w:szCs w:val="20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7A0B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B6A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0B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B6A"/>
    <w:rPr>
      <w:rFonts w:ascii="Calibri" w:eastAsia="Calibri" w:hAnsi="Calibri" w:cs="Calibri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97932"/>
    <w:rPr>
      <w:rFonts w:ascii="Calibri" w:eastAsia="Calibri" w:hAnsi="Calibri" w:cs="Calibri"/>
      <w:lang w:val="en-GB"/>
    </w:rPr>
  </w:style>
  <w:style w:type="character" w:customStyle="1" w:styleId="normaltextrun">
    <w:name w:val="normaltextrun"/>
    <w:basedOn w:val="DefaultParagraphFont"/>
    <w:rsid w:val="00ED60D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339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704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704CA"/>
  </w:style>
  <w:style w:type="character" w:styleId="FollowedHyperlink">
    <w:name w:val="FollowedHyperlink"/>
    <w:basedOn w:val="DefaultParagraphFont"/>
    <w:uiPriority w:val="99"/>
    <w:semiHidden/>
    <w:unhideWhenUsed/>
    <w:rsid w:val="007B0C3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542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wansea.ac.uk/the-colleg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.l.edwards@swansea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DDA6F95A07D4AB894747653807C2A" ma:contentTypeVersion="5" ma:contentTypeDescription="Create a new document." ma:contentTypeScope="" ma:versionID="36a7100dd72cdee2f43bfdbd37aa9a6d">
  <xsd:schema xmlns:xsd="http://www.w3.org/2001/XMLSchema" xmlns:xs="http://www.w3.org/2001/XMLSchema" xmlns:p="http://schemas.microsoft.com/office/2006/metadata/properties" xmlns:ns3="771d980c-eb67-4658-ba75-912ad676851f" targetNamespace="http://schemas.microsoft.com/office/2006/metadata/properties" ma:root="true" ma:fieldsID="d1ce821287f8193b1c74fbb0f1745af8" ns3:_="">
    <xsd:import namespace="771d980c-eb67-4658-ba75-912ad67685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d980c-eb67-4658-ba75-912ad67685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1d980c-eb67-4658-ba75-912ad676851f" xsi:nil="true"/>
  </documentManagement>
</p:properties>
</file>

<file path=customXml/itemProps1.xml><?xml version="1.0" encoding="utf-8"?>
<ds:datastoreItem xmlns:ds="http://schemas.openxmlformats.org/officeDocument/2006/customXml" ds:itemID="{88747F7D-9DD7-4E39-9D59-F24AE84E8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d980c-eb67-4658-ba75-912ad6768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68258-BAE7-4CA6-A454-6A1ADF1CA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CA78E-4DAA-4659-ADE1-70E361D814B9}">
  <ds:schemaRefs>
    <ds:schemaRef ds:uri="http://schemas.microsoft.com/office/2006/metadata/properties"/>
    <ds:schemaRef ds:uri="http://schemas.microsoft.com/office/infopath/2007/PartnerControls"/>
    <ds:schemaRef ds:uri="771d980c-eb67-4658-ba75-912ad67685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b.price</dc:creator>
  <cp:lastModifiedBy>Nicole Wade</cp:lastModifiedBy>
  <cp:revision>2</cp:revision>
  <dcterms:created xsi:type="dcterms:W3CDTF">2026-07-27T13:25:00Z</dcterms:created>
  <dcterms:modified xsi:type="dcterms:W3CDTF">2026-07-27T13:25:00Z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0x0101003B4DDA6F95A07D4AB894747653807C2A</vt:lpwstr>
  </property>
  <property fmtid="{D5CDD505-2E9C-101B-9397-08002B2CF9AE}" pid="3" name="Created">
    <vt:filetime>2019-11-05T00:00:00Z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2020-11-30T00:00:00Z</vt:filetime>
  </property>
</Properties>
</file>